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A8" w:rsidRPr="00366CD7" w:rsidRDefault="000141A8" w:rsidP="0036754E">
      <w:pPr>
        <w:jc w:val="center"/>
        <w:rPr>
          <w:b/>
          <w:sz w:val="12"/>
          <w:szCs w:val="12"/>
        </w:rPr>
      </w:pPr>
    </w:p>
    <w:tbl>
      <w:tblPr>
        <w:tblStyle w:val="TableGrid"/>
        <w:tblW w:w="0" w:type="auto"/>
        <w:tblLook w:val="04A0" w:firstRow="1" w:lastRow="0" w:firstColumn="1" w:lastColumn="0" w:noHBand="0" w:noVBand="1"/>
      </w:tblPr>
      <w:tblGrid>
        <w:gridCol w:w="10836"/>
      </w:tblGrid>
      <w:tr w:rsidR="00D47700" w:rsidTr="00D47700">
        <w:tc>
          <w:tcPr>
            <w:tcW w:w="10836" w:type="dxa"/>
            <w:tcBorders>
              <w:bottom w:val="single" w:sz="4" w:space="0" w:color="auto"/>
            </w:tcBorders>
          </w:tcPr>
          <w:p w:rsidR="00D47700" w:rsidRDefault="00D47700" w:rsidP="00D47700">
            <w:pPr>
              <w:jc w:val="center"/>
              <w:rPr>
                <w:b/>
                <w:sz w:val="28"/>
                <w:szCs w:val="28"/>
              </w:rPr>
            </w:pPr>
          </w:p>
          <w:p w:rsidR="00D47700" w:rsidRPr="005156EA" w:rsidRDefault="00D47700" w:rsidP="00D47700">
            <w:pPr>
              <w:jc w:val="center"/>
              <w:rPr>
                <w:b/>
                <w:sz w:val="28"/>
                <w:szCs w:val="28"/>
              </w:rPr>
            </w:pPr>
            <w:r w:rsidRPr="005156EA">
              <w:rPr>
                <w:b/>
                <w:sz w:val="28"/>
                <w:szCs w:val="28"/>
              </w:rPr>
              <w:t>New Employee Checklist</w:t>
            </w:r>
          </w:p>
          <w:p w:rsidR="00D47700" w:rsidRPr="00366CD7" w:rsidRDefault="00D47700" w:rsidP="00D47700">
            <w:pPr>
              <w:rPr>
                <w:rFonts w:eastAsia="Arial Unicode MS"/>
                <w:bCs/>
                <w:sz w:val="8"/>
                <w:szCs w:val="8"/>
              </w:rPr>
            </w:pPr>
          </w:p>
          <w:p w:rsidR="00D47700" w:rsidRPr="002B168A" w:rsidRDefault="00D47700" w:rsidP="00D47700">
            <w:pPr>
              <w:rPr>
                <w:rFonts w:eastAsia="Arial Unicode MS"/>
                <w:b/>
                <w:color w:val="003366"/>
                <w:sz w:val="28"/>
              </w:rPr>
            </w:pPr>
            <w:r w:rsidRPr="002B168A">
              <w:rPr>
                <w:rFonts w:eastAsia="Arial Unicode MS"/>
                <w:b/>
                <w:color w:val="003366"/>
                <w:sz w:val="28"/>
              </w:rPr>
              <w:t>Welcome to</w:t>
            </w:r>
            <w:r>
              <w:rPr>
                <w:rFonts w:eastAsia="Arial Unicode MS"/>
                <w:b/>
                <w:color w:val="003366"/>
                <w:sz w:val="28"/>
              </w:rPr>
              <w:t xml:space="preserve"> NAU Facility Services</w:t>
            </w:r>
            <w:r w:rsidRPr="002B168A">
              <w:rPr>
                <w:rFonts w:eastAsia="Arial Unicode MS"/>
                <w:b/>
                <w:color w:val="003366"/>
                <w:sz w:val="28"/>
              </w:rPr>
              <w:t>!</w:t>
            </w:r>
          </w:p>
          <w:p w:rsidR="00D47700" w:rsidRPr="00366CD7" w:rsidRDefault="00D47700" w:rsidP="00D47700">
            <w:pPr>
              <w:rPr>
                <w:sz w:val="12"/>
                <w:szCs w:val="12"/>
              </w:rPr>
            </w:pPr>
          </w:p>
          <w:p w:rsidR="00D47700" w:rsidRPr="00FB04F6" w:rsidRDefault="00D47700" w:rsidP="00D47700">
            <w:r w:rsidRPr="00FB04F6">
              <w:t xml:space="preserve">Use this checklist to guide you through your first few days of employment at </w:t>
            </w:r>
            <w:smartTag w:uri="urn:schemas-microsoft-com:office:smarttags" w:element="place">
              <w:smartTag w:uri="urn:schemas-microsoft-com:office:smarttags" w:element="PlaceName">
                <w:r>
                  <w:t>Northern</w:t>
                </w:r>
              </w:smartTag>
              <w:r>
                <w:t xml:space="preserve"> </w:t>
              </w:r>
              <w:smartTag w:uri="urn:schemas-microsoft-com:office:smarttags" w:element="PlaceName">
                <w:r>
                  <w:t>Arizona</w:t>
                </w:r>
              </w:smartTag>
              <w:r>
                <w:t xml:space="preserve"> </w:t>
              </w:r>
              <w:smartTag w:uri="urn:schemas-microsoft-com:office:smarttags" w:element="PlaceType">
                <w:r>
                  <w:t>University</w:t>
                </w:r>
              </w:smartTag>
            </w:smartTag>
            <w:r>
              <w:t>. If you have questions or need assistance, please contact FS Employee Services at 523-</w:t>
            </w:r>
            <w:r w:rsidR="00BC1D81">
              <w:t>3639</w:t>
            </w:r>
            <w:r>
              <w:t xml:space="preserve"> or at </w:t>
            </w:r>
            <w:hyperlink r:id="rId8" w:history="1">
              <w:r w:rsidRPr="000A1536">
                <w:rPr>
                  <w:rStyle w:val="Hyperlink"/>
                  <w:sz w:val="22"/>
                  <w:szCs w:val="22"/>
                </w:rPr>
                <w:t>ESTM@nau.edu</w:t>
              </w:r>
            </w:hyperlink>
            <w:r>
              <w:t xml:space="preserve">  </w:t>
            </w:r>
          </w:p>
          <w:p w:rsidR="00D47700" w:rsidRPr="00FB04F6" w:rsidRDefault="00D47700" w:rsidP="00D47700">
            <w:pPr>
              <w:rPr>
                <w:b/>
              </w:rPr>
            </w:pPr>
            <w:r>
              <w:rPr>
                <w:b/>
              </w:rPr>
              <w:t>FS Employee Services &amp; Talent Management (ESTM) is located in Bldg. 77, Room 101 A</w:t>
            </w:r>
          </w:p>
          <w:p w:rsidR="00D47700" w:rsidRPr="00366CD7" w:rsidRDefault="00D47700" w:rsidP="00D47700">
            <w:pPr>
              <w:rPr>
                <w:rFonts w:eastAsia="Arial Unicode MS"/>
                <w:sz w:val="16"/>
                <w:szCs w:val="16"/>
              </w:rPr>
            </w:pPr>
          </w:p>
          <w:p w:rsidR="00D47700" w:rsidRDefault="00D47700" w:rsidP="00D47700">
            <w:pPr>
              <w:rPr>
                <w:rFonts w:eastAsia="Arial Unicode MS"/>
              </w:rPr>
            </w:pPr>
            <w:r>
              <w:rPr>
                <w:rFonts w:eastAsia="Arial Unicode MS"/>
              </w:rPr>
              <w:t xml:space="preserve">For </w:t>
            </w:r>
            <w:r w:rsidRPr="006E5A62">
              <w:rPr>
                <w:rFonts w:eastAsia="Arial Unicode MS"/>
                <w:b/>
                <w:i/>
              </w:rPr>
              <w:t>ALL</w:t>
            </w:r>
            <w:r>
              <w:rPr>
                <w:rFonts w:eastAsia="Arial Unicode MS"/>
              </w:rPr>
              <w:t xml:space="preserve"> new hires:</w:t>
            </w:r>
          </w:p>
          <w:p w:rsidR="00D47700" w:rsidRPr="00366CD7" w:rsidRDefault="00D47700" w:rsidP="00D47700">
            <w:pPr>
              <w:rPr>
                <w:rFonts w:eastAsia="Arial Unicode MS"/>
                <w:sz w:val="16"/>
                <w:szCs w:val="16"/>
              </w:rPr>
            </w:pPr>
          </w:p>
          <w:p w:rsidR="00D47700" w:rsidRPr="00B75719" w:rsidRDefault="00D47700" w:rsidP="00D47700">
            <w:pPr>
              <w:pStyle w:val="NoSpacing"/>
              <w:rPr>
                <w:sz w:val="24"/>
                <w:szCs w:val="24"/>
              </w:rPr>
            </w:pPr>
            <w:r w:rsidRPr="00B75719">
              <w:rPr>
                <w:rFonts w:eastAsia="Arial Unicode MS"/>
              </w:rPr>
              <w:fldChar w:fldCharType="begin">
                <w:ffData>
                  <w:name w:val="Check1"/>
                  <w:enabled/>
                  <w:calcOnExit w:val="0"/>
                  <w:checkBox>
                    <w:sizeAuto/>
                    <w:default w:val="0"/>
                  </w:checkBox>
                </w:ffData>
              </w:fldChar>
            </w:r>
            <w:bookmarkStart w:id="0" w:name="Check1"/>
            <w:r w:rsidRPr="00B75719">
              <w:rPr>
                <w:rFonts w:eastAsia="Arial Unicode MS"/>
              </w:rPr>
              <w:instrText xml:space="preserve"> FORMCHECKBOX </w:instrText>
            </w:r>
            <w:r w:rsidR="00DE3469">
              <w:rPr>
                <w:rFonts w:eastAsia="Arial Unicode MS"/>
              </w:rPr>
            </w:r>
            <w:r w:rsidR="00DE3469">
              <w:rPr>
                <w:rFonts w:eastAsia="Arial Unicode MS"/>
              </w:rPr>
              <w:fldChar w:fldCharType="separate"/>
            </w:r>
            <w:r w:rsidRPr="00B75719">
              <w:rPr>
                <w:rFonts w:eastAsia="Arial Unicode MS"/>
              </w:rPr>
              <w:fldChar w:fldCharType="end"/>
            </w:r>
            <w:bookmarkEnd w:id="0"/>
            <w:r>
              <w:rPr>
                <w:rFonts w:eastAsia="Arial Unicode MS"/>
              </w:rPr>
              <w:tab/>
            </w:r>
            <w:r w:rsidRPr="002B168A">
              <w:rPr>
                <w:rFonts w:ascii="Times New Roman" w:eastAsia="Arial Unicode MS" w:hAnsi="Times New Roman"/>
                <w:b/>
                <w:color w:val="003366"/>
                <w:sz w:val="24"/>
                <w:szCs w:val="24"/>
              </w:rPr>
              <w:t>Complete new hire packet</w:t>
            </w:r>
            <w:r w:rsidRPr="002B168A">
              <w:rPr>
                <w:rFonts w:eastAsia="Arial Unicode MS"/>
                <w:color w:val="003366"/>
                <w:sz w:val="24"/>
                <w:szCs w:val="24"/>
              </w:rPr>
              <w:t xml:space="preserve"> </w:t>
            </w:r>
            <w:r w:rsidRPr="00B75719">
              <w:rPr>
                <w:rFonts w:ascii="Times New Roman" w:eastAsia="Arial Unicode MS" w:hAnsi="Times New Roman"/>
                <w:sz w:val="24"/>
                <w:szCs w:val="24"/>
              </w:rPr>
              <w:t xml:space="preserve">at </w:t>
            </w:r>
            <w:hyperlink r:id="rId9" w:history="1">
              <w:r w:rsidRPr="00B75719">
                <w:rPr>
                  <w:rStyle w:val="Hyperlink"/>
                  <w:rFonts w:ascii="Times New Roman" w:hAnsi="Times New Roman"/>
                  <w:sz w:val="24"/>
                  <w:szCs w:val="24"/>
                </w:rPr>
                <w:t>https://hrx.talx.com/EmploymentCenter/default.aspx?divisionid=43</w:t>
              </w:r>
            </w:hyperlink>
          </w:p>
          <w:p w:rsidR="00D47700" w:rsidRPr="00B75719" w:rsidRDefault="00D47700" w:rsidP="00D47700">
            <w:pPr>
              <w:ind w:left="720"/>
            </w:pPr>
            <w:r w:rsidRPr="00B75719">
              <w:t>If you have not worked for NAU in the past 6 months, you will need to complete your New Employee Hiring Packet in order to enroll in benefits and be paid. You will have received an email welcoming you to NAU that will include information about accessing the online hiring packet. (If you did not receive</w:t>
            </w:r>
            <w:r w:rsidR="00DE3469">
              <w:t xml:space="preserve"> this email, please contact</w:t>
            </w:r>
            <w:r w:rsidRPr="00B75719">
              <w:t xml:space="preserve"> </w:t>
            </w:r>
            <w:r>
              <w:t>FS ESTM</w:t>
            </w:r>
            <w:r w:rsidRPr="00B75719">
              <w:t>.)</w:t>
            </w:r>
          </w:p>
          <w:p w:rsidR="00D47700" w:rsidRPr="00366CD7" w:rsidRDefault="00D47700" w:rsidP="00D47700">
            <w:pPr>
              <w:rPr>
                <w:sz w:val="16"/>
                <w:szCs w:val="16"/>
                <w:highlight w:val="cyan"/>
              </w:rPr>
            </w:pPr>
          </w:p>
          <w:p w:rsidR="00D47700" w:rsidRPr="00B75719" w:rsidRDefault="00D47700" w:rsidP="00D47700">
            <w:pPr>
              <w:pStyle w:val="NoSpacing"/>
              <w:rPr>
                <w:sz w:val="24"/>
                <w:szCs w:val="24"/>
              </w:rPr>
            </w:pPr>
            <w:r w:rsidRPr="00B75719">
              <w:rPr>
                <w:rFonts w:eastAsia="Arial Unicode MS"/>
              </w:rPr>
              <w:fldChar w:fldCharType="begin">
                <w:ffData>
                  <w:name w:val="Check1"/>
                  <w:enabled/>
                  <w:calcOnExit w:val="0"/>
                  <w:checkBox>
                    <w:sizeAuto/>
                    <w:default w:val="0"/>
                  </w:checkBox>
                </w:ffData>
              </w:fldChar>
            </w:r>
            <w:r w:rsidRPr="00B75719">
              <w:rPr>
                <w:rFonts w:eastAsia="Arial Unicode MS"/>
              </w:rPr>
              <w:instrText xml:space="preserve"> FORMCHECKBOX </w:instrText>
            </w:r>
            <w:r w:rsidR="00DE3469">
              <w:rPr>
                <w:rFonts w:eastAsia="Arial Unicode MS"/>
              </w:rPr>
            </w:r>
            <w:r w:rsidR="00DE3469">
              <w:rPr>
                <w:rFonts w:eastAsia="Arial Unicode MS"/>
              </w:rPr>
              <w:fldChar w:fldCharType="separate"/>
            </w:r>
            <w:r w:rsidRPr="00B75719">
              <w:rPr>
                <w:rFonts w:eastAsia="Arial Unicode MS"/>
              </w:rPr>
              <w:fldChar w:fldCharType="end"/>
            </w:r>
            <w:r>
              <w:rPr>
                <w:rFonts w:eastAsia="Arial Unicode MS"/>
              </w:rPr>
              <w:tab/>
            </w:r>
            <w:r w:rsidRPr="002B168A">
              <w:rPr>
                <w:rFonts w:ascii="Times New Roman" w:eastAsia="Arial Unicode MS" w:hAnsi="Times New Roman"/>
                <w:b/>
                <w:color w:val="003366"/>
                <w:sz w:val="24"/>
                <w:szCs w:val="24"/>
              </w:rPr>
              <w:t>Federal form I-9 verification</w:t>
            </w:r>
          </w:p>
          <w:p w:rsidR="00D47700" w:rsidRDefault="00D47700" w:rsidP="00D47700">
            <w:pPr>
              <w:ind w:left="720"/>
            </w:pPr>
            <w:r w:rsidRPr="00B75719">
              <w:t xml:space="preserve">When you arrive on campus, you will need to present to </w:t>
            </w:r>
            <w:r>
              <w:t xml:space="preserve">FS ESTM </w:t>
            </w:r>
            <w:r w:rsidRPr="00B75719">
              <w:t xml:space="preserve">the documentation of your eligibility to work in the USA. You may satisfy the federal Form I-9 using identification from the list on </w:t>
            </w:r>
            <w:r w:rsidRPr="00B75719">
              <w:rPr>
                <w:b/>
              </w:rPr>
              <w:t>p. 5</w:t>
            </w:r>
            <w:r w:rsidRPr="00B75719">
              <w:t xml:space="preserve"> of the Department of Homeland Security’s Lists of Acceptable Documents (</w:t>
            </w:r>
            <w:hyperlink r:id="rId10" w:tgtFrame="_blank" w:history="1">
              <w:r w:rsidRPr="006A63A9">
                <w:rPr>
                  <w:rStyle w:val="Hyperlink"/>
                </w:rPr>
                <w:t>http://www.uscis.gov/files/form/i-9.pdf</w:t>
              </w:r>
            </w:hyperlink>
            <w:r w:rsidRPr="006A63A9">
              <w:rPr>
                <w:rStyle w:val="Hyperlink"/>
              </w:rPr>
              <w:t xml:space="preserve"> </w:t>
            </w:r>
            <w:r w:rsidRPr="00B75719">
              <w:t xml:space="preserve">), using one item from List A or any combination of items from List B </w:t>
            </w:r>
            <w:r w:rsidRPr="00B75719">
              <w:rPr>
                <w:i/>
                <w:iCs/>
              </w:rPr>
              <w:t xml:space="preserve">and </w:t>
            </w:r>
            <w:r w:rsidRPr="00B75719">
              <w:t>List C.  You must complete this task as soon as you arrive on campus in order to be paid and receive benefits on time.</w:t>
            </w:r>
          </w:p>
          <w:p w:rsidR="00D47700" w:rsidRPr="00366CD7" w:rsidRDefault="00D47700" w:rsidP="00D47700">
            <w:pPr>
              <w:ind w:left="720"/>
              <w:rPr>
                <w:sz w:val="16"/>
                <w:szCs w:val="16"/>
              </w:rPr>
            </w:pPr>
          </w:p>
          <w:p w:rsidR="00D47700" w:rsidRDefault="00D47700" w:rsidP="00D47700">
            <w:pPr>
              <w:rPr>
                <w:rFonts w:eastAsia="Arial Unicode MS"/>
              </w:rPr>
            </w:pPr>
            <w:r>
              <w:rPr>
                <w:rFonts w:eastAsia="Arial Unicode MS"/>
              </w:rPr>
              <w:fldChar w:fldCharType="begin">
                <w:ffData>
                  <w:name w:val="Check7"/>
                  <w:enabled/>
                  <w:calcOnExit w:val="0"/>
                  <w:checkBox>
                    <w:sizeAuto/>
                    <w:default w:val="0"/>
                  </w:checkBox>
                </w:ffData>
              </w:fldChar>
            </w:r>
            <w:r>
              <w:rPr>
                <w:rFonts w:eastAsia="Arial Unicode MS"/>
              </w:rPr>
              <w:instrText xml:space="preserve"> FORMCHECKBOX </w:instrText>
            </w:r>
            <w:r w:rsidR="00DE3469">
              <w:rPr>
                <w:rFonts w:eastAsia="Arial Unicode MS"/>
              </w:rPr>
            </w:r>
            <w:r w:rsidR="00DE3469">
              <w:rPr>
                <w:rFonts w:eastAsia="Arial Unicode MS"/>
              </w:rPr>
              <w:fldChar w:fldCharType="separate"/>
            </w:r>
            <w:r>
              <w:rPr>
                <w:rFonts w:eastAsia="Arial Unicode MS"/>
              </w:rPr>
              <w:fldChar w:fldCharType="end"/>
            </w:r>
            <w:r>
              <w:rPr>
                <w:rFonts w:eastAsia="Arial Unicode MS"/>
              </w:rPr>
              <w:tab/>
            </w:r>
            <w:r>
              <w:rPr>
                <w:rFonts w:eastAsia="Arial Unicode MS"/>
                <w:b/>
                <w:color w:val="003366"/>
              </w:rPr>
              <w:t>Have your photo taken and order designated work shirts</w:t>
            </w:r>
          </w:p>
          <w:p w:rsidR="00D47700" w:rsidRDefault="00D47700" w:rsidP="00D47700">
            <w:pPr>
              <w:ind w:left="720"/>
              <w:rPr>
                <w:rFonts w:eastAsia="Arial Unicode MS"/>
              </w:rPr>
            </w:pPr>
            <w:r>
              <w:rPr>
                <w:rFonts w:eastAsia="Arial Unicode MS"/>
              </w:rPr>
              <w:t xml:space="preserve">When you complete your I-9 verification, go to the Facility Services front desk and have your photo taken for your Facility Services Employee </w:t>
            </w:r>
            <w:r w:rsidR="00DE3469">
              <w:rPr>
                <w:rFonts w:eastAsia="Arial Unicode MS"/>
                <w:noProof/>
              </w:rPr>
              <w:t>B</w:t>
            </w:r>
            <w:r w:rsidRPr="00DE3469">
              <w:rPr>
                <w:rFonts w:eastAsia="Arial Unicode MS"/>
                <w:noProof/>
              </w:rPr>
              <w:t>adge</w:t>
            </w:r>
            <w:r>
              <w:rPr>
                <w:rFonts w:eastAsia="Arial Unicode MS"/>
              </w:rPr>
              <w:t xml:space="preserve">. The front desk staff will also take your order for your work shirts. The work shirts belong to Facility Services and are yours to use only while you are employed here. </w:t>
            </w:r>
          </w:p>
          <w:p w:rsidR="00D47700" w:rsidRPr="00366CD7" w:rsidRDefault="00D47700" w:rsidP="00D47700">
            <w:pPr>
              <w:rPr>
                <w:rFonts w:eastAsia="Arial Unicode MS"/>
                <w:sz w:val="16"/>
                <w:szCs w:val="16"/>
              </w:rPr>
            </w:pPr>
          </w:p>
          <w:p w:rsidR="00D47700" w:rsidRPr="00B75719" w:rsidRDefault="00D47700" w:rsidP="00D47700">
            <w:pPr>
              <w:rPr>
                <w:rFonts w:eastAsia="Arial Unicode MS"/>
                <w:b/>
              </w:rPr>
            </w:pPr>
            <w:r w:rsidRPr="00B75719">
              <w:rPr>
                <w:rFonts w:eastAsia="Arial Unicode MS"/>
              </w:rPr>
              <w:fldChar w:fldCharType="begin">
                <w:ffData>
                  <w:name w:val="Check8"/>
                  <w:enabled/>
                  <w:calcOnExit w:val="0"/>
                  <w:checkBox>
                    <w:sizeAuto/>
                    <w:default w:val="0"/>
                  </w:checkBox>
                </w:ffData>
              </w:fldChar>
            </w:r>
            <w:bookmarkStart w:id="1" w:name="Check8"/>
            <w:r w:rsidRPr="00B75719">
              <w:rPr>
                <w:rFonts w:eastAsia="Arial Unicode MS"/>
              </w:rPr>
              <w:instrText xml:space="preserve"> FORMCHECKBOX </w:instrText>
            </w:r>
            <w:r w:rsidR="00DE3469">
              <w:rPr>
                <w:rFonts w:eastAsia="Arial Unicode MS"/>
              </w:rPr>
            </w:r>
            <w:r w:rsidR="00DE3469">
              <w:rPr>
                <w:rFonts w:eastAsia="Arial Unicode MS"/>
              </w:rPr>
              <w:fldChar w:fldCharType="separate"/>
            </w:r>
            <w:r w:rsidRPr="00B75719">
              <w:rPr>
                <w:rFonts w:eastAsia="Arial Unicode MS"/>
              </w:rPr>
              <w:fldChar w:fldCharType="end"/>
            </w:r>
            <w:bookmarkEnd w:id="1"/>
            <w:r>
              <w:rPr>
                <w:rFonts w:eastAsia="Arial Unicode MS"/>
              </w:rPr>
              <w:tab/>
            </w:r>
            <w:r w:rsidRPr="002B168A">
              <w:rPr>
                <w:rFonts w:eastAsia="Arial Unicode MS"/>
                <w:b/>
                <w:color w:val="003366"/>
              </w:rPr>
              <w:t xml:space="preserve">Obtain your vehicle permit to park on campus. </w:t>
            </w:r>
          </w:p>
          <w:p w:rsidR="00D47700" w:rsidRPr="003546A8" w:rsidRDefault="00D47700" w:rsidP="00D47700">
            <w:pPr>
              <w:ind w:left="720"/>
              <w:rPr>
                <w:rFonts w:eastAsia="Arial Unicode MS"/>
              </w:rPr>
            </w:pPr>
            <w:r w:rsidRPr="00B75719">
              <w:rPr>
                <w:rFonts w:eastAsia="Arial Unicode MS"/>
                <w:bCs/>
              </w:rPr>
              <w:t>Visit the Parking Services</w:t>
            </w:r>
            <w:r w:rsidRPr="00B75719">
              <w:rPr>
                <w:rFonts w:eastAsia="Arial Unicode MS"/>
              </w:rPr>
              <w:t xml:space="preserve"> webpage (</w:t>
            </w:r>
            <w:hyperlink r:id="rId11" w:history="1">
              <w:r w:rsidRPr="00B75719">
                <w:rPr>
                  <w:rStyle w:val="Hyperlink"/>
                </w:rPr>
                <w:t>http://home.nau.edu/parking/</w:t>
              </w:r>
            </w:hyperlink>
            <w:r w:rsidRPr="00B75719">
              <w:t>)</w:t>
            </w:r>
            <w:r w:rsidRPr="00B75719">
              <w:rPr>
                <w:rFonts w:eastAsia="Arial Unicode MS"/>
              </w:rPr>
              <w:t xml:space="preserve"> to register your vehicle and get a parking permit. You can be issued a one-time new employee temporary parking permit for </w:t>
            </w:r>
            <w:r>
              <w:rPr>
                <w:rFonts w:eastAsia="Arial Unicode MS"/>
              </w:rPr>
              <w:t xml:space="preserve">your first </w:t>
            </w:r>
            <w:r w:rsidRPr="00B75719">
              <w:rPr>
                <w:rFonts w:eastAsia="Arial Unicode MS"/>
              </w:rPr>
              <w:t>two weeks.</w:t>
            </w:r>
            <w:r>
              <w:rPr>
                <w:rFonts w:eastAsia="Arial Unicode MS"/>
              </w:rPr>
              <w:t xml:space="preserve"> </w:t>
            </w:r>
          </w:p>
          <w:p w:rsidR="00D47700" w:rsidRPr="00366CD7" w:rsidRDefault="00D47700" w:rsidP="00D47700">
            <w:pPr>
              <w:rPr>
                <w:rFonts w:eastAsia="Arial Unicode MS"/>
                <w:sz w:val="16"/>
                <w:szCs w:val="16"/>
              </w:rPr>
            </w:pPr>
          </w:p>
          <w:p w:rsidR="00D47700" w:rsidRPr="002B168A" w:rsidRDefault="00D47700" w:rsidP="00D47700">
            <w:pPr>
              <w:rPr>
                <w:rFonts w:eastAsia="Arial Unicode MS"/>
                <w:b/>
                <w:color w:val="003366"/>
              </w:rPr>
            </w:pPr>
            <w:r w:rsidRPr="00B75719">
              <w:rPr>
                <w:rFonts w:eastAsia="Arial Unicode MS"/>
              </w:rPr>
              <w:fldChar w:fldCharType="begin">
                <w:ffData>
                  <w:name w:val="Check9"/>
                  <w:enabled/>
                  <w:calcOnExit w:val="0"/>
                  <w:checkBox>
                    <w:sizeAuto/>
                    <w:default w:val="0"/>
                  </w:checkBox>
                </w:ffData>
              </w:fldChar>
            </w:r>
            <w:bookmarkStart w:id="2" w:name="Check9"/>
            <w:r w:rsidRPr="00B75719">
              <w:rPr>
                <w:rFonts w:eastAsia="Arial Unicode MS"/>
              </w:rPr>
              <w:instrText xml:space="preserve"> FORMCHECKBOX </w:instrText>
            </w:r>
            <w:r w:rsidR="00DE3469">
              <w:rPr>
                <w:rFonts w:eastAsia="Arial Unicode MS"/>
              </w:rPr>
            </w:r>
            <w:r w:rsidR="00DE3469">
              <w:rPr>
                <w:rFonts w:eastAsia="Arial Unicode MS"/>
              </w:rPr>
              <w:fldChar w:fldCharType="separate"/>
            </w:r>
            <w:r w:rsidRPr="00B75719">
              <w:rPr>
                <w:rFonts w:eastAsia="Arial Unicode MS"/>
              </w:rPr>
              <w:fldChar w:fldCharType="end"/>
            </w:r>
            <w:bookmarkEnd w:id="2"/>
            <w:r>
              <w:rPr>
                <w:rFonts w:eastAsia="Arial Unicode MS"/>
              </w:rPr>
              <w:tab/>
            </w:r>
            <w:r w:rsidRPr="002B168A">
              <w:rPr>
                <w:rFonts w:eastAsia="Arial Unicode MS"/>
                <w:b/>
                <w:color w:val="003366"/>
              </w:rPr>
              <w:t xml:space="preserve">Obtain your user ID and password in order to access e-mail, online services, online training, etc. </w:t>
            </w:r>
          </w:p>
          <w:p w:rsidR="00D47700" w:rsidRDefault="00D47700" w:rsidP="00D47700">
            <w:pPr>
              <w:ind w:left="720"/>
              <w:rPr>
                <w:rFonts w:eastAsia="Arial Unicode MS"/>
              </w:rPr>
            </w:pPr>
            <w:r w:rsidRPr="00B75719">
              <w:rPr>
                <w:rFonts w:eastAsia="Arial Unicode MS"/>
              </w:rPr>
              <w:t>Once you have your employee ID #, which you can get from your department once they’ve initiated an ePAR (personnel action form), you can contact the Information Technology Services (ITS) Solution Center at 523-1511 to obtain your user ID and password.</w:t>
            </w:r>
            <w:r w:rsidRPr="00E76973">
              <w:rPr>
                <w:rFonts w:eastAsia="Arial Unicode MS"/>
              </w:rPr>
              <w:t xml:space="preserve"> </w:t>
            </w:r>
          </w:p>
          <w:p w:rsidR="00D47700" w:rsidRPr="00366CD7" w:rsidRDefault="00D47700" w:rsidP="00D47700">
            <w:pPr>
              <w:rPr>
                <w:rFonts w:eastAsia="Arial Unicode MS"/>
                <w:sz w:val="16"/>
                <w:szCs w:val="16"/>
              </w:rPr>
            </w:pPr>
          </w:p>
          <w:p w:rsidR="00D47700" w:rsidRDefault="00D47700" w:rsidP="00D47700">
            <w:pPr>
              <w:rPr>
                <w:rFonts w:eastAsia="Arial Unicode MS"/>
              </w:rPr>
            </w:pPr>
            <w:r>
              <w:rPr>
                <w:rFonts w:eastAsia="Arial Unicode MS"/>
              </w:rPr>
              <w:fldChar w:fldCharType="begin">
                <w:ffData>
                  <w:name w:val="Check7"/>
                  <w:enabled/>
                  <w:calcOnExit w:val="0"/>
                  <w:checkBox>
                    <w:sizeAuto/>
                    <w:default w:val="0"/>
                  </w:checkBox>
                </w:ffData>
              </w:fldChar>
            </w:r>
            <w:bookmarkStart w:id="3" w:name="Check7"/>
            <w:r>
              <w:rPr>
                <w:rFonts w:eastAsia="Arial Unicode MS"/>
              </w:rPr>
              <w:instrText xml:space="preserve"> FORMCHECKBOX </w:instrText>
            </w:r>
            <w:r w:rsidR="00DE3469">
              <w:rPr>
                <w:rFonts w:eastAsia="Arial Unicode MS"/>
              </w:rPr>
            </w:r>
            <w:r w:rsidR="00DE3469">
              <w:rPr>
                <w:rFonts w:eastAsia="Arial Unicode MS"/>
              </w:rPr>
              <w:fldChar w:fldCharType="separate"/>
            </w:r>
            <w:r>
              <w:rPr>
                <w:rFonts w:eastAsia="Arial Unicode MS"/>
              </w:rPr>
              <w:fldChar w:fldCharType="end"/>
            </w:r>
            <w:bookmarkEnd w:id="3"/>
            <w:r>
              <w:rPr>
                <w:rFonts w:eastAsia="Arial Unicode MS"/>
              </w:rPr>
              <w:tab/>
            </w:r>
            <w:r w:rsidRPr="002B168A">
              <w:rPr>
                <w:rFonts w:eastAsia="Arial Unicode MS"/>
                <w:b/>
                <w:color w:val="003366"/>
              </w:rPr>
              <w:t xml:space="preserve">Meet with your supervisor. </w:t>
            </w:r>
          </w:p>
          <w:p w:rsidR="00D47700" w:rsidRDefault="00D47700" w:rsidP="00D47700">
            <w:pPr>
              <w:ind w:left="720"/>
              <w:rPr>
                <w:rFonts w:eastAsia="Arial Unicode MS"/>
              </w:rPr>
            </w:pPr>
            <w:r>
              <w:rPr>
                <w:rFonts w:eastAsia="Arial Unicode MS"/>
              </w:rPr>
              <w:t>L</w:t>
            </w:r>
            <w:r w:rsidRPr="00FB04F6">
              <w:rPr>
                <w:rFonts w:eastAsia="Arial Unicode MS"/>
              </w:rPr>
              <w:t xml:space="preserve">earn more about your department’s </w:t>
            </w:r>
            <w:r>
              <w:rPr>
                <w:rFonts w:eastAsia="Arial Unicode MS"/>
              </w:rPr>
              <w:t>priorities</w:t>
            </w:r>
            <w:r w:rsidRPr="00FB04F6">
              <w:rPr>
                <w:rFonts w:eastAsia="Arial Unicode MS"/>
              </w:rPr>
              <w:t xml:space="preserve"> and how you play a role in achieving </w:t>
            </w:r>
            <w:r>
              <w:rPr>
                <w:rFonts w:eastAsia="Arial Unicode MS"/>
              </w:rPr>
              <w:t>those objectives</w:t>
            </w:r>
            <w:r w:rsidRPr="00FB04F6">
              <w:rPr>
                <w:rFonts w:eastAsia="Arial Unicode MS"/>
              </w:rPr>
              <w:t>.</w:t>
            </w:r>
            <w:r w:rsidRPr="00295A60">
              <w:rPr>
                <w:rFonts w:eastAsia="Arial Unicode MS"/>
              </w:rPr>
              <w:t xml:space="preserve"> </w:t>
            </w:r>
            <w:r w:rsidRPr="00FB04F6">
              <w:rPr>
                <w:rFonts w:eastAsia="Arial Unicode MS"/>
              </w:rPr>
              <w:t xml:space="preserve">Meet with </w:t>
            </w:r>
            <w:r w:rsidRPr="00DE3469">
              <w:rPr>
                <w:rFonts w:eastAsia="Arial Unicode MS"/>
                <w:noProof/>
              </w:rPr>
              <w:t>appropriate</w:t>
            </w:r>
            <w:r w:rsidRPr="00FB04F6">
              <w:rPr>
                <w:rFonts w:eastAsia="Arial Unicode MS"/>
              </w:rPr>
              <w:t xml:space="preserve"> departmental representative for keys, building information, and other administrative policies that specifically relate to your job.</w:t>
            </w:r>
          </w:p>
          <w:p w:rsidR="00D47700" w:rsidRPr="00366CD7" w:rsidRDefault="00D47700" w:rsidP="00D47700">
            <w:pPr>
              <w:ind w:left="720"/>
              <w:rPr>
                <w:rFonts w:eastAsia="Arial Unicode MS"/>
                <w:sz w:val="16"/>
                <w:szCs w:val="16"/>
              </w:rPr>
            </w:pPr>
          </w:p>
          <w:p w:rsidR="00D47700" w:rsidRDefault="00D47700" w:rsidP="00D47700">
            <w:pPr>
              <w:rPr>
                <w:rFonts w:eastAsia="Arial Unicode MS"/>
              </w:rPr>
            </w:pPr>
            <w:r>
              <w:rPr>
                <w:rFonts w:eastAsia="Arial Unicode MS"/>
              </w:rPr>
              <w:t xml:space="preserve">The </w:t>
            </w:r>
            <w:r w:rsidRPr="00DC01C4">
              <w:rPr>
                <w:rFonts w:eastAsia="Arial Unicode MS"/>
                <w:i/>
              </w:rPr>
              <w:t>Orientation Guide for New Employees</w:t>
            </w:r>
            <w:r>
              <w:rPr>
                <w:rFonts w:eastAsia="Arial Unicode MS"/>
              </w:rPr>
              <w:t xml:space="preserve"> will help you and your supervisor to cover the important items you need to know. This guide can be found in the Human Resources Forms Index</w:t>
            </w:r>
            <w:r>
              <w:rPr>
                <w:rFonts w:eastAsia="Arial Unicode MS"/>
              </w:rPr>
              <w:br/>
              <w:t xml:space="preserve"> (</w:t>
            </w:r>
            <w:hyperlink r:id="rId12" w:history="1">
              <w:r w:rsidRPr="002943E2">
                <w:rPr>
                  <w:rStyle w:val="Hyperlink"/>
                  <w:rFonts w:eastAsia="Arial Unicode MS"/>
                </w:rPr>
                <w:t>http://nau.edu/Human-Resources/Forms-Index/</w:t>
              </w:r>
            </w:hyperlink>
            <w:r>
              <w:rPr>
                <w:rFonts w:eastAsia="Arial Unicode MS"/>
              </w:rPr>
              <w:t xml:space="preserve">). </w:t>
            </w:r>
          </w:p>
          <w:p w:rsidR="00D47700" w:rsidRDefault="00D47700" w:rsidP="00D47700">
            <w:pPr>
              <w:rPr>
                <w:b/>
                <w:sz w:val="16"/>
                <w:szCs w:val="16"/>
              </w:rPr>
            </w:pPr>
            <w:r>
              <w:rPr>
                <w:rFonts w:eastAsia="Arial Unicode MS"/>
              </w:rPr>
              <w:br w:type="page"/>
            </w:r>
          </w:p>
        </w:tc>
      </w:tr>
      <w:tr w:rsidR="00D47700" w:rsidTr="00D47700">
        <w:tc>
          <w:tcPr>
            <w:tcW w:w="10836" w:type="dxa"/>
            <w:tcBorders>
              <w:top w:val="single" w:sz="4" w:space="0" w:color="FFFFFF" w:themeColor="background1"/>
              <w:left w:val="nil"/>
              <w:bottom w:val="nil"/>
              <w:right w:val="nil"/>
            </w:tcBorders>
          </w:tcPr>
          <w:p w:rsidR="00D47700" w:rsidRDefault="00D47700" w:rsidP="00D47700">
            <w:pPr>
              <w:rPr>
                <w:rFonts w:eastAsia="Arial Unicode MS"/>
              </w:rPr>
            </w:pPr>
          </w:p>
          <w:p w:rsidR="00D47700" w:rsidRPr="00D47700" w:rsidRDefault="00D47700" w:rsidP="00D47700">
            <w:pPr>
              <w:rPr>
                <w:rFonts w:eastAsia="Arial Unicode MS"/>
                <w:sz w:val="22"/>
                <w:szCs w:val="22"/>
              </w:rPr>
            </w:pPr>
          </w:p>
        </w:tc>
      </w:tr>
      <w:tr w:rsidR="00D47700" w:rsidTr="00D47700">
        <w:tc>
          <w:tcPr>
            <w:tcW w:w="10836" w:type="dxa"/>
            <w:tcBorders>
              <w:top w:val="single" w:sz="4" w:space="0" w:color="auto"/>
            </w:tcBorders>
          </w:tcPr>
          <w:p w:rsidR="00D47700" w:rsidRDefault="00D47700" w:rsidP="00D47700">
            <w:pPr>
              <w:rPr>
                <w:rFonts w:eastAsia="Arial Unicode MS"/>
              </w:rPr>
            </w:pPr>
          </w:p>
          <w:p w:rsidR="00D47700" w:rsidRPr="00B75719" w:rsidRDefault="00D47700" w:rsidP="00D47700">
            <w:pPr>
              <w:rPr>
                <w:rFonts w:eastAsia="Arial Unicode MS"/>
                <w:b/>
              </w:rPr>
            </w:pPr>
            <w:r w:rsidRPr="00B75719">
              <w:rPr>
                <w:rFonts w:eastAsia="Arial Unicode MS"/>
              </w:rPr>
              <w:fldChar w:fldCharType="begin">
                <w:ffData>
                  <w:name w:val="Check2"/>
                  <w:enabled/>
                  <w:calcOnExit w:val="0"/>
                  <w:checkBox>
                    <w:sizeAuto/>
                    <w:default w:val="0"/>
                  </w:checkBox>
                </w:ffData>
              </w:fldChar>
            </w:r>
            <w:r w:rsidRPr="00B75719">
              <w:rPr>
                <w:rFonts w:eastAsia="Arial Unicode MS"/>
              </w:rPr>
              <w:instrText xml:space="preserve"> FORMCHECKBOX </w:instrText>
            </w:r>
            <w:r w:rsidR="00DE3469">
              <w:rPr>
                <w:rFonts w:eastAsia="Arial Unicode MS"/>
              </w:rPr>
            </w:r>
            <w:r w:rsidR="00DE3469">
              <w:rPr>
                <w:rFonts w:eastAsia="Arial Unicode MS"/>
              </w:rPr>
              <w:fldChar w:fldCharType="separate"/>
            </w:r>
            <w:r w:rsidRPr="00B75719">
              <w:rPr>
                <w:rFonts w:eastAsia="Arial Unicode MS"/>
              </w:rPr>
              <w:fldChar w:fldCharType="end"/>
            </w:r>
            <w:r>
              <w:rPr>
                <w:rFonts w:eastAsia="Arial Unicode MS"/>
              </w:rPr>
              <w:tab/>
            </w:r>
            <w:r w:rsidRPr="002B168A">
              <w:rPr>
                <w:rFonts w:eastAsia="Arial Unicode MS"/>
                <w:b/>
                <w:color w:val="003366"/>
              </w:rPr>
              <w:t xml:space="preserve">Complete the following required training within </w:t>
            </w:r>
            <w:r>
              <w:rPr>
                <w:rFonts w:eastAsia="Arial Unicode MS"/>
                <w:b/>
                <w:color w:val="003366"/>
              </w:rPr>
              <w:t xml:space="preserve">30 </w:t>
            </w:r>
            <w:r w:rsidRPr="002B168A">
              <w:rPr>
                <w:rFonts w:eastAsia="Arial Unicode MS"/>
                <w:b/>
                <w:color w:val="003366"/>
              </w:rPr>
              <w:t>days of your start date:</w:t>
            </w:r>
          </w:p>
          <w:p w:rsidR="00D47700" w:rsidRDefault="00DE3469" w:rsidP="00D47700">
            <w:pPr>
              <w:pStyle w:val="ListParagraph"/>
              <w:numPr>
                <w:ilvl w:val="0"/>
                <w:numId w:val="28"/>
              </w:numPr>
              <w:ind w:right="180"/>
              <w:rPr>
                <w:rFonts w:eastAsia="Arial Unicode MS"/>
              </w:rPr>
            </w:pPr>
            <w:hyperlink r:id="rId13" w:history="1">
              <w:r w:rsidR="00D47700" w:rsidRPr="000A1536">
                <w:rPr>
                  <w:rStyle w:val="Hyperlink"/>
                  <w:rFonts w:eastAsia="Arial Unicode MS"/>
                </w:rPr>
                <w:t>https://.nau.edu/uploadedFiles/Administrative/Finance_and_Administration/Facility_Services/ESTM/HR_Forms/NewHireTraining.pdf</w:t>
              </w:r>
            </w:hyperlink>
            <w:r w:rsidR="00D47700">
              <w:rPr>
                <w:rFonts w:eastAsia="Arial Unicode MS"/>
              </w:rPr>
              <w:t xml:space="preserve"> </w:t>
            </w:r>
          </w:p>
          <w:p w:rsidR="00D47700" w:rsidRPr="00366CD7" w:rsidRDefault="00D47700" w:rsidP="00D47700">
            <w:pPr>
              <w:pStyle w:val="ListParagraph"/>
              <w:ind w:left="1080" w:right="180"/>
              <w:rPr>
                <w:rFonts w:eastAsia="Arial Unicode MS"/>
                <w:sz w:val="16"/>
                <w:szCs w:val="16"/>
              </w:rPr>
            </w:pPr>
          </w:p>
          <w:p w:rsidR="00D47700" w:rsidRPr="002B168A" w:rsidRDefault="00D47700" w:rsidP="00D47700">
            <w:pPr>
              <w:rPr>
                <w:rFonts w:eastAsia="Arial Unicode MS"/>
                <w:b/>
                <w:color w:val="003366"/>
              </w:rPr>
            </w:pPr>
            <w:r>
              <w:rPr>
                <w:rFonts w:eastAsia="Arial Unicode MS"/>
              </w:rPr>
              <w:fldChar w:fldCharType="begin">
                <w:ffData>
                  <w:name w:val="Check6"/>
                  <w:enabled/>
                  <w:calcOnExit w:val="0"/>
                  <w:checkBox>
                    <w:sizeAuto/>
                    <w:default w:val="0"/>
                  </w:checkBox>
                </w:ffData>
              </w:fldChar>
            </w:r>
            <w:bookmarkStart w:id="4" w:name="Check6"/>
            <w:r>
              <w:rPr>
                <w:rFonts w:eastAsia="Arial Unicode MS"/>
              </w:rPr>
              <w:instrText xml:space="preserve"> FORMCHECKBOX </w:instrText>
            </w:r>
            <w:r w:rsidR="00DE3469">
              <w:rPr>
                <w:rFonts w:eastAsia="Arial Unicode MS"/>
              </w:rPr>
            </w:r>
            <w:r w:rsidR="00DE3469">
              <w:rPr>
                <w:rFonts w:eastAsia="Arial Unicode MS"/>
              </w:rPr>
              <w:fldChar w:fldCharType="separate"/>
            </w:r>
            <w:r>
              <w:rPr>
                <w:rFonts w:eastAsia="Arial Unicode MS"/>
              </w:rPr>
              <w:fldChar w:fldCharType="end"/>
            </w:r>
            <w:bookmarkEnd w:id="4"/>
            <w:r>
              <w:rPr>
                <w:rFonts w:eastAsia="Arial Unicode MS"/>
              </w:rPr>
              <w:tab/>
            </w:r>
            <w:r w:rsidRPr="002B168A">
              <w:rPr>
                <w:rFonts w:eastAsia="Arial Unicode MS"/>
                <w:b/>
                <w:color w:val="003366"/>
              </w:rPr>
              <w:t>For more information helpful to employees, visit:</w:t>
            </w:r>
          </w:p>
          <w:p w:rsidR="00D47700" w:rsidRPr="008E2740" w:rsidRDefault="00D47700" w:rsidP="00D47700">
            <w:pPr>
              <w:numPr>
                <w:ilvl w:val="0"/>
                <w:numId w:val="26"/>
              </w:numPr>
              <w:rPr>
                <w:rFonts w:eastAsia="Arial Unicode MS"/>
              </w:rPr>
            </w:pPr>
            <w:r>
              <w:rPr>
                <w:rFonts w:eastAsia="Arial Unicode MS"/>
              </w:rPr>
              <w:t xml:space="preserve">The Human Resources home page: </w:t>
            </w:r>
            <w:hyperlink r:id="rId14" w:history="1">
              <w:r w:rsidRPr="000A1536">
                <w:rPr>
                  <w:rStyle w:val="Hyperlink"/>
                </w:rPr>
                <w:t>http://nau.edu/Human-Resources/</w:t>
              </w:r>
            </w:hyperlink>
            <w:r>
              <w:t xml:space="preserve"> </w:t>
            </w:r>
          </w:p>
          <w:p w:rsidR="00D47700" w:rsidRDefault="00D47700" w:rsidP="00D47700">
            <w:pPr>
              <w:numPr>
                <w:ilvl w:val="0"/>
                <w:numId w:val="26"/>
              </w:numPr>
              <w:rPr>
                <w:rFonts w:eastAsia="Arial Unicode MS"/>
              </w:rPr>
            </w:pPr>
            <w:r>
              <w:t xml:space="preserve">The Human Resources benefit page: </w:t>
            </w:r>
            <w:hyperlink r:id="rId15" w:history="1">
              <w:r w:rsidRPr="000A1536">
                <w:rPr>
                  <w:rStyle w:val="Hyperlink"/>
                </w:rPr>
                <w:t>http://nau.edu/Human-Resources/Benefits/</w:t>
              </w:r>
            </w:hyperlink>
            <w:r>
              <w:t xml:space="preserve"> </w:t>
            </w:r>
          </w:p>
          <w:p w:rsidR="00D47700" w:rsidRPr="00B75719" w:rsidRDefault="00D47700" w:rsidP="00D47700">
            <w:pPr>
              <w:numPr>
                <w:ilvl w:val="0"/>
                <w:numId w:val="26"/>
              </w:numPr>
              <w:rPr>
                <w:rFonts w:eastAsia="Arial Unicode MS"/>
              </w:rPr>
            </w:pPr>
            <w:r w:rsidRPr="00B75719">
              <w:rPr>
                <w:rFonts w:eastAsia="Arial Unicode MS"/>
              </w:rPr>
              <w:t xml:space="preserve">The NAU Faculty and Staff Resources page: </w:t>
            </w:r>
            <w:hyperlink r:id="rId16" w:history="1">
              <w:r w:rsidRPr="000A1536">
                <w:rPr>
                  <w:rStyle w:val="Hyperlink"/>
                </w:rPr>
                <w:t>http://nau.edu/Human-Resources/Employee-Resources/</w:t>
              </w:r>
            </w:hyperlink>
            <w:r>
              <w:t xml:space="preserve"> </w:t>
            </w:r>
          </w:p>
          <w:p w:rsidR="00D47700" w:rsidRPr="00366CD7" w:rsidRDefault="00D47700" w:rsidP="00D47700">
            <w:pPr>
              <w:rPr>
                <w:rFonts w:eastAsia="Arial Unicode MS"/>
                <w:sz w:val="16"/>
                <w:szCs w:val="16"/>
              </w:rPr>
            </w:pPr>
          </w:p>
          <w:p w:rsidR="00D47700" w:rsidRPr="006E5A62" w:rsidRDefault="00D47700" w:rsidP="00D47700">
            <w:pPr>
              <w:rPr>
                <w:rFonts w:eastAsia="Arial Unicode MS"/>
              </w:rPr>
            </w:pPr>
            <w:r>
              <w:rPr>
                <w:rFonts w:eastAsia="Arial Unicode MS"/>
              </w:rPr>
              <w:t xml:space="preserve">The following needs to be completed by </w:t>
            </w:r>
            <w:r>
              <w:rPr>
                <w:rFonts w:eastAsia="Arial Unicode MS"/>
                <w:b/>
                <w:i/>
              </w:rPr>
              <w:t xml:space="preserve">benefit - eligible new hires </w:t>
            </w:r>
            <w:r>
              <w:rPr>
                <w:rFonts w:eastAsia="Arial Unicode MS"/>
              </w:rPr>
              <w:t>only:</w:t>
            </w:r>
          </w:p>
          <w:p w:rsidR="00D47700" w:rsidRPr="00366CD7" w:rsidRDefault="00D47700" w:rsidP="00D47700">
            <w:pPr>
              <w:rPr>
                <w:rFonts w:eastAsia="Arial Unicode MS"/>
                <w:sz w:val="16"/>
                <w:szCs w:val="16"/>
              </w:rPr>
            </w:pPr>
          </w:p>
          <w:p w:rsidR="00D47700" w:rsidRPr="002B168A" w:rsidRDefault="00D47700" w:rsidP="00D47700">
            <w:pPr>
              <w:ind w:right="180"/>
              <w:rPr>
                <w:rFonts w:eastAsia="Arial Unicode MS"/>
                <w:b/>
                <w:color w:val="003366"/>
              </w:rPr>
            </w:pPr>
            <w:r w:rsidRPr="00B75719">
              <w:rPr>
                <w:rFonts w:eastAsia="Arial Unicode MS"/>
              </w:rPr>
              <w:fldChar w:fldCharType="begin">
                <w:ffData>
                  <w:name w:val="Check2"/>
                  <w:enabled/>
                  <w:calcOnExit w:val="0"/>
                  <w:checkBox>
                    <w:sizeAuto/>
                    <w:default w:val="0"/>
                  </w:checkBox>
                </w:ffData>
              </w:fldChar>
            </w:r>
            <w:bookmarkStart w:id="5" w:name="Check2"/>
            <w:r w:rsidRPr="00B75719">
              <w:rPr>
                <w:rFonts w:eastAsia="Arial Unicode MS"/>
              </w:rPr>
              <w:instrText xml:space="preserve"> FORMCHECKBOX </w:instrText>
            </w:r>
            <w:r w:rsidR="00DE3469">
              <w:rPr>
                <w:rFonts w:eastAsia="Arial Unicode MS"/>
              </w:rPr>
            </w:r>
            <w:r w:rsidR="00DE3469">
              <w:rPr>
                <w:rFonts w:eastAsia="Arial Unicode MS"/>
              </w:rPr>
              <w:fldChar w:fldCharType="separate"/>
            </w:r>
            <w:r w:rsidRPr="00B75719">
              <w:rPr>
                <w:rFonts w:eastAsia="Arial Unicode MS"/>
              </w:rPr>
              <w:fldChar w:fldCharType="end"/>
            </w:r>
            <w:bookmarkEnd w:id="5"/>
            <w:r>
              <w:rPr>
                <w:rFonts w:eastAsia="Arial Unicode MS"/>
              </w:rPr>
              <w:tab/>
            </w:r>
            <w:r w:rsidRPr="002B168A">
              <w:rPr>
                <w:rFonts w:eastAsia="Arial Unicode MS"/>
                <w:b/>
                <w:color w:val="003366"/>
              </w:rPr>
              <w:t xml:space="preserve">Register for New Employee Orientation </w:t>
            </w:r>
          </w:p>
          <w:p w:rsidR="00D47700" w:rsidRPr="00ED767D" w:rsidRDefault="00D47700" w:rsidP="00D47700">
            <w:pPr>
              <w:ind w:left="720" w:right="180"/>
              <w:rPr>
                <w:color w:val="000000"/>
              </w:rPr>
            </w:pPr>
            <w:r>
              <w:rPr>
                <w:rFonts w:eastAsia="Arial Unicode MS"/>
              </w:rPr>
              <w:t xml:space="preserve">Go to </w:t>
            </w:r>
            <w:hyperlink r:id="rId17" w:history="1">
              <w:r w:rsidRPr="00881F47">
                <w:rPr>
                  <w:rStyle w:val="Hyperlink"/>
                  <w:rFonts w:eastAsia="Arial Unicode MS"/>
                </w:rPr>
                <w:t>http://nau.edu/Human-Resources/Employee-Resources/Register-for-Training/</w:t>
              </w:r>
            </w:hyperlink>
            <w:r>
              <w:rPr>
                <w:rFonts w:eastAsia="Arial Unicode MS"/>
              </w:rPr>
              <w:t xml:space="preserve">to register. </w:t>
            </w:r>
            <w:r w:rsidRPr="00B75719">
              <w:rPr>
                <w:rFonts w:eastAsia="Arial Unicode MS"/>
              </w:rPr>
              <w:t xml:space="preserve">New Employee Orientation – required within 30 days of your start date – is a two-hour program that covers information on the university mission, goals and values and how they relate to individual roles, policies </w:t>
            </w:r>
            <w:r w:rsidRPr="00B75719">
              <w:rPr>
                <w:color w:val="000000"/>
              </w:rPr>
              <w:t>employees need to be aware of in the course of their daily work, the rights and responsibilities employees have in their employment relationship with NAU, and the key resources available to employees.</w:t>
            </w:r>
            <w:r w:rsidRPr="00ED767D">
              <w:rPr>
                <w:color w:val="000000"/>
              </w:rPr>
              <w:t> </w:t>
            </w:r>
          </w:p>
          <w:p w:rsidR="00D47700" w:rsidRPr="00366CD7" w:rsidRDefault="00D47700" w:rsidP="00D47700">
            <w:pPr>
              <w:rPr>
                <w:rFonts w:eastAsia="Arial Unicode MS"/>
                <w:sz w:val="16"/>
                <w:szCs w:val="16"/>
              </w:rPr>
            </w:pPr>
          </w:p>
          <w:p w:rsidR="00D47700" w:rsidRPr="002B168A" w:rsidRDefault="00D47700" w:rsidP="00D47700">
            <w:pPr>
              <w:rPr>
                <w:rFonts w:eastAsia="Arial Unicode MS"/>
                <w:b/>
                <w:color w:val="003366"/>
              </w:rPr>
            </w:pPr>
            <w:r>
              <w:rPr>
                <w:rFonts w:eastAsia="Arial Unicode MS"/>
              </w:rPr>
              <w:fldChar w:fldCharType="begin">
                <w:ffData>
                  <w:name w:val="Check4"/>
                  <w:enabled/>
                  <w:calcOnExit w:val="0"/>
                  <w:checkBox>
                    <w:sizeAuto/>
                    <w:default w:val="0"/>
                  </w:checkBox>
                </w:ffData>
              </w:fldChar>
            </w:r>
            <w:bookmarkStart w:id="6" w:name="Check4"/>
            <w:r>
              <w:rPr>
                <w:rFonts w:eastAsia="Arial Unicode MS"/>
              </w:rPr>
              <w:instrText xml:space="preserve"> FORMCHECKBOX </w:instrText>
            </w:r>
            <w:r w:rsidR="00DE3469">
              <w:rPr>
                <w:rFonts w:eastAsia="Arial Unicode MS"/>
              </w:rPr>
            </w:r>
            <w:r w:rsidR="00DE3469">
              <w:rPr>
                <w:rFonts w:eastAsia="Arial Unicode MS"/>
              </w:rPr>
              <w:fldChar w:fldCharType="separate"/>
            </w:r>
            <w:r>
              <w:rPr>
                <w:rFonts w:eastAsia="Arial Unicode MS"/>
              </w:rPr>
              <w:fldChar w:fldCharType="end"/>
            </w:r>
            <w:bookmarkEnd w:id="6"/>
            <w:r>
              <w:rPr>
                <w:rFonts w:eastAsia="Arial Unicode MS"/>
              </w:rPr>
              <w:tab/>
            </w:r>
            <w:r w:rsidRPr="002B168A">
              <w:rPr>
                <w:rFonts w:eastAsia="Arial Unicode MS"/>
                <w:b/>
                <w:color w:val="003366"/>
              </w:rPr>
              <w:t xml:space="preserve">Register for Benefits Orientation </w:t>
            </w:r>
          </w:p>
          <w:p w:rsidR="00D47700" w:rsidRDefault="00D47700" w:rsidP="00D47700">
            <w:pPr>
              <w:ind w:left="720"/>
              <w:rPr>
                <w:rFonts w:eastAsia="Arial Unicode MS"/>
              </w:rPr>
            </w:pPr>
            <w:r w:rsidRPr="002B168A">
              <w:rPr>
                <w:rFonts w:eastAsia="Arial Unicode MS"/>
              </w:rPr>
              <w:t xml:space="preserve">Go to </w:t>
            </w:r>
            <w:r w:rsidRPr="00417722">
              <w:rPr>
                <w:rFonts w:eastAsia="Arial Unicode MS"/>
              </w:rPr>
              <w:t>http://nau.edu/Human-Resources/Employee-Resources/Register-for-Training/</w:t>
            </w:r>
            <w:r w:rsidRPr="00FB04F6">
              <w:rPr>
                <w:rFonts w:eastAsia="Arial Unicode MS"/>
              </w:rPr>
              <w:t xml:space="preserve"> </w:t>
            </w:r>
            <w:r>
              <w:rPr>
                <w:rFonts w:eastAsia="Arial Unicode MS"/>
              </w:rPr>
              <w:t>to register.</w:t>
            </w:r>
          </w:p>
          <w:p w:rsidR="00D47700" w:rsidRDefault="00D47700" w:rsidP="00D47700">
            <w:pPr>
              <w:ind w:left="720"/>
              <w:rPr>
                <w:rFonts w:eastAsia="Arial Unicode MS"/>
              </w:rPr>
            </w:pPr>
            <w:r w:rsidRPr="00FB04F6">
              <w:rPr>
                <w:rFonts w:eastAsia="Arial Unicode MS"/>
              </w:rPr>
              <w:t xml:space="preserve">At </w:t>
            </w:r>
            <w:r>
              <w:rPr>
                <w:rFonts w:eastAsia="Arial Unicode MS"/>
              </w:rPr>
              <w:t>the ninety-minute Benefits Orientation</w:t>
            </w:r>
            <w:r w:rsidRPr="00FB04F6">
              <w:rPr>
                <w:rFonts w:eastAsia="Arial Unicode MS"/>
              </w:rPr>
              <w:t xml:space="preserve"> </w:t>
            </w:r>
            <w:r>
              <w:rPr>
                <w:rFonts w:eastAsia="Arial Unicode MS"/>
              </w:rPr>
              <w:t>you will learn all the options available to you for medical, dental and retirement coverage. An HR Benefits representative will be able to answer</w:t>
            </w:r>
            <w:r w:rsidRPr="00FB04F6">
              <w:rPr>
                <w:rFonts w:eastAsia="Arial Unicode MS"/>
              </w:rPr>
              <w:t xml:space="preserve"> questions</w:t>
            </w:r>
            <w:r>
              <w:rPr>
                <w:rFonts w:eastAsia="Arial Unicode MS"/>
              </w:rPr>
              <w:t xml:space="preserve"> for you prior to your online enrollment</w:t>
            </w:r>
            <w:r w:rsidRPr="00FB04F6">
              <w:rPr>
                <w:rFonts w:eastAsia="Arial Unicode MS"/>
              </w:rPr>
              <w:t>.</w:t>
            </w:r>
            <w:r>
              <w:rPr>
                <w:rFonts w:eastAsia="Arial Unicode MS"/>
              </w:rPr>
              <w:t xml:space="preserve"> </w:t>
            </w:r>
          </w:p>
          <w:p w:rsidR="00D47700" w:rsidRPr="00366CD7" w:rsidRDefault="00D47700" w:rsidP="00D47700">
            <w:pPr>
              <w:ind w:left="720"/>
              <w:rPr>
                <w:rFonts w:eastAsia="Arial Unicode MS"/>
                <w:sz w:val="16"/>
                <w:szCs w:val="16"/>
              </w:rPr>
            </w:pPr>
          </w:p>
          <w:p w:rsidR="00D47700" w:rsidRPr="002B168A" w:rsidRDefault="00D47700" w:rsidP="00D47700">
            <w:pPr>
              <w:rPr>
                <w:rFonts w:eastAsia="Arial Unicode MS"/>
                <w:b/>
              </w:rPr>
            </w:pPr>
            <w:r>
              <w:rPr>
                <w:rFonts w:eastAsia="Arial Unicode MS"/>
              </w:rPr>
              <w:fldChar w:fldCharType="begin">
                <w:ffData>
                  <w:name w:val="Check4"/>
                  <w:enabled/>
                  <w:calcOnExit w:val="0"/>
                  <w:checkBox>
                    <w:sizeAuto/>
                    <w:default w:val="0"/>
                  </w:checkBox>
                </w:ffData>
              </w:fldChar>
            </w:r>
            <w:r>
              <w:rPr>
                <w:rFonts w:eastAsia="Arial Unicode MS"/>
              </w:rPr>
              <w:instrText xml:space="preserve"> FORMCHECKBOX </w:instrText>
            </w:r>
            <w:r w:rsidR="00DE3469">
              <w:rPr>
                <w:rFonts w:eastAsia="Arial Unicode MS"/>
              </w:rPr>
            </w:r>
            <w:r w:rsidR="00DE3469">
              <w:rPr>
                <w:rFonts w:eastAsia="Arial Unicode MS"/>
              </w:rPr>
              <w:fldChar w:fldCharType="separate"/>
            </w:r>
            <w:r>
              <w:rPr>
                <w:rFonts w:eastAsia="Arial Unicode MS"/>
              </w:rPr>
              <w:fldChar w:fldCharType="end"/>
            </w:r>
            <w:r>
              <w:rPr>
                <w:rFonts w:eastAsia="Arial Unicode MS"/>
              </w:rPr>
              <w:tab/>
            </w:r>
            <w:r w:rsidRPr="002B168A">
              <w:rPr>
                <w:rFonts w:eastAsia="Arial Unicode MS"/>
                <w:b/>
                <w:color w:val="003366"/>
              </w:rPr>
              <w:t xml:space="preserve">Review your Benefit Packet information  </w:t>
            </w:r>
          </w:p>
          <w:p w:rsidR="00D47700" w:rsidRDefault="00D47700" w:rsidP="00D47700">
            <w:pPr>
              <w:ind w:left="720"/>
              <w:rPr>
                <w:rFonts w:eastAsia="Arial Unicode MS"/>
              </w:rPr>
            </w:pPr>
            <w:r>
              <w:rPr>
                <w:rFonts w:eastAsia="Arial Unicode MS"/>
              </w:rPr>
              <w:t>Human Resources will send a benefit</w:t>
            </w:r>
            <w:r w:rsidRPr="003F5D1B">
              <w:rPr>
                <w:rFonts w:eastAsia="Arial Unicode MS"/>
              </w:rPr>
              <w:t xml:space="preserve"> </w:t>
            </w:r>
            <w:r>
              <w:rPr>
                <w:rFonts w:eastAsia="Arial Unicode MS"/>
              </w:rPr>
              <w:t xml:space="preserve">enrollment </w:t>
            </w:r>
            <w:r w:rsidRPr="003F5D1B">
              <w:rPr>
                <w:rFonts w:eastAsia="Arial Unicode MS"/>
              </w:rPr>
              <w:t xml:space="preserve">packet </w:t>
            </w:r>
            <w:r>
              <w:rPr>
                <w:rFonts w:eastAsia="Arial Unicode MS"/>
              </w:rPr>
              <w:t xml:space="preserve">to your NAU email address. </w:t>
            </w:r>
            <w:r w:rsidRPr="00FB04F6">
              <w:rPr>
                <w:rFonts w:eastAsia="Arial Unicode MS"/>
              </w:rPr>
              <w:t xml:space="preserve"> </w:t>
            </w:r>
            <w:r>
              <w:rPr>
                <w:rFonts w:eastAsia="Arial Unicode MS"/>
              </w:rPr>
              <w:t xml:space="preserve">This email contains comprehensive </w:t>
            </w:r>
            <w:r w:rsidRPr="00FB04F6">
              <w:rPr>
                <w:rFonts w:eastAsia="Arial Unicode MS"/>
              </w:rPr>
              <w:t xml:space="preserve">benefit plan </w:t>
            </w:r>
            <w:r>
              <w:rPr>
                <w:rFonts w:eastAsia="Arial Unicode MS"/>
              </w:rPr>
              <w:t xml:space="preserve">information to help you with your decision-making and benefit selection as well as benefit enrollment instructions. </w:t>
            </w:r>
            <w:r>
              <w:rPr>
                <w:rFonts w:eastAsia="Arial Unicode MS"/>
                <w:b/>
              </w:rPr>
              <w:t>Please check your NAU email for this packet.</w:t>
            </w:r>
            <w:r>
              <w:rPr>
                <w:rFonts w:eastAsia="Arial Unicode MS"/>
              </w:rPr>
              <w:t xml:space="preserve"> </w:t>
            </w:r>
          </w:p>
          <w:p w:rsidR="00D47700" w:rsidRPr="00366CD7" w:rsidRDefault="00D47700" w:rsidP="00D47700">
            <w:pPr>
              <w:rPr>
                <w:rFonts w:eastAsia="Arial Unicode MS"/>
                <w:sz w:val="16"/>
                <w:szCs w:val="16"/>
              </w:rPr>
            </w:pPr>
            <w:bookmarkStart w:id="7" w:name="_GoBack"/>
            <w:bookmarkEnd w:id="7"/>
          </w:p>
          <w:p w:rsidR="00D47700" w:rsidRPr="00FB04F6" w:rsidRDefault="00D47700" w:rsidP="00D47700">
            <w:pPr>
              <w:rPr>
                <w:rFonts w:eastAsia="Arial Unicode MS"/>
              </w:rPr>
            </w:pPr>
            <w:r>
              <w:rPr>
                <w:rFonts w:eastAsia="Arial Unicode MS"/>
                <w:b/>
              </w:rPr>
              <w:fldChar w:fldCharType="begin">
                <w:ffData>
                  <w:name w:val="Check5"/>
                  <w:enabled/>
                  <w:calcOnExit w:val="0"/>
                  <w:checkBox>
                    <w:sizeAuto/>
                    <w:default w:val="0"/>
                  </w:checkBox>
                </w:ffData>
              </w:fldChar>
            </w:r>
            <w:bookmarkStart w:id="8" w:name="Check5"/>
            <w:r>
              <w:rPr>
                <w:rFonts w:eastAsia="Arial Unicode MS"/>
                <w:b/>
              </w:rPr>
              <w:instrText xml:space="preserve"> FORMCHECKBOX </w:instrText>
            </w:r>
            <w:r w:rsidR="00DE3469">
              <w:rPr>
                <w:rFonts w:eastAsia="Arial Unicode MS"/>
                <w:b/>
              </w:rPr>
            </w:r>
            <w:r w:rsidR="00DE3469">
              <w:rPr>
                <w:rFonts w:eastAsia="Arial Unicode MS"/>
                <w:b/>
              </w:rPr>
              <w:fldChar w:fldCharType="separate"/>
            </w:r>
            <w:r>
              <w:rPr>
                <w:rFonts w:eastAsia="Arial Unicode MS"/>
                <w:b/>
              </w:rPr>
              <w:fldChar w:fldCharType="end"/>
            </w:r>
            <w:bookmarkEnd w:id="8"/>
            <w:r>
              <w:rPr>
                <w:rFonts w:eastAsia="Arial Unicode MS"/>
                <w:b/>
              </w:rPr>
              <w:tab/>
            </w:r>
            <w:r w:rsidRPr="002B168A">
              <w:rPr>
                <w:rFonts w:eastAsia="Arial Unicode MS"/>
                <w:b/>
                <w:color w:val="003366"/>
              </w:rPr>
              <w:t>Submit online benefits enrollment to Human Resources</w:t>
            </w:r>
          </w:p>
          <w:p w:rsidR="00D47700" w:rsidRPr="008747DC" w:rsidRDefault="00D47700" w:rsidP="00D47700">
            <w:pPr>
              <w:ind w:left="450" w:firstLine="270"/>
            </w:pPr>
            <w:r w:rsidRPr="002B168A">
              <w:t>Voluntary benefits:</w:t>
            </w:r>
            <w:r>
              <w:t xml:space="preserve"> G</w:t>
            </w:r>
            <w:r w:rsidRPr="008747DC">
              <w:t xml:space="preserve">o to </w:t>
            </w:r>
            <w:r w:rsidRPr="008747DC">
              <w:rPr>
                <w:i/>
                <w:color w:val="003366"/>
              </w:rPr>
              <w:t>https://peoplesoft.nau.edu</w:t>
            </w:r>
            <w:r w:rsidRPr="008747DC">
              <w:t xml:space="preserve"> &amp; login to LOUIE </w:t>
            </w:r>
          </w:p>
          <w:p w:rsidR="00D47700" w:rsidRPr="008747DC" w:rsidRDefault="00D47700" w:rsidP="00D47700">
            <w:pPr>
              <w:pStyle w:val="ListParagraph"/>
              <w:numPr>
                <w:ilvl w:val="0"/>
                <w:numId w:val="30"/>
              </w:numPr>
              <w:spacing w:line="320" w:lineRule="exact"/>
              <w:ind w:hanging="720"/>
            </w:pPr>
            <w:r w:rsidRPr="008747DC">
              <w:t>Click on “</w:t>
            </w:r>
            <w:r w:rsidRPr="008747DC">
              <w:rPr>
                <w:rFonts w:eastAsiaTheme="minorHAnsi"/>
                <w:color w:val="003366"/>
                <w:szCs w:val="22"/>
              </w:rPr>
              <w:t>Self Service</w:t>
            </w:r>
            <w:r w:rsidRPr="008747DC">
              <w:t>.”</w:t>
            </w:r>
          </w:p>
          <w:p w:rsidR="00D47700" w:rsidRPr="008747DC" w:rsidRDefault="00D47700" w:rsidP="00D47700">
            <w:pPr>
              <w:pStyle w:val="ListParagraph"/>
              <w:numPr>
                <w:ilvl w:val="0"/>
                <w:numId w:val="30"/>
              </w:numPr>
              <w:spacing w:line="320" w:lineRule="exact"/>
              <w:ind w:hanging="720"/>
            </w:pPr>
            <w:r w:rsidRPr="008747DC">
              <w:t>Click on “</w:t>
            </w:r>
            <w:r w:rsidRPr="008747DC">
              <w:rPr>
                <w:rFonts w:eastAsiaTheme="minorHAnsi"/>
                <w:color w:val="003366"/>
                <w:szCs w:val="22"/>
              </w:rPr>
              <w:t>Benefits</w:t>
            </w:r>
            <w:r w:rsidRPr="008747DC">
              <w:t>”</w:t>
            </w:r>
          </w:p>
          <w:p w:rsidR="00D47700" w:rsidRPr="008747DC" w:rsidRDefault="00D47700" w:rsidP="00D47700">
            <w:pPr>
              <w:pStyle w:val="ListParagraph"/>
              <w:numPr>
                <w:ilvl w:val="0"/>
                <w:numId w:val="30"/>
              </w:numPr>
              <w:spacing w:line="320" w:lineRule="exact"/>
              <w:ind w:hanging="720"/>
            </w:pPr>
            <w:r w:rsidRPr="008747DC">
              <w:t>Click on “</w:t>
            </w:r>
            <w:r w:rsidRPr="008747DC">
              <w:rPr>
                <w:rFonts w:eastAsiaTheme="minorHAnsi"/>
                <w:color w:val="003366"/>
                <w:szCs w:val="22"/>
              </w:rPr>
              <w:t>Benefits Enrollment</w:t>
            </w:r>
            <w:r w:rsidRPr="008747DC">
              <w:t>”</w:t>
            </w:r>
          </w:p>
          <w:p w:rsidR="00D47700" w:rsidRPr="008747DC" w:rsidRDefault="00D47700" w:rsidP="00D47700">
            <w:pPr>
              <w:pStyle w:val="ListParagraph"/>
              <w:numPr>
                <w:ilvl w:val="0"/>
                <w:numId w:val="30"/>
              </w:numPr>
              <w:spacing w:line="320" w:lineRule="exact"/>
              <w:ind w:hanging="720"/>
            </w:pPr>
            <w:r w:rsidRPr="008747DC">
              <w:t>Click “</w:t>
            </w:r>
            <w:r w:rsidRPr="008747DC">
              <w:rPr>
                <w:rFonts w:eastAsiaTheme="minorHAnsi"/>
                <w:color w:val="003366"/>
                <w:szCs w:val="22"/>
              </w:rPr>
              <w:t>Select</w:t>
            </w:r>
            <w:r w:rsidRPr="008747DC">
              <w:t>” for the event displayed</w:t>
            </w:r>
          </w:p>
          <w:p w:rsidR="00D47700" w:rsidRPr="008747DC" w:rsidRDefault="00D47700" w:rsidP="00D47700">
            <w:pPr>
              <w:pStyle w:val="ListParagraph"/>
              <w:numPr>
                <w:ilvl w:val="0"/>
                <w:numId w:val="30"/>
              </w:numPr>
              <w:spacing w:line="320" w:lineRule="exact"/>
              <w:ind w:hanging="720"/>
            </w:pPr>
            <w:r w:rsidRPr="008747DC">
              <w:t>Click “</w:t>
            </w:r>
            <w:r w:rsidRPr="008747DC">
              <w:rPr>
                <w:rFonts w:eastAsiaTheme="minorHAnsi"/>
                <w:color w:val="003366"/>
                <w:szCs w:val="22"/>
              </w:rPr>
              <w:t>Edit</w:t>
            </w:r>
            <w:r w:rsidRPr="008747DC">
              <w:t>” on each benefit to enroll</w:t>
            </w:r>
          </w:p>
          <w:p w:rsidR="00D47700" w:rsidRDefault="00D47700" w:rsidP="00D47700">
            <w:pPr>
              <w:ind w:left="450" w:firstLine="270"/>
            </w:pPr>
          </w:p>
          <w:p w:rsidR="00D47700" w:rsidRDefault="00D47700" w:rsidP="00D47700">
            <w:pPr>
              <w:jc w:val="center"/>
            </w:pPr>
            <w:r w:rsidRPr="008747DC">
              <w:t>You will need your user ID &amp; password to login. Please contact ITS at 523-1511 for login assistance.</w:t>
            </w:r>
          </w:p>
          <w:p w:rsidR="00D47700" w:rsidRPr="002B168A" w:rsidRDefault="00D47700" w:rsidP="00D47700">
            <w:pPr>
              <w:jc w:val="center"/>
              <w:rPr>
                <w:sz w:val="22"/>
              </w:rPr>
            </w:pPr>
            <w:r w:rsidRPr="002B168A">
              <w:t>Retirement:</w:t>
            </w:r>
            <w:r>
              <w:t xml:space="preserve"> Go to </w:t>
            </w:r>
            <w:hyperlink r:id="rId18" w:history="1">
              <w:r w:rsidRPr="002B168A">
                <w:rPr>
                  <w:rStyle w:val="Hyperlink"/>
                  <w:sz w:val="20"/>
                </w:rPr>
                <w:t>https://cas.nau.edu/cas/login?service=https%3A%2F%2Fhr.nau.edu%2Fapps%2Fret_election%2F</w:t>
              </w:r>
            </w:hyperlink>
            <w:r w:rsidRPr="002B168A">
              <w:rPr>
                <w:sz w:val="20"/>
              </w:rPr>
              <w:t>.</w:t>
            </w:r>
          </w:p>
          <w:p w:rsidR="00D47700" w:rsidRDefault="00D47700" w:rsidP="00D47700"/>
          <w:p w:rsidR="00D47700" w:rsidRDefault="00D47700" w:rsidP="00D47700">
            <w:pPr>
              <w:jc w:val="center"/>
              <w:rPr>
                <w:rFonts w:eastAsia="Arial Unicode MS"/>
                <w:b/>
              </w:rPr>
            </w:pPr>
          </w:p>
          <w:p w:rsidR="00D47700" w:rsidRPr="002B168A" w:rsidRDefault="00D47700" w:rsidP="00D47700">
            <w:pPr>
              <w:jc w:val="center"/>
              <w:rPr>
                <w:rFonts w:eastAsia="Arial Unicode MS"/>
                <w:b/>
                <w:color w:val="003366"/>
                <w:sz w:val="32"/>
              </w:rPr>
            </w:pPr>
            <w:r w:rsidRPr="002B168A">
              <w:rPr>
                <w:rFonts w:eastAsia="Arial Unicode MS"/>
                <w:b/>
                <w:color w:val="003366"/>
                <w:sz w:val="32"/>
              </w:rPr>
              <w:t>Welcome to the NAU community!</w:t>
            </w:r>
          </w:p>
          <w:p w:rsidR="00D47700" w:rsidRDefault="00D47700" w:rsidP="00366CD7">
            <w:pPr>
              <w:jc w:val="center"/>
              <w:rPr>
                <w:b/>
                <w:sz w:val="16"/>
                <w:szCs w:val="16"/>
              </w:rPr>
            </w:pPr>
          </w:p>
        </w:tc>
      </w:tr>
    </w:tbl>
    <w:p w:rsidR="00366CD7" w:rsidRPr="00366CD7" w:rsidRDefault="00366CD7" w:rsidP="00366CD7">
      <w:pPr>
        <w:jc w:val="center"/>
        <w:rPr>
          <w:b/>
          <w:sz w:val="16"/>
          <w:szCs w:val="16"/>
        </w:rPr>
      </w:pPr>
    </w:p>
    <w:sectPr w:rsidR="00366CD7" w:rsidRPr="00366CD7" w:rsidSect="00D47700">
      <w:headerReference w:type="default" r:id="rId19"/>
      <w:footerReference w:type="default" r:id="rId20"/>
      <w:type w:val="continuous"/>
      <w:pgSz w:w="12240" w:h="15840"/>
      <w:pgMar w:top="2070" w:right="720" w:bottom="360" w:left="900" w:header="45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00" w:rsidRDefault="00064E00" w:rsidP="002B168A">
      <w:r>
        <w:separator/>
      </w:r>
    </w:p>
  </w:endnote>
  <w:endnote w:type="continuationSeparator" w:id="0">
    <w:p w:rsidR="00064E00" w:rsidRDefault="00064E00" w:rsidP="002B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68A" w:rsidRPr="00366CD7" w:rsidRDefault="0043205E" w:rsidP="0043205E">
    <w:pPr>
      <w:ind w:firstLine="720"/>
      <w:rPr>
        <w:rFonts w:eastAsia="Arial Unicode MS"/>
        <w:i/>
        <w:iCs/>
        <w:sz w:val="16"/>
        <w:szCs w:val="16"/>
      </w:rPr>
    </w:pPr>
    <w:r>
      <w:rPr>
        <w:sz w:val="16"/>
        <w:szCs w:val="16"/>
      </w:rPr>
      <w:t xml:space="preserve">FS Employee Services    -   Bldg. 77, Room 101-A    </w:t>
    </w:r>
    <w:r>
      <w:rPr>
        <w:rFonts w:ascii="Wingdings" w:hAnsi="Wingdings"/>
        <w:sz w:val="16"/>
        <w:szCs w:val="16"/>
      </w:rPr>
      <w:t></w:t>
    </w:r>
    <w:hyperlink r:id="rId1" w:history="1">
      <w:r w:rsidRPr="00B14B01">
        <w:rPr>
          <w:rStyle w:val="Hyperlink"/>
          <w:sz w:val="16"/>
          <w:szCs w:val="16"/>
        </w:rPr>
        <w:t>ESTM@nau.edu</w:t>
      </w:r>
    </w:hyperlink>
    <w:r>
      <w:rPr>
        <w:sz w:val="16"/>
        <w:szCs w:val="16"/>
      </w:rPr>
      <w:t xml:space="preserve">    </w:t>
    </w:r>
    <w:r>
      <w:rPr>
        <w:rFonts w:ascii="Wingdings" w:hAnsi="Wingdings"/>
        <w:sz w:val="16"/>
        <w:szCs w:val="16"/>
      </w:rPr>
      <w:t></w:t>
    </w:r>
    <w:r>
      <w:rPr>
        <w:sz w:val="16"/>
        <w:szCs w:val="16"/>
      </w:rPr>
      <w:t xml:space="preserve">(928)523-3639            </w:t>
    </w:r>
    <w:r>
      <w:rPr>
        <w:sz w:val="16"/>
        <w:szCs w:val="16"/>
      </w:rPr>
      <w:tab/>
      <w:t xml:space="preserve">      </w:t>
    </w:r>
    <w:r w:rsidR="002B168A" w:rsidRPr="008A41D3">
      <w:rPr>
        <w:rFonts w:eastAsia="Arial Unicode MS"/>
        <w:i/>
        <w:iCs/>
        <w:sz w:val="16"/>
        <w:szCs w:val="16"/>
      </w:rPr>
      <w:t xml:space="preserve">Updated </w:t>
    </w:r>
    <w:r w:rsidR="00B048BB">
      <w:rPr>
        <w:rFonts w:eastAsia="Arial Unicode MS"/>
        <w:i/>
        <w:iCs/>
        <w:sz w:val="16"/>
        <w:szCs w:val="16"/>
      </w:rPr>
      <w:t>9/5/2017</w:t>
    </w:r>
    <w:r>
      <w:rPr>
        <w:rFonts w:eastAsia="Arial Unicode MS"/>
        <w:i/>
        <w:iCs/>
        <w:sz w:val="16"/>
        <w:szCs w:val="16"/>
      </w:rPr>
      <w:tab/>
    </w:r>
    <w:r>
      <w:rPr>
        <w:rFonts w:eastAsia="Arial Unicode MS"/>
        <w:i/>
        <w:iCs/>
        <w:sz w:val="16"/>
        <w:szCs w:val="16"/>
      </w:rPr>
      <w:tab/>
    </w:r>
    <w:r w:rsidR="00366CD7">
      <w:rPr>
        <w:rFonts w:eastAsia="Arial Unicode MS"/>
        <w:i/>
        <w:iCs/>
        <w:sz w:val="16"/>
        <w:szCs w:val="16"/>
      </w:rPr>
      <w:t xml:space="preserve">Page </w:t>
    </w:r>
    <w:r w:rsidR="00366CD7" w:rsidRPr="00366CD7">
      <w:rPr>
        <w:rFonts w:eastAsia="Arial Unicode MS"/>
        <w:i/>
        <w:iCs/>
        <w:sz w:val="16"/>
        <w:szCs w:val="16"/>
      </w:rPr>
      <w:fldChar w:fldCharType="begin"/>
    </w:r>
    <w:r w:rsidR="00366CD7" w:rsidRPr="00366CD7">
      <w:rPr>
        <w:rFonts w:eastAsia="Arial Unicode MS"/>
        <w:i/>
        <w:iCs/>
        <w:sz w:val="16"/>
        <w:szCs w:val="16"/>
      </w:rPr>
      <w:instrText xml:space="preserve"> PAGE   \* MERGEFORMAT </w:instrText>
    </w:r>
    <w:r w:rsidR="00366CD7" w:rsidRPr="00366CD7">
      <w:rPr>
        <w:rFonts w:eastAsia="Arial Unicode MS"/>
        <w:i/>
        <w:iCs/>
        <w:sz w:val="16"/>
        <w:szCs w:val="16"/>
      </w:rPr>
      <w:fldChar w:fldCharType="separate"/>
    </w:r>
    <w:r w:rsidR="00DE3469">
      <w:rPr>
        <w:rFonts w:eastAsia="Arial Unicode MS"/>
        <w:i/>
        <w:iCs/>
        <w:noProof/>
        <w:sz w:val="16"/>
        <w:szCs w:val="16"/>
      </w:rPr>
      <w:t>1</w:t>
    </w:r>
    <w:r w:rsidR="00366CD7" w:rsidRPr="00366CD7">
      <w:rPr>
        <w:rFonts w:eastAsia="Arial Unicode MS"/>
        <w:i/>
        <w:i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00" w:rsidRDefault="00064E00" w:rsidP="002B168A">
      <w:r>
        <w:separator/>
      </w:r>
    </w:p>
  </w:footnote>
  <w:footnote w:type="continuationSeparator" w:id="0">
    <w:p w:rsidR="00064E00" w:rsidRDefault="00064E00" w:rsidP="002B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00" w:rsidRDefault="00D47700">
    <w:pPr>
      <w:pStyle w:val="Header"/>
    </w:pPr>
    <w:r w:rsidRPr="00366CD7">
      <w:rPr>
        <w:b/>
        <w:noProof/>
        <w:sz w:val="12"/>
        <w:szCs w:val="12"/>
      </w:rPr>
      <w:drawing>
        <wp:anchor distT="0" distB="0" distL="114300" distR="114300" simplePos="0" relativeHeight="251659264" behindDoc="0" locked="0" layoutInCell="1" allowOverlap="1" wp14:anchorId="63FB0DC1" wp14:editId="314B8CD1">
          <wp:simplePos x="0" y="0"/>
          <wp:positionH relativeFrom="margin">
            <wp:align>center</wp:align>
          </wp:positionH>
          <wp:positionV relativeFrom="margin">
            <wp:posOffset>-1125537</wp:posOffset>
          </wp:positionV>
          <wp:extent cx="6400800" cy="1066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NAU Bar-sky.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8pt;height:9.8pt" o:bullet="t">
        <v:imagedata r:id="rId1" o:title="BD21481_"/>
      </v:shape>
    </w:pict>
  </w:numPicBullet>
  <w:abstractNum w:abstractNumId="0" w15:restartNumberingAfterBreak="0">
    <w:nsid w:val="03190E72"/>
    <w:multiLevelType w:val="hybridMultilevel"/>
    <w:tmpl w:val="0F720B50"/>
    <w:lvl w:ilvl="0" w:tplc="200CEFB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6E58"/>
    <w:multiLevelType w:val="hybridMultilevel"/>
    <w:tmpl w:val="F3302ADA"/>
    <w:lvl w:ilvl="0" w:tplc="73D07DD8">
      <w:start w:val="1"/>
      <w:numFmt w:val="bullet"/>
      <w:lvlText w:val=""/>
      <w:lvlJc w:val="left"/>
      <w:pPr>
        <w:tabs>
          <w:tab w:val="num" w:pos="1080"/>
        </w:tabs>
        <w:ind w:left="1080" w:hanging="360"/>
      </w:pPr>
      <w:rPr>
        <w:rFonts w:ascii="Wide Latin" w:hAnsi="Wide Lat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C607A"/>
    <w:multiLevelType w:val="hybridMultilevel"/>
    <w:tmpl w:val="A9F0DC8A"/>
    <w:lvl w:ilvl="0" w:tplc="200CEFB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E5BB2"/>
    <w:multiLevelType w:val="hybridMultilevel"/>
    <w:tmpl w:val="7E64390E"/>
    <w:lvl w:ilvl="0" w:tplc="200CEFB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1604A"/>
    <w:multiLevelType w:val="hybridMultilevel"/>
    <w:tmpl w:val="7F822FB6"/>
    <w:lvl w:ilvl="0" w:tplc="5498C3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23D16"/>
    <w:multiLevelType w:val="hybridMultilevel"/>
    <w:tmpl w:val="56D83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396BB7"/>
    <w:multiLevelType w:val="hybridMultilevel"/>
    <w:tmpl w:val="377AC6BE"/>
    <w:lvl w:ilvl="0" w:tplc="73D07DD8">
      <w:start w:val="1"/>
      <w:numFmt w:val="bullet"/>
      <w:lvlText w:val=""/>
      <w:lvlJc w:val="left"/>
      <w:pPr>
        <w:tabs>
          <w:tab w:val="num" w:pos="1980"/>
        </w:tabs>
        <w:ind w:left="1980" w:hanging="360"/>
      </w:pPr>
      <w:rPr>
        <w:rFonts w:ascii="Wide Latin" w:hAnsi="Wide Lati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64E34F3"/>
    <w:multiLevelType w:val="hybridMultilevel"/>
    <w:tmpl w:val="3C8C485A"/>
    <w:lvl w:ilvl="0" w:tplc="BF40ACB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447AC"/>
    <w:multiLevelType w:val="hybridMultilevel"/>
    <w:tmpl w:val="96A8548E"/>
    <w:lvl w:ilvl="0" w:tplc="73D07DD8">
      <w:start w:val="1"/>
      <w:numFmt w:val="bullet"/>
      <w:lvlText w:val=""/>
      <w:lvlJc w:val="left"/>
      <w:pPr>
        <w:tabs>
          <w:tab w:val="num" w:pos="1620"/>
        </w:tabs>
        <w:ind w:left="1620" w:hanging="360"/>
      </w:pPr>
      <w:rPr>
        <w:rFonts w:ascii="Wide Latin" w:hAnsi="Wide Lati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83B0C46"/>
    <w:multiLevelType w:val="hybridMultilevel"/>
    <w:tmpl w:val="D090DE76"/>
    <w:lvl w:ilvl="0" w:tplc="200CEFB0">
      <w:start w:val="1"/>
      <w:numFmt w:val="bullet"/>
      <w:lvlText w:val=""/>
      <w:lvlJc w:val="left"/>
      <w:pPr>
        <w:tabs>
          <w:tab w:val="num" w:pos="1620"/>
        </w:tabs>
        <w:ind w:left="1620" w:hanging="360"/>
      </w:pPr>
      <w:rPr>
        <w:rFonts w:ascii="Wingdings 2" w:hAnsi="Wingdings 2"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844007B"/>
    <w:multiLevelType w:val="hybridMultilevel"/>
    <w:tmpl w:val="977C0560"/>
    <w:lvl w:ilvl="0" w:tplc="A83EBC36">
      <w:start w:val="1"/>
      <w:numFmt w:val="bullet"/>
      <w:lvlText w:val=""/>
      <w:lvlJc w:val="left"/>
      <w:pPr>
        <w:tabs>
          <w:tab w:val="num" w:pos="1260"/>
        </w:tabs>
        <w:ind w:left="1260" w:hanging="360"/>
      </w:pPr>
      <w:rPr>
        <w:rFonts w:ascii="Tahoma" w:hAnsi="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D223794"/>
    <w:multiLevelType w:val="hybridMultilevel"/>
    <w:tmpl w:val="A23EB34A"/>
    <w:lvl w:ilvl="0" w:tplc="73D07DD8">
      <w:start w:val="1"/>
      <w:numFmt w:val="bullet"/>
      <w:lvlText w:val=""/>
      <w:lvlJc w:val="left"/>
      <w:pPr>
        <w:tabs>
          <w:tab w:val="num" w:pos="1080"/>
        </w:tabs>
        <w:ind w:left="1080" w:hanging="360"/>
      </w:pPr>
      <w:rPr>
        <w:rFonts w:ascii="Wide Latin" w:hAnsi="Wide Lat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34859"/>
    <w:multiLevelType w:val="hybridMultilevel"/>
    <w:tmpl w:val="97041128"/>
    <w:lvl w:ilvl="0" w:tplc="73D07DD8">
      <w:start w:val="1"/>
      <w:numFmt w:val="bullet"/>
      <w:lvlText w:val=""/>
      <w:lvlJc w:val="left"/>
      <w:pPr>
        <w:tabs>
          <w:tab w:val="num" w:pos="1620"/>
        </w:tabs>
        <w:ind w:left="1620" w:hanging="360"/>
      </w:pPr>
      <w:rPr>
        <w:rFonts w:ascii="Wide Latin" w:hAnsi="Wide Lati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0957BFB"/>
    <w:multiLevelType w:val="hybridMultilevel"/>
    <w:tmpl w:val="24F40350"/>
    <w:lvl w:ilvl="0" w:tplc="3CB67C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465EB"/>
    <w:multiLevelType w:val="hybridMultilevel"/>
    <w:tmpl w:val="82068D68"/>
    <w:lvl w:ilvl="0" w:tplc="73D07DD8">
      <w:start w:val="1"/>
      <w:numFmt w:val="bullet"/>
      <w:lvlText w:val=""/>
      <w:lvlJc w:val="left"/>
      <w:pPr>
        <w:tabs>
          <w:tab w:val="num" w:pos="1620"/>
        </w:tabs>
        <w:ind w:left="1620" w:hanging="360"/>
      </w:pPr>
      <w:rPr>
        <w:rFonts w:ascii="Wide Latin" w:hAnsi="Wide Lati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EA1184"/>
    <w:multiLevelType w:val="hybridMultilevel"/>
    <w:tmpl w:val="37D2E1FE"/>
    <w:lvl w:ilvl="0" w:tplc="A83EBC36">
      <w:start w:val="1"/>
      <w:numFmt w:val="bullet"/>
      <w:lvlText w:val=""/>
      <w:lvlJc w:val="left"/>
      <w:pPr>
        <w:tabs>
          <w:tab w:val="num" w:pos="1260"/>
        </w:tabs>
        <w:ind w:left="1260" w:hanging="360"/>
      </w:pPr>
      <w:rPr>
        <w:rFonts w:ascii="Tahoma" w:hAnsi="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0426837"/>
    <w:multiLevelType w:val="hybridMultilevel"/>
    <w:tmpl w:val="B626581E"/>
    <w:lvl w:ilvl="0" w:tplc="A83EBC36">
      <w:start w:val="1"/>
      <w:numFmt w:val="bullet"/>
      <w:lvlText w:val=""/>
      <w:lvlJc w:val="left"/>
      <w:pPr>
        <w:tabs>
          <w:tab w:val="num" w:pos="1620"/>
        </w:tabs>
        <w:ind w:left="1620" w:hanging="360"/>
      </w:pPr>
      <w:rPr>
        <w:rFonts w:ascii="Tahoma" w:hAnsi="Tahoma"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6F43A81"/>
    <w:multiLevelType w:val="hybridMultilevel"/>
    <w:tmpl w:val="295873FA"/>
    <w:lvl w:ilvl="0" w:tplc="A83EBC36">
      <w:start w:val="1"/>
      <w:numFmt w:val="bullet"/>
      <w:lvlText w:val=""/>
      <w:lvlJc w:val="left"/>
      <w:pPr>
        <w:tabs>
          <w:tab w:val="num" w:pos="1260"/>
        </w:tabs>
        <w:ind w:left="1260" w:hanging="360"/>
      </w:pPr>
      <w:rPr>
        <w:rFonts w:ascii="Tahoma" w:hAnsi="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72C23D6"/>
    <w:multiLevelType w:val="hybridMultilevel"/>
    <w:tmpl w:val="1770A556"/>
    <w:lvl w:ilvl="0" w:tplc="73D07DD8">
      <w:start w:val="1"/>
      <w:numFmt w:val="bullet"/>
      <w:lvlText w:val=""/>
      <w:lvlJc w:val="left"/>
      <w:pPr>
        <w:tabs>
          <w:tab w:val="num" w:pos="2340"/>
        </w:tabs>
        <w:ind w:left="2340" w:hanging="360"/>
      </w:pPr>
      <w:rPr>
        <w:rFonts w:ascii="Wide Latin" w:hAnsi="Wide Lati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50424C5B"/>
    <w:multiLevelType w:val="hybridMultilevel"/>
    <w:tmpl w:val="235CDB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9347F1"/>
    <w:multiLevelType w:val="multilevel"/>
    <w:tmpl w:val="F10862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D34B7"/>
    <w:multiLevelType w:val="multilevel"/>
    <w:tmpl w:val="3DD8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44350"/>
    <w:multiLevelType w:val="hybridMultilevel"/>
    <w:tmpl w:val="2A545E70"/>
    <w:lvl w:ilvl="0" w:tplc="A83EBC36">
      <w:start w:val="1"/>
      <w:numFmt w:val="bullet"/>
      <w:lvlText w:val=""/>
      <w:lvlJc w:val="left"/>
      <w:pPr>
        <w:tabs>
          <w:tab w:val="num" w:pos="720"/>
        </w:tabs>
        <w:ind w:left="72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D6BE3"/>
    <w:multiLevelType w:val="hybridMultilevel"/>
    <w:tmpl w:val="AC9691A4"/>
    <w:lvl w:ilvl="0" w:tplc="A83EBC36">
      <w:start w:val="1"/>
      <w:numFmt w:val="bullet"/>
      <w:lvlText w:val=""/>
      <w:lvlJc w:val="left"/>
      <w:pPr>
        <w:tabs>
          <w:tab w:val="num" w:pos="720"/>
        </w:tabs>
        <w:ind w:left="72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80CB0"/>
    <w:multiLevelType w:val="hybridMultilevel"/>
    <w:tmpl w:val="F10862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32B6B"/>
    <w:multiLevelType w:val="multilevel"/>
    <w:tmpl w:val="7F822F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77886"/>
    <w:multiLevelType w:val="hybridMultilevel"/>
    <w:tmpl w:val="07685AEA"/>
    <w:lvl w:ilvl="0" w:tplc="73D07DD8">
      <w:start w:val="1"/>
      <w:numFmt w:val="bullet"/>
      <w:lvlText w:val=""/>
      <w:lvlJc w:val="left"/>
      <w:pPr>
        <w:tabs>
          <w:tab w:val="num" w:pos="1620"/>
        </w:tabs>
        <w:ind w:left="1620" w:hanging="360"/>
      </w:pPr>
      <w:rPr>
        <w:rFonts w:ascii="Wide Latin" w:hAnsi="Wide Lati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FC23972"/>
    <w:multiLevelType w:val="multilevel"/>
    <w:tmpl w:val="A23EB34A"/>
    <w:lvl w:ilvl="0">
      <w:start w:val="1"/>
      <w:numFmt w:val="bullet"/>
      <w:lvlText w:val=""/>
      <w:lvlJc w:val="left"/>
      <w:pPr>
        <w:tabs>
          <w:tab w:val="num" w:pos="1080"/>
        </w:tabs>
        <w:ind w:left="1080" w:hanging="360"/>
      </w:pPr>
      <w:rPr>
        <w:rFonts w:ascii="Wide Latin" w:hAnsi="Wide Lati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501BD"/>
    <w:multiLevelType w:val="hybridMultilevel"/>
    <w:tmpl w:val="45BCAAA8"/>
    <w:lvl w:ilvl="0" w:tplc="200CEFB0">
      <w:start w:val="1"/>
      <w:numFmt w:val="bullet"/>
      <w:lvlText w:val=""/>
      <w:lvlJc w:val="left"/>
      <w:pPr>
        <w:ind w:left="1080" w:hanging="360"/>
      </w:pPr>
      <w:rPr>
        <w:rFonts w:ascii="Wingdings 2" w:hAnsi="Wingdings 2"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27187B"/>
    <w:multiLevelType w:val="hybridMultilevel"/>
    <w:tmpl w:val="D8AE1528"/>
    <w:lvl w:ilvl="0" w:tplc="200CEFB0">
      <w:start w:val="1"/>
      <w:numFmt w:val="bullet"/>
      <w:lvlText w:val=""/>
      <w:lvlJc w:val="left"/>
      <w:pPr>
        <w:tabs>
          <w:tab w:val="num" w:pos="1620"/>
        </w:tabs>
        <w:ind w:left="1620" w:hanging="360"/>
      </w:pPr>
      <w:rPr>
        <w:rFonts w:ascii="Wingdings 2" w:hAnsi="Wingdings 2"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22"/>
  </w:num>
  <w:num w:numId="3">
    <w:abstractNumId w:val="17"/>
  </w:num>
  <w:num w:numId="4">
    <w:abstractNumId w:val="15"/>
  </w:num>
  <w:num w:numId="5">
    <w:abstractNumId w:val="10"/>
  </w:num>
  <w:num w:numId="6">
    <w:abstractNumId w:val="16"/>
  </w:num>
  <w:num w:numId="7">
    <w:abstractNumId w:val="4"/>
  </w:num>
  <w:num w:numId="8">
    <w:abstractNumId w:val="25"/>
  </w:num>
  <w:num w:numId="9">
    <w:abstractNumId w:val="24"/>
  </w:num>
  <w:num w:numId="10">
    <w:abstractNumId w:val="20"/>
  </w:num>
  <w:num w:numId="11">
    <w:abstractNumId w:val="7"/>
  </w:num>
  <w:num w:numId="12">
    <w:abstractNumId w:val="13"/>
  </w:num>
  <w:num w:numId="13">
    <w:abstractNumId w:val="11"/>
  </w:num>
  <w:num w:numId="14">
    <w:abstractNumId w:val="1"/>
  </w:num>
  <w:num w:numId="15">
    <w:abstractNumId w:val="12"/>
  </w:num>
  <w:num w:numId="16">
    <w:abstractNumId w:val="18"/>
  </w:num>
  <w:num w:numId="17">
    <w:abstractNumId w:val="14"/>
  </w:num>
  <w:num w:numId="18">
    <w:abstractNumId w:val="6"/>
  </w:num>
  <w:num w:numId="19">
    <w:abstractNumId w:val="26"/>
  </w:num>
  <w:num w:numId="20">
    <w:abstractNumId w:val="8"/>
  </w:num>
  <w:num w:numId="21">
    <w:abstractNumId w:val="27"/>
  </w:num>
  <w:num w:numId="22">
    <w:abstractNumId w:val="2"/>
  </w:num>
  <w:num w:numId="23">
    <w:abstractNumId w:val="3"/>
  </w:num>
  <w:num w:numId="24">
    <w:abstractNumId w:val="9"/>
  </w:num>
  <w:num w:numId="25">
    <w:abstractNumId w:val="29"/>
  </w:num>
  <w:num w:numId="26">
    <w:abstractNumId w:val="0"/>
  </w:num>
  <w:num w:numId="27">
    <w:abstractNumId w:val="21"/>
  </w:num>
  <w:num w:numId="28">
    <w:abstractNumId w:val="28"/>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ytzA0NTczsTA2MzJW0lEKTi0uzszPAykwrQUA3uisISwAAAA="/>
    <w:docVar w:name="__grammarly61__i" w:val="H4sIAAAAAAAEAKtWckksSQxILCpxzi/NK1GyMqwFAAEhoTITAAAA"/>
    <w:docVar w:name="__grammarly61_1" w:val="H4sIAAAAAAAEAKtWcslPLs1NzSvxTFGyUjIxMjMyNEk00k01NjPWNUm0MNK1NDQ11TVNS0kzSkkyNkoxNFfSUQpOLS7OzM8DaTGsBQAJE5TOQwAAAA=="/>
  </w:docVars>
  <w:rsids>
    <w:rsidRoot w:val="00E32DDB"/>
    <w:rsid w:val="000141A8"/>
    <w:rsid w:val="00064E00"/>
    <w:rsid w:val="00065DB3"/>
    <w:rsid w:val="00066497"/>
    <w:rsid w:val="0008784A"/>
    <w:rsid w:val="00093333"/>
    <w:rsid w:val="000C6824"/>
    <w:rsid w:val="00100366"/>
    <w:rsid w:val="0010351F"/>
    <w:rsid w:val="001244BE"/>
    <w:rsid w:val="001625AF"/>
    <w:rsid w:val="0016403C"/>
    <w:rsid w:val="0017041F"/>
    <w:rsid w:val="001A6D6D"/>
    <w:rsid w:val="001B1A47"/>
    <w:rsid w:val="001B366C"/>
    <w:rsid w:val="001E7157"/>
    <w:rsid w:val="00200697"/>
    <w:rsid w:val="0025541F"/>
    <w:rsid w:val="00295A60"/>
    <w:rsid w:val="002B168A"/>
    <w:rsid w:val="002F41EE"/>
    <w:rsid w:val="00301D4C"/>
    <w:rsid w:val="00307AE8"/>
    <w:rsid w:val="00347B8C"/>
    <w:rsid w:val="003546A8"/>
    <w:rsid w:val="00366CD7"/>
    <w:rsid w:val="0036754E"/>
    <w:rsid w:val="00373383"/>
    <w:rsid w:val="00387D26"/>
    <w:rsid w:val="003A0472"/>
    <w:rsid w:val="003A3A96"/>
    <w:rsid w:val="003C2030"/>
    <w:rsid w:val="003C31AF"/>
    <w:rsid w:val="003F5D1B"/>
    <w:rsid w:val="00402710"/>
    <w:rsid w:val="0041525B"/>
    <w:rsid w:val="00417722"/>
    <w:rsid w:val="0043205E"/>
    <w:rsid w:val="00440B06"/>
    <w:rsid w:val="00444C00"/>
    <w:rsid w:val="004D54EB"/>
    <w:rsid w:val="00501D64"/>
    <w:rsid w:val="00503325"/>
    <w:rsid w:val="005156EA"/>
    <w:rsid w:val="00523076"/>
    <w:rsid w:val="005D1433"/>
    <w:rsid w:val="005F441F"/>
    <w:rsid w:val="00607A91"/>
    <w:rsid w:val="006115B9"/>
    <w:rsid w:val="006302FC"/>
    <w:rsid w:val="00643ED4"/>
    <w:rsid w:val="00654305"/>
    <w:rsid w:val="006A3093"/>
    <w:rsid w:val="006A63A9"/>
    <w:rsid w:val="006E5A62"/>
    <w:rsid w:val="006F7677"/>
    <w:rsid w:val="00714C13"/>
    <w:rsid w:val="00736187"/>
    <w:rsid w:val="00741701"/>
    <w:rsid w:val="00744285"/>
    <w:rsid w:val="0075510E"/>
    <w:rsid w:val="007B3D37"/>
    <w:rsid w:val="007D41D2"/>
    <w:rsid w:val="008618BF"/>
    <w:rsid w:val="008836DA"/>
    <w:rsid w:val="008852E2"/>
    <w:rsid w:val="008A41D3"/>
    <w:rsid w:val="008B5C46"/>
    <w:rsid w:val="008D0A3B"/>
    <w:rsid w:val="008E2740"/>
    <w:rsid w:val="008E505E"/>
    <w:rsid w:val="008E5F20"/>
    <w:rsid w:val="009002E8"/>
    <w:rsid w:val="009067F3"/>
    <w:rsid w:val="00966C3D"/>
    <w:rsid w:val="009929D8"/>
    <w:rsid w:val="00997685"/>
    <w:rsid w:val="009A251D"/>
    <w:rsid w:val="009F3286"/>
    <w:rsid w:val="00A457FF"/>
    <w:rsid w:val="00AB7680"/>
    <w:rsid w:val="00AF137C"/>
    <w:rsid w:val="00B048BB"/>
    <w:rsid w:val="00B34955"/>
    <w:rsid w:val="00B3632C"/>
    <w:rsid w:val="00B56763"/>
    <w:rsid w:val="00B626F5"/>
    <w:rsid w:val="00B75719"/>
    <w:rsid w:val="00B8606C"/>
    <w:rsid w:val="00B93B8A"/>
    <w:rsid w:val="00BC1D81"/>
    <w:rsid w:val="00C01803"/>
    <w:rsid w:val="00C51556"/>
    <w:rsid w:val="00CA071D"/>
    <w:rsid w:val="00CB18AC"/>
    <w:rsid w:val="00CB6A5C"/>
    <w:rsid w:val="00CC24D3"/>
    <w:rsid w:val="00CF7A05"/>
    <w:rsid w:val="00D47700"/>
    <w:rsid w:val="00DC01C4"/>
    <w:rsid w:val="00DE3469"/>
    <w:rsid w:val="00E131C1"/>
    <w:rsid w:val="00E26030"/>
    <w:rsid w:val="00E32DDB"/>
    <w:rsid w:val="00E65A72"/>
    <w:rsid w:val="00E76973"/>
    <w:rsid w:val="00EA0CC3"/>
    <w:rsid w:val="00EA0DE4"/>
    <w:rsid w:val="00EA33F9"/>
    <w:rsid w:val="00EA66C8"/>
    <w:rsid w:val="00EA6D62"/>
    <w:rsid w:val="00EB1953"/>
    <w:rsid w:val="00ED767D"/>
    <w:rsid w:val="00F41EAF"/>
    <w:rsid w:val="00F52613"/>
    <w:rsid w:val="00F5715C"/>
    <w:rsid w:val="00F75091"/>
    <w:rsid w:val="00FA35FE"/>
    <w:rsid w:val="00FB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47912ED-0659-4383-946B-8F44BF4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5156E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754E"/>
    <w:rPr>
      <w:color w:val="0000FF"/>
      <w:u w:val="single"/>
    </w:rPr>
  </w:style>
  <w:style w:type="character" w:styleId="FollowedHyperlink">
    <w:name w:val="FollowedHyperlink"/>
    <w:basedOn w:val="DefaultParagraphFont"/>
    <w:rsid w:val="00FB04F6"/>
    <w:rPr>
      <w:color w:val="800080"/>
      <w:u w:val="single"/>
    </w:rPr>
  </w:style>
  <w:style w:type="paragraph" w:styleId="BalloonText">
    <w:name w:val="Balloon Text"/>
    <w:basedOn w:val="Normal"/>
    <w:semiHidden/>
    <w:rsid w:val="0016403C"/>
    <w:rPr>
      <w:rFonts w:ascii="Tahoma" w:hAnsi="Tahoma" w:cs="Tahoma"/>
      <w:sz w:val="16"/>
      <w:szCs w:val="16"/>
    </w:rPr>
  </w:style>
  <w:style w:type="paragraph" w:styleId="NoSpacing">
    <w:name w:val="No Spacing"/>
    <w:uiPriority w:val="1"/>
    <w:qFormat/>
    <w:rsid w:val="00744285"/>
    <w:rPr>
      <w:rFonts w:ascii="Calibri" w:eastAsia="Calibri" w:hAnsi="Calibri"/>
      <w:sz w:val="22"/>
      <w:szCs w:val="22"/>
    </w:rPr>
  </w:style>
  <w:style w:type="paragraph" w:styleId="ListParagraph">
    <w:name w:val="List Paragraph"/>
    <w:basedOn w:val="Normal"/>
    <w:uiPriority w:val="34"/>
    <w:qFormat/>
    <w:rsid w:val="00DC01C4"/>
    <w:pPr>
      <w:ind w:left="720"/>
      <w:contextualSpacing/>
    </w:pPr>
  </w:style>
  <w:style w:type="character" w:styleId="CommentReference">
    <w:name w:val="annotation reference"/>
    <w:basedOn w:val="DefaultParagraphFont"/>
    <w:rsid w:val="00736187"/>
    <w:rPr>
      <w:sz w:val="16"/>
      <w:szCs w:val="16"/>
    </w:rPr>
  </w:style>
  <w:style w:type="paragraph" w:styleId="CommentText">
    <w:name w:val="annotation text"/>
    <w:basedOn w:val="Normal"/>
    <w:link w:val="CommentTextChar"/>
    <w:rsid w:val="00736187"/>
    <w:rPr>
      <w:sz w:val="20"/>
      <w:szCs w:val="20"/>
    </w:rPr>
  </w:style>
  <w:style w:type="character" w:customStyle="1" w:styleId="CommentTextChar">
    <w:name w:val="Comment Text Char"/>
    <w:basedOn w:val="DefaultParagraphFont"/>
    <w:link w:val="CommentText"/>
    <w:rsid w:val="00736187"/>
  </w:style>
  <w:style w:type="paragraph" w:styleId="CommentSubject">
    <w:name w:val="annotation subject"/>
    <w:basedOn w:val="CommentText"/>
    <w:next w:val="CommentText"/>
    <w:link w:val="CommentSubjectChar"/>
    <w:rsid w:val="00736187"/>
    <w:rPr>
      <w:b/>
      <w:bCs/>
    </w:rPr>
  </w:style>
  <w:style w:type="character" w:customStyle="1" w:styleId="CommentSubjectChar">
    <w:name w:val="Comment Subject Char"/>
    <w:basedOn w:val="CommentTextChar"/>
    <w:link w:val="CommentSubject"/>
    <w:rsid w:val="00736187"/>
    <w:rPr>
      <w:b/>
      <w:bCs/>
    </w:rPr>
  </w:style>
  <w:style w:type="paragraph" w:styleId="Header">
    <w:name w:val="header"/>
    <w:basedOn w:val="Normal"/>
    <w:link w:val="HeaderChar"/>
    <w:uiPriority w:val="99"/>
    <w:rsid w:val="002B168A"/>
    <w:pPr>
      <w:tabs>
        <w:tab w:val="center" w:pos="4680"/>
        <w:tab w:val="right" w:pos="9360"/>
      </w:tabs>
    </w:pPr>
  </w:style>
  <w:style w:type="character" w:customStyle="1" w:styleId="HeaderChar">
    <w:name w:val="Header Char"/>
    <w:basedOn w:val="DefaultParagraphFont"/>
    <w:link w:val="Header"/>
    <w:uiPriority w:val="99"/>
    <w:rsid w:val="002B168A"/>
    <w:rPr>
      <w:sz w:val="24"/>
      <w:szCs w:val="24"/>
    </w:rPr>
  </w:style>
  <w:style w:type="paragraph" w:styleId="Footer">
    <w:name w:val="footer"/>
    <w:basedOn w:val="Normal"/>
    <w:link w:val="FooterChar"/>
    <w:rsid w:val="002B168A"/>
    <w:pPr>
      <w:tabs>
        <w:tab w:val="center" w:pos="4680"/>
        <w:tab w:val="right" w:pos="9360"/>
      </w:tabs>
    </w:pPr>
  </w:style>
  <w:style w:type="character" w:customStyle="1" w:styleId="FooterChar">
    <w:name w:val="Footer Char"/>
    <w:basedOn w:val="DefaultParagraphFont"/>
    <w:link w:val="Footer"/>
    <w:rsid w:val="002B168A"/>
    <w:rPr>
      <w:sz w:val="24"/>
      <w:szCs w:val="24"/>
    </w:rPr>
  </w:style>
  <w:style w:type="character" w:customStyle="1" w:styleId="Heading4Char">
    <w:name w:val="Heading 4 Char"/>
    <w:basedOn w:val="DefaultParagraphFont"/>
    <w:link w:val="Heading4"/>
    <w:uiPriority w:val="9"/>
    <w:rsid w:val="005156EA"/>
    <w:rPr>
      <w:b/>
      <w:bCs/>
      <w:sz w:val="24"/>
      <w:szCs w:val="24"/>
    </w:rPr>
  </w:style>
  <w:style w:type="character" w:styleId="Emphasis">
    <w:name w:val="Emphasis"/>
    <w:basedOn w:val="DefaultParagraphFont"/>
    <w:uiPriority w:val="20"/>
    <w:qFormat/>
    <w:rsid w:val="005156EA"/>
    <w:rPr>
      <w:i/>
      <w:iCs/>
    </w:rPr>
  </w:style>
  <w:style w:type="table" w:styleId="TableGrid">
    <w:name w:val="Table Grid"/>
    <w:basedOn w:val="TableNormal"/>
    <w:rsid w:val="00D4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4329">
      <w:bodyDiv w:val="1"/>
      <w:marLeft w:val="0"/>
      <w:marRight w:val="0"/>
      <w:marTop w:val="0"/>
      <w:marBottom w:val="0"/>
      <w:divBdr>
        <w:top w:val="none" w:sz="0" w:space="0" w:color="auto"/>
        <w:left w:val="none" w:sz="0" w:space="0" w:color="auto"/>
        <w:bottom w:val="none" w:sz="0" w:space="0" w:color="auto"/>
        <w:right w:val="none" w:sz="0" w:space="0" w:color="auto"/>
      </w:divBdr>
    </w:div>
    <w:div w:id="18653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M@nau.edu" TargetMode="External"/><Relationship Id="rId13" Type="http://schemas.openxmlformats.org/officeDocument/2006/relationships/hyperlink" Target="https://.nau.edu/uploadedFiles/Administrative/Finance_and_Administration/Facility_Services/ESTM/HR_Forms/NewHireTraining.pdf" TargetMode="External"/><Relationship Id="rId18" Type="http://schemas.openxmlformats.org/officeDocument/2006/relationships/hyperlink" Target="https://cas.nau.edu/cas/login?service=https%3A%2F%2Fhr.nau.edu%2Fapps%2Fret_election%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u.edu/Human-Resources/Forms-Index/" TargetMode="External"/><Relationship Id="rId17" Type="http://schemas.openxmlformats.org/officeDocument/2006/relationships/hyperlink" Target="http://nau.edu/Human-Resources/Employee-Resources/Register-for-Training/" TargetMode="External"/><Relationship Id="rId2" Type="http://schemas.openxmlformats.org/officeDocument/2006/relationships/numbering" Target="numbering.xml"/><Relationship Id="rId16" Type="http://schemas.openxmlformats.org/officeDocument/2006/relationships/hyperlink" Target="http://nau.edu/Human-Resources/Employee-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nau.edu/parking/" TargetMode="External"/><Relationship Id="rId5" Type="http://schemas.openxmlformats.org/officeDocument/2006/relationships/webSettings" Target="webSettings.xml"/><Relationship Id="rId15" Type="http://schemas.openxmlformats.org/officeDocument/2006/relationships/hyperlink" Target="http://nau.edu/Human-Resources/Benefits/" TargetMode="External"/><Relationship Id="rId10" Type="http://schemas.openxmlformats.org/officeDocument/2006/relationships/hyperlink" Target="http://www.uscis.gov/files/form/i-9.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x.talx.com/EmploymentCenter/default.aspx?divisionid=43" TargetMode="External"/><Relationship Id="rId14" Type="http://schemas.openxmlformats.org/officeDocument/2006/relationships/hyperlink" Target="http://nau.edu/Human-Resourc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STM@na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7A59-7767-49E7-BD04-3ACE9D8B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912</Words>
  <Characters>5304</Characters>
  <Application>Microsoft Office Word</Application>
  <DocSecurity>0</DocSecurity>
  <Lines>120</Lines>
  <Paragraphs>58</Paragraphs>
  <ScaleCrop>false</ScaleCrop>
  <HeadingPairs>
    <vt:vector size="2" baseType="variant">
      <vt:variant>
        <vt:lpstr>Title</vt:lpstr>
      </vt:variant>
      <vt:variant>
        <vt:i4>1</vt:i4>
      </vt:variant>
    </vt:vector>
  </HeadingPairs>
  <TitlesOfParts>
    <vt:vector size="1" baseType="lpstr">
      <vt:lpstr>New Employee Checklist</vt:lpstr>
    </vt:vector>
  </TitlesOfParts>
  <Company>Northern Arizona University</Company>
  <LinksUpToDate>false</LinksUpToDate>
  <CharactersWithSpaces>6158</CharactersWithSpaces>
  <SharedDoc>false</SharedDoc>
  <HLinks>
    <vt:vector size="60" baseType="variant">
      <vt:variant>
        <vt:i4>2687010</vt:i4>
      </vt:variant>
      <vt:variant>
        <vt:i4>45</vt:i4>
      </vt:variant>
      <vt:variant>
        <vt:i4>0</vt:i4>
      </vt:variant>
      <vt:variant>
        <vt:i4>5</vt:i4>
      </vt:variant>
      <vt:variant>
        <vt:lpwstr>http://hr.nau.edu/m/content/view/7/30/</vt:lpwstr>
      </vt:variant>
      <vt:variant>
        <vt:lpwstr/>
      </vt:variant>
      <vt:variant>
        <vt:i4>4587559</vt:i4>
      </vt:variant>
      <vt:variant>
        <vt:i4>42</vt:i4>
      </vt:variant>
      <vt:variant>
        <vt:i4>0</vt:i4>
      </vt:variant>
      <vt:variant>
        <vt:i4>5</vt:i4>
      </vt:variant>
      <vt:variant>
        <vt:lpwstr>http://hr.nau.edu/m/images/stories/docs/policy_manual.pdf</vt:lpwstr>
      </vt:variant>
      <vt:variant>
        <vt:lpwstr/>
      </vt:variant>
      <vt:variant>
        <vt:i4>4587549</vt:i4>
      </vt:variant>
      <vt:variant>
        <vt:i4>39</vt:i4>
      </vt:variant>
      <vt:variant>
        <vt:i4>0</vt:i4>
      </vt:variant>
      <vt:variant>
        <vt:i4>5</vt:i4>
      </vt:variant>
      <vt:variant>
        <vt:lpwstr>http://hr.nau.edu/m/</vt:lpwstr>
      </vt:variant>
      <vt:variant>
        <vt:lpwstr/>
      </vt:variant>
      <vt:variant>
        <vt:i4>4587549</vt:i4>
      </vt:variant>
      <vt:variant>
        <vt:i4>34</vt:i4>
      </vt:variant>
      <vt:variant>
        <vt:i4>0</vt:i4>
      </vt:variant>
      <vt:variant>
        <vt:i4>5</vt:i4>
      </vt:variant>
      <vt:variant>
        <vt:lpwstr>http://hr.nau.edu/m/</vt:lpwstr>
      </vt:variant>
      <vt:variant>
        <vt:lpwstr/>
      </vt:variant>
      <vt:variant>
        <vt:i4>2097275</vt:i4>
      </vt:variant>
      <vt:variant>
        <vt:i4>29</vt:i4>
      </vt:variant>
      <vt:variant>
        <vt:i4>0</vt:i4>
      </vt:variant>
      <vt:variant>
        <vt:i4>5</vt:i4>
      </vt:variant>
      <vt:variant>
        <vt:lpwstr>http://www.nau.edu/</vt:lpwstr>
      </vt:variant>
      <vt:variant>
        <vt:lpwstr/>
      </vt:variant>
      <vt:variant>
        <vt:i4>983056</vt:i4>
      </vt:variant>
      <vt:variant>
        <vt:i4>20</vt:i4>
      </vt:variant>
      <vt:variant>
        <vt:i4>0</vt:i4>
      </vt:variant>
      <vt:variant>
        <vt:i4>5</vt:i4>
      </vt:variant>
      <vt:variant>
        <vt:lpwstr>http://hr.nau.edu/m/content/view/922/600/</vt:lpwstr>
      </vt:variant>
      <vt:variant>
        <vt:lpwstr/>
      </vt:variant>
      <vt:variant>
        <vt:i4>983056</vt:i4>
      </vt:variant>
      <vt:variant>
        <vt:i4>15</vt:i4>
      </vt:variant>
      <vt:variant>
        <vt:i4>0</vt:i4>
      </vt:variant>
      <vt:variant>
        <vt:i4>5</vt:i4>
      </vt:variant>
      <vt:variant>
        <vt:lpwstr>http://hr.nau.edu/m/content/view/922/600/</vt:lpwstr>
      </vt:variant>
      <vt:variant>
        <vt:lpwstr/>
      </vt:variant>
      <vt:variant>
        <vt:i4>2621487</vt:i4>
      </vt:variant>
      <vt:variant>
        <vt:i4>10</vt:i4>
      </vt:variant>
      <vt:variant>
        <vt:i4>0</vt:i4>
      </vt:variant>
      <vt:variant>
        <vt:i4>5</vt:i4>
      </vt:variant>
      <vt:variant>
        <vt:lpwstr>http://www.newmedialearning.com/psh/narizonau/</vt:lpwstr>
      </vt:variant>
      <vt:variant>
        <vt:lpwstr/>
      </vt:variant>
      <vt:variant>
        <vt:i4>4194390</vt:i4>
      </vt:variant>
      <vt:variant>
        <vt:i4>5</vt:i4>
      </vt:variant>
      <vt:variant>
        <vt:i4>0</vt:i4>
      </vt:variant>
      <vt:variant>
        <vt:i4>5</vt:i4>
      </vt:variant>
      <vt:variant>
        <vt:lpwstr>https://hrx.talx.com/EmploymentCenter/default.aspx?divisionid=43</vt:lpwstr>
      </vt:variant>
      <vt:variant>
        <vt:lpwstr/>
      </vt:variant>
      <vt:variant>
        <vt:i4>1638443</vt:i4>
      </vt:variant>
      <vt:variant>
        <vt:i4>0</vt:i4>
      </vt:variant>
      <vt:variant>
        <vt:i4>0</vt:i4>
      </vt:variant>
      <vt:variant>
        <vt:i4>5</vt:i4>
      </vt:variant>
      <vt:variant>
        <vt:lpwstr>mailto:hrcontact@nau.edu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Checklist</dc:title>
  <dc:creator>sjw34</dc:creator>
  <cp:lastModifiedBy>L Ruth McCarty</cp:lastModifiedBy>
  <cp:revision>7</cp:revision>
  <cp:lastPrinted>2017-10-12T18:07:00Z</cp:lastPrinted>
  <dcterms:created xsi:type="dcterms:W3CDTF">2017-09-07T17:29:00Z</dcterms:created>
  <dcterms:modified xsi:type="dcterms:W3CDTF">2018-01-19T21:04:00Z</dcterms:modified>
</cp:coreProperties>
</file>