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90" w:firstLine="0"/>
        <w:jc w:val="left"/>
        <w:rPr>
          <w:b w:val="1"/>
          <w:bCs w:val="1"/>
          <w:sz w:val="30"/>
          <w:szCs w:val="30"/>
        </w:rPr>
      </w:pPr>
      <w:r w:rsidDel="00000000" w:rsidR="00000000" w:rsidRPr="00000000">
        <w:rPr>
          <w:color w:val="434343"/>
          <w:sz w:val="24"/>
          <w:szCs w:val="24"/>
        </w:rPr>
        <w:drawing>
          <wp:inline distB="114300" distT="114300" distL="114300" distR="114300">
            <wp:extent cx="5943600" cy="1320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360" w:lineRule="auto"/>
        <w:ind w:left="0" w:right="-90" w:firstLine="0"/>
        <w:jc w:val="center"/>
        <w:rPr>
          <w:b w:val="1"/>
          <w:bCs w:val="1"/>
          <w:sz w:val="30"/>
          <w:szCs w:val="30"/>
        </w:rPr>
        <w:sectPr>
          <w:footerReference r:id="rId7" w:type="default"/>
          <w:footerReference r:id="rId8" w:type="first"/>
          <w:pgSz w:h="15840" w:w="12240" w:orient="portrait"/>
          <w:pgMar w:bottom="1440" w:top="1440" w:left="1440" w:right="1440" w:header="720" w:footer="720"/>
          <w:pgNumType w:start="1"/>
          <w:titlePg w:val="1"/>
        </w:sectPr>
      </w:pPr>
      <w:r w:rsidDel="00000000" w:rsidR="00000000" w:rsidRPr="00000000">
        <w:rPr>
          <w:b w:val="1"/>
          <w:bCs w:val="1"/>
          <w:sz w:val="30"/>
          <w:szCs w:val="30"/>
          <w:rtl w:val="0"/>
        </w:rPr>
        <w:t xml:space="preserve">Event Sponsorship Request</w:t>
      </w:r>
    </w:p>
    <w:p w:rsidR="00000000" w:rsidDel="00000000" w:rsidP="00000000" w:rsidRDefault="00000000" w:rsidRPr="00000000" w14:paraId="00000003">
      <w:pPr>
        <w:widowControl w:val="0"/>
        <w:spacing w:before="396.0400390625" w:line="360" w:lineRule="auto"/>
        <w:ind w:left="0" w:right="-90" w:firstLine="0"/>
        <w:jc w:val="center"/>
        <w:rPr>
          <w:sz w:val="24"/>
          <w:szCs w:val="24"/>
        </w:rPr>
      </w:pPr>
      <w:r w:rsidDel="00000000" w:rsidR="00000000" w:rsidRPr="00000000">
        <w:rPr>
          <w:b w:val="1"/>
          <w:bCs w:val="1"/>
          <w:sz w:val="24"/>
          <w:szCs w:val="24"/>
          <w:rtl w:val="0"/>
        </w:rPr>
        <w:t xml:space="preserve">Green Fund Mission Statement: </w:t>
      </w:r>
      <w:r w:rsidDel="00000000" w:rsidR="00000000" w:rsidRPr="00000000">
        <w:rPr>
          <w:sz w:val="24"/>
          <w:szCs w:val="24"/>
          <w:rtl w:val="0"/>
        </w:rPr>
        <w:t xml:space="preserve">“The NAU Green Fund promotes student participation in and provides funding for projects that reduce NAU’s negative impact on the environment and create a culture of sustainability on-campus.”</w:t>
      </w:r>
    </w:p>
    <w:p w:rsidR="00000000" w:rsidDel="00000000" w:rsidP="00000000" w:rsidRDefault="00000000" w:rsidRPr="00000000" w14:paraId="00000004">
      <w:pPr>
        <w:widowControl w:val="0"/>
        <w:spacing w:before="353.7451171875" w:line="360" w:lineRule="auto"/>
        <w:ind w:right="-90"/>
        <w:rPr>
          <w:sz w:val="24"/>
          <w:szCs w:val="24"/>
        </w:rPr>
      </w:pPr>
      <w:r w:rsidDel="00000000" w:rsidR="00000000" w:rsidRPr="00000000">
        <w:rPr>
          <w:sz w:val="24"/>
          <w:szCs w:val="24"/>
          <w:rtl w:val="0"/>
        </w:rPr>
        <w:t xml:space="preserve">In support of the Green Fund’s Mission Statement and its ability to improve sustainability on campus, the Green Fund encourages sponsorship requests for events that promote environmental awareness, reduce NAU’s environmental impact, or foster a culture of sustainability within the campus community. Sponsored events may use this funding to pilot new programming, expand existing initiatives, or create engaging opportunities for student involvement that align with the Green Fund’s goals of sustainability and outreach.</w:t>
      </w:r>
    </w:p>
    <w:p w:rsidR="00000000" w:rsidDel="00000000" w:rsidP="00000000" w:rsidRDefault="00000000" w:rsidRPr="00000000" w14:paraId="00000005">
      <w:pPr>
        <w:widowControl w:val="0"/>
        <w:spacing w:after="240" w:line="360" w:lineRule="auto"/>
        <w:ind w:right="-90"/>
        <w:jc w:val="center"/>
        <w:rPr>
          <w:sz w:val="24"/>
          <w:szCs w:val="24"/>
        </w:rPr>
      </w:pPr>
      <w:r w:rsidDel="00000000" w:rsidR="00000000" w:rsidRPr="00000000">
        <w:rPr>
          <w:rtl w:val="0"/>
        </w:rPr>
      </w:r>
    </w:p>
    <w:p w:rsidR="00000000" w:rsidDel="00000000" w:rsidP="00000000" w:rsidRDefault="00000000" w:rsidRPr="00000000" w14:paraId="00000006">
      <w:pPr>
        <w:widowControl w:val="0"/>
        <w:spacing w:after="240" w:line="360" w:lineRule="auto"/>
        <w:ind w:right="-90"/>
        <w:jc w:val="center"/>
        <w:rPr>
          <w:b w:val="1"/>
          <w:bCs w:val="1"/>
          <w:sz w:val="24"/>
          <w:szCs w:val="24"/>
        </w:rPr>
      </w:pPr>
      <w:r w:rsidDel="00000000" w:rsidR="00000000" w:rsidRPr="00000000">
        <w:rPr>
          <w:b w:val="1"/>
          <w:bCs w:val="1"/>
          <w:sz w:val="24"/>
          <w:szCs w:val="24"/>
          <w:rtl w:val="0"/>
        </w:rPr>
        <w:t xml:space="preserve">Grants will be awarded using rolling deadlines and the Committee will enforce a priority date with a soft close during week 12 of the semester. Due to limited time and a reduction in weekly meetings at the end of the semester, the Committee may not review applications submitted after.</w:t>
      </w:r>
    </w:p>
    <w:p w:rsidR="00000000" w:rsidDel="00000000" w:rsidP="00000000" w:rsidRDefault="00000000" w:rsidRPr="00000000" w14:paraId="00000007">
      <w:pPr>
        <w:spacing w:line="360" w:lineRule="auto"/>
        <w:ind w:right="-90"/>
        <w:jc w:val="center"/>
        <w:rPr>
          <w:b w:val="1"/>
          <w:bCs w:val="1"/>
          <w:sz w:val="24"/>
          <w:szCs w:val="24"/>
        </w:rPr>
      </w:pPr>
      <w:r w:rsidDel="00000000" w:rsidR="00000000" w:rsidRPr="00000000">
        <w:rPr>
          <w:b w:val="1"/>
          <w:bCs w:val="1"/>
          <w:sz w:val="24"/>
          <w:szCs w:val="24"/>
          <w:rtl w:val="0"/>
        </w:rPr>
        <w:t xml:space="preserve">Submit completed application packages to: </w:t>
      </w:r>
      <w:hyperlink r:id="rId9">
        <w:r w:rsidDel="00000000" w:rsidR="00000000" w:rsidRPr="00000000">
          <w:rPr>
            <w:b w:val="1"/>
            <w:bCs w:val="1"/>
            <w:color w:val="1154cc"/>
            <w:sz w:val="24"/>
            <w:szCs w:val="24"/>
            <w:u w:val="single"/>
            <w:rtl w:val="0"/>
          </w:rPr>
          <w:t xml:space="preserve">GreenFund@nau.edu</w:t>
        </w:r>
      </w:hyperlink>
      <w:r w:rsidDel="00000000" w:rsidR="00000000" w:rsidRPr="00000000">
        <w:rPr>
          <w:rtl w:val="0"/>
        </w:rPr>
      </w:r>
    </w:p>
    <w:p w:rsidR="00000000" w:rsidDel="00000000" w:rsidP="00000000" w:rsidRDefault="00000000" w:rsidRPr="00000000" w14:paraId="00000008">
      <w:pPr>
        <w:widowControl w:val="0"/>
        <w:spacing w:before="19.039306640625" w:line="360" w:lineRule="auto"/>
        <w:ind w:left="0" w:right="-9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widowControl w:val="0"/>
        <w:spacing w:before="19.039306640625" w:line="360" w:lineRule="auto"/>
        <w:ind w:left="0" w:right="-90" w:firstLine="0"/>
        <w:jc w:val="center"/>
        <w:rPr>
          <w:sz w:val="28"/>
          <w:szCs w:val="28"/>
        </w:rPr>
      </w:pPr>
      <w:r w:rsidDel="00000000" w:rsidR="00000000" w:rsidRPr="00000000">
        <w:rPr>
          <w:b w:val="1"/>
          <w:bCs w:val="1"/>
          <w:sz w:val="28"/>
          <w:szCs w:val="28"/>
          <w:rtl w:val="0"/>
        </w:rPr>
        <w:t xml:space="preserve">Application Details</w:t>
      </w:r>
      <w:r w:rsidDel="00000000" w:rsidR="00000000" w:rsidRPr="00000000">
        <w:rPr>
          <w:rtl w:val="0"/>
        </w:rPr>
      </w:r>
    </w:p>
    <w:p w:rsidR="00000000" w:rsidDel="00000000" w:rsidP="00000000" w:rsidRDefault="00000000" w:rsidRPr="00000000" w14:paraId="0000000A">
      <w:pPr>
        <w:spacing w:line="360" w:lineRule="auto"/>
        <w:ind w:left="0" w:right="-90" w:firstLine="0"/>
        <w:jc w:val="center"/>
        <w:rPr>
          <w:sz w:val="28"/>
          <w:szCs w:val="28"/>
        </w:rPr>
      </w:pPr>
      <w:r w:rsidDel="00000000" w:rsidR="00000000" w:rsidRPr="00000000">
        <w:rPr>
          <w:rtl w:val="0"/>
        </w:rPr>
      </w:r>
    </w:p>
    <w:p w:rsidR="00000000" w:rsidDel="00000000" w:rsidP="00000000" w:rsidRDefault="00000000" w:rsidRPr="00000000" w14:paraId="0000000B">
      <w:pPr>
        <w:widowControl w:val="0"/>
        <w:spacing w:before="19.039306640625" w:line="360" w:lineRule="auto"/>
        <w:ind w:left="0" w:right="-90" w:firstLine="0"/>
        <w:rPr>
          <w:sz w:val="24"/>
          <w:szCs w:val="24"/>
        </w:rPr>
      </w:pPr>
      <w:r w:rsidDel="00000000" w:rsidR="00000000" w:rsidRPr="00000000">
        <w:rPr>
          <w:sz w:val="24"/>
          <w:szCs w:val="24"/>
          <w:rtl w:val="0"/>
        </w:rPr>
        <w:t xml:space="preserve">All applications </w:t>
      </w:r>
      <w:r w:rsidDel="00000000" w:rsidR="00000000" w:rsidRPr="00000000">
        <w:rPr>
          <w:b w:val="1"/>
          <w:bCs w:val="1"/>
          <w:sz w:val="24"/>
          <w:szCs w:val="24"/>
          <w:rtl w:val="0"/>
        </w:rPr>
        <w:t xml:space="preserve">must </w:t>
      </w:r>
      <w:r w:rsidDel="00000000" w:rsidR="00000000" w:rsidRPr="00000000">
        <w:rPr>
          <w:sz w:val="24"/>
          <w:szCs w:val="24"/>
          <w:rtl w:val="0"/>
        </w:rPr>
        <w:t xml:space="preserve">meet the following requirements to be considered for funding:</w:t>
      </w:r>
    </w:p>
    <w:p w:rsidR="00000000" w:rsidDel="00000000" w:rsidP="00000000" w:rsidRDefault="00000000" w:rsidRPr="00000000" w14:paraId="0000000C">
      <w:pPr>
        <w:widowControl w:val="0"/>
        <w:numPr>
          <w:ilvl w:val="0"/>
          <w:numId w:val="11"/>
        </w:numPr>
        <w:spacing w:after="0" w:afterAutospacing="0" w:before="19.039306640625" w:line="360" w:lineRule="auto"/>
        <w:ind w:left="720" w:right="-90" w:hanging="360"/>
        <w:rPr>
          <w:sz w:val="24"/>
          <w:szCs w:val="24"/>
          <w:u w:val="none"/>
        </w:rPr>
      </w:pPr>
      <w:r w:rsidDel="00000000" w:rsidR="00000000" w:rsidRPr="00000000">
        <w:rPr>
          <w:sz w:val="24"/>
          <w:szCs w:val="24"/>
          <w:rtl w:val="0"/>
        </w:rPr>
        <w:t xml:space="preserve">The event </w:t>
      </w:r>
      <w:r w:rsidDel="00000000" w:rsidR="00000000" w:rsidRPr="00000000">
        <w:rPr>
          <w:sz w:val="24"/>
          <w:szCs w:val="24"/>
          <w:rtl w:val="0"/>
        </w:rPr>
        <w:t xml:space="preserve">must take place on the NAU Flagstaff Mountain Campus</w:t>
      </w:r>
      <w:r w:rsidDel="00000000" w:rsidR="00000000" w:rsidRPr="00000000">
        <w:rPr>
          <w:sz w:val="24"/>
          <w:szCs w:val="24"/>
          <w:rtl w:val="0"/>
        </w:rPr>
        <w:t xml:space="preserve">. </w:t>
      </w:r>
    </w:p>
    <w:p w:rsidR="00000000" w:rsidDel="00000000" w:rsidP="00000000" w:rsidRDefault="00000000" w:rsidRPr="00000000" w14:paraId="0000000D">
      <w:pPr>
        <w:widowControl w:val="0"/>
        <w:numPr>
          <w:ilvl w:val="0"/>
          <w:numId w:val="11"/>
        </w:numPr>
        <w:spacing w:after="0" w:afterAutospacing="0" w:before="0" w:beforeAutospacing="0" w:line="360" w:lineRule="auto"/>
        <w:ind w:left="720" w:right="-90" w:hanging="360"/>
        <w:rPr>
          <w:sz w:val="24"/>
          <w:szCs w:val="24"/>
          <w:u w:val="none"/>
        </w:rPr>
      </w:pPr>
      <w:r w:rsidDel="00000000" w:rsidR="00000000" w:rsidRPr="00000000">
        <w:rPr>
          <w:sz w:val="24"/>
          <w:szCs w:val="24"/>
          <w:rtl w:val="0"/>
        </w:rPr>
        <w:t xml:space="preserve">The person submitting the Event Sponsorship Request must be a current NAU student, faculty, or staff member. </w:t>
      </w:r>
    </w:p>
    <w:p w:rsidR="00000000" w:rsidDel="00000000" w:rsidP="00000000" w:rsidRDefault="00000000" w:rsidRPr="00000000" w14:paraId="0000000E">
      <w:pPr>
        <w:widowControl w:val="0"/>
        <w:numPr>
          <w:ilvl w:val="0"/>
          <w:numId w:val="11"/>
        </w:numPr>
        <w:spacing w:after="0" w:afterAutospacing="0" w:before="0" w:beforeAutospacing="0" w:line="360" w:lineRule="auto"/>
        <w:ind w:left="720" w:right="-90" w:hanging="360"/>
        <w:rPr>
          <w:sz w:val="24"/>
          <w:szCs w:val="24"/>
          <w:u w:val="none"/>
        </w:rPr>
      </w:pPr>
      <w:r w:rsidDel="00000000" w:rsidR="00000000" w:rsidRPr="00000000">
        <w:rPr>
          <w:sz w:val="24"/>
          <w:szCs w:val="24"/>
          <w:rtl w:val="0"/>
        </w:rPr>
        <w:t xml:space="preserve">Event leaders must provide all necessary documents, letters of support, and authorizations prior to submission.</w:t>
      </w:r>
    </w:p>
    <w:p w:rsidR="00000000" w:rsidDel="00000000" w:rsidP="00000000" w:rsidRDefault="00000000" w:rsidRPr="00000000" w14:paraId="0000000F">
      <w:pPr>
        <w:widowControl w:val="0"/>
        <w:numPr>
          <w:ilvl w:val="0"/>
          <w:numId w:val="11"/>
        </w:numPr>
        <w:spacing w:before="0" w:beforeAutospacing="0" w:line="360" w:lineRule="auto"/>
        <w:ind w:left="720" w:right="-90" w:hanging="360"/>
        <w:rPr>
          <w:sz w:val="24"/>
          <w:szCs w:val="24"/>
          <w:u w:val="none"/>
        </w:rPr>
      </w:pPr>
      <w:r w:rsidDel="00000000" w:rsidR="00000000" w:rsidRPr="00000000">
        <w:rPr>
          <w:sz w:val="24"/>
          <w:szCs w:val="24"/>
          <w:rtl w:val="0"/>
        </w:rPr>
        <w:t xml:space="preserve">The Green Fund distributes funding to the </w:t>
      </w:r>
      <w:r w:rsidDel="00000000" w:rsidR="00000000" w:rsidRPr="00000000">
        <w:rPr>
          <w:b w:val="1"/>
          <w:bCs w:val="1"/>
          <w:sz w:val="24"/>
          <w:szCs w:val="24"/>
          <w:rtl w:val="0"/>
        </w:rPr>
        <w:t xml:space="preserve">sponsoring department.</w:t>
      </w:r>
      <w:r w:rsidDel="00000000" w:rsidR="00000000" w:rsidRPr="00000000">
        <w:rPr>
          <w:sz w:val="24"/>
          <w:szCs w:val="24"/>
          <w:rtl w:val="0"/>
        </w:rPr>
        <w:t xml:space="preserve"> Event teams must partner with a university department for the Green Fund to be able to distribute funds for the event. Once the Event Sponsorship Request has been successfully completed and approved, the Green Fund will </w:t>
      </w:r>
      <w:r w:rsidDel="00000000" w:rsidR="00000000" w:rsidRPr="00000000">
        <w:rPr>
          <w:sz w:val="24"/>
          <w:szCs w:val="24"/>
          <w:rtl w:val="0"/>
        </w:rPr>
        <w:t xml:space="preserve">distribute</w:t>
      </w:r>
      <w:r w:rsidDel="00000000" w:rsidR="00000000" w:rsidRPr="00000000">
        <w:rPr>
          <w:sz w:val="24"/>
          <w:szCs w:val="24"/>
          <w:rtl w:val="0"/>
        </w:rPr>
        <w:t xml:space="preserve"> funds to the department. </w:t>
      </w:r>
      <w:r w:rsidDel="00000000" w:rsidR="00000000" w:rsidRPr="00000000">
        <w:rPr>
          <w:rtl w:val="0"/>
        </w:rPr>
      </w:r>
    </w:p>
    <w:p w:rsidR="00000000" w:rsidDel="00000000" w:rsidP="00000000" w:rsidRDefault="00000000" w:rsidRPr="00000000" w14:paraId="00000010">
      <w:pPr>
        <w:pStyle w:val="Heading3"/>
        <w:keepNext w:val="0"/>
        <w:keepLines w:val="0"/>
        <w:widowControl w:val="0"/>
        <w:spacing w:before="280" w:line="360" w:lineRule="auto"/>
        <w:rPr>
          <w:b w:val="1"/>
          <w:bCs w:val="1"/>
          <w:color w:val="000000"/>
          <w:sz w:val="24"/>
          <w:szCs w:val="24"/>
        </w:rPr>
      </w:pPr>
      <w:bookmarkStart w:colFirst="0" w:colLast="0" w:name="_3h1u5kux81vd" w:id="0"/>
      <w:bookmarkEnd w:id="0"/>
      <w:r w:rsidDel="00000000" w:rsidR="00000000" w:rsidRPr="00000000">
        <w:rPr>
          <w:b w:val="1"/>
          <w:bCs w:val="1"/>
          <w:color w:val="000000"/>
          <w:sz w:val="24"/>
          <w:szCs w:val="24"/>
          <w:rtl w:val="0"/>
        </w:rPr>
        <w:t xml:space="preserve">Review Process and Responsibilities</w:t>
      </w:r>
    </w:p>
    <w:p w:rsidR="00000000" w:rsidDel="00000000" w:rsidP="00000000" w:rsidRDefault="00000000" w:rsidRPr="00000000" w14:paraId="00000011">
      <w:pPr>
        <w:widowControl w:val="0"/>
        <w:numPr>
          <w:ilvl w:val="0"/>
          <w:numId w:val="10"/>
        </w:numPr>
        <w:spacing w:after="0" w:afterAutospacing="0" w:before="240" w:line="360" w:lineRule="auto"/>
        <w:ind w:left="720" w:hanging="360"/>
        <w:rPr>
          <w:sz w:val="24"/>
          <w:szCs w:val="24"/>
          <w:u w:val="none"/>
        </w:rPr>
      </w:pPr>
      <w:r w:rsidDel="00000000" w:rsidR="00000000" w:rsidRPr="00000000">
        <w:rPr>
          <w:sz w:val="24"/>
          <w:szCs w:val="24"/>
          <w:rtl w:val="0"/>
        </w:rPr>
        <w:t xml:space="preserve">All applications will go through a </w:t>
      </w:r>
      <w:r w:rsidDel="00000000" w:rsidR="00000000" w:rsidRPr="00000000">
        <w:rPr>
          <w:b w:val="1"/>
          <w:bCs w:val="1"/>
          <w:sz w:val="24"/>
          <w:szCs w:val="24"/>
          <w:rtl w:val="0"/>
        </w:rPr>
        <w:t xml:space="preserve">comprehensive vetting process.</w:t>
      </w:r>
    </w:p>
    <w:p w:rsidR="00000000" w:rsidDel="00000000" w:rsidP="00000000" w:rsidRDefault="00000000" w:rsidRPr="00000000" w14:paraId="00000012">
      <w:pPr>
        <w:widowControl w:val="0"/>
        <w:numPr>
          <w:ilvl w:val="0"/>
          <w:numId w:val="10"/>
        </w:numPr>
        <w:spacing w:after="240" w:before="0" w:beforeAutospacing="0" w:line="360" w:lineRule="auto"/>
        <w:ind w:left="720" w:hanging="360"/>
        <w:rPr>
          <w:sz w:val="24"/>
          <w:szCs w:val="24"/>
          <w:u w:val="none"/>
        </w:rPr>
      </w:pPr>
      <w:r w:rsidDel="00000000" w:rsidR="00000000" w:rsidRPr="00000000">
        <w:rPr>
          <w:sz w:val="24"/>
          <w:szCs w:val="24"/>
          <w:rtl w:val="0"/>
        </w:rPr>
        <w:t xml:space="preserve">We highly recommend meeting with a </w:t>
      </w:r>
      <w:r w:rsidDel="00000000" w:rsidR="00000000" w:rsidRPr="00000000">
        <w:rPr>
          <w:b w:val="1"/>
          <w:bCs w:val="1"/>
          <w:sz w:val="24"/>
          <w:szCs w:val="24"/>
          <w:rtl w:val="0"/>
        </w:rPr>
        <w:t xml:space="preserve">Green Fund Committee member</w:t>
      </w:r>
      <w:r w:rsidDel="00000000" w:rsidR="00000000" w:rsidRPr="00000000">
        <w:rPr>
          <w:sz w:val="24"/>
          <w:szCs w:val="24"/>
          <w:rtl w:val="0"/>
        </w:rPr>
        <w:t xml:space="preserve"> prior to submitting your request, as they can assist you throughout the process.</w:t>
      </w:r>
    </w:p>
    <w:p w:rsidR="00000000" w:rsidDel="00000000" w:rsidP="00000000" w:rsidRDefault="00000000" w:rsidRPr="00000000" w14:paraId="00000013">
      <w:pPr>
        <w:pStyle w:val="Heading3"/>
        <w:keepNext w:val="0"/>
        <w:keepLines w:val="0"/>
        <w:widowControl w:val="0"/>
        <w:spacing w:before="280" w:line="360" w:lineRule="auto"/>
        <w:ind w:right="-90"/>
        <w:rPr>
          <w:b w:val="1"/>
          <w:bCs w:val="1"/>
          <w:color w:val="000000"/>
          <w:sz w:val="24"/>
          <w:szCs w:val="24"/>
        </w:rPr>
      </w:pPr>
      <w:bookmarkStart w:colFirst="0" w:colLast="0" w:name="_ineu37ceecsc" w:id="1"/>
      <w:bookmarkEnd w:id="1"/>
      <w:r w:rsidDel="00000000" w:rsidR="00000000" w:rsidRPr="00000000">
        <w:rPr>
          <w:b w:val="1"/>
          <w:bCs w:val="1"/>
          <w:color w:val="000000"/>
          <w:sz w:val="24"/>
          <w:szCs w:val="24"/>
          <w:rtl w:val="0"/>
        </w:rPr>
        <w:t xml:space="preserve">Submission Deadlines</w:t>
      </w:r>
    </w:p>
    <w:p w:rsidR="00000000" w:rsidDel="00000000" w:rsidP="00000000" w:rsidRDefault="00000000" w:rsidRPr="00000000" w14:paraId="00000014">
      <w:pPr>
        <w:widowControl w:val="0"/>
        <w:numPr>
          <w:ilvl w:val="0"/>
          <w:numId w:val="1"/>
        </w:numPr>
        <w:spacing w:after="0" w:afterAutospacing="0" w:before="240" w:line="360" w:lineRule="auto"/>
        <w:ind w:left="720" w:hanging="360"/>
        <w:rPr>
          <w:sz w:val="24"/>
          <w:szCs w:val="24"/>
        </w:rPr>
      </w:pPr>
      <w:r w:rsidDel="00000000" w:rsidR="00000000" w:rsidRPr="00000000">
        <w:rPr>
          <w:sz w:val="24"/>
          <w:szCs w:val="24"/>
          <w:rtl w:val="0"/>
        </w:rPr>
        <w:t xml:space="preserve">Event Sponsorship Requests must be submitted </w:t>
      </w:r>
      <w:r w:rsidDel="00000000" w:rsidR="00000000" w:rsidRPr="00000000">
        <w:rPr>
          <w:b w:val="1"/>
          <w:bCs w:val="1"/>
          <w:sz w:val="24"/>
          <w:szCs w:val="24"/>
          <w:rtl w:val="0"/>
        </w:rPr>
        <w:t xml:space="preserve">at least four weeks prior to the event.</w:t>
      </w:r>
    </w:p>
    <w:p w:rsidR="00000000" w:rsidDel="00000000" w:rsidP="00000000" w:rsidRDefault="00000000" w:rsidRPr="00000000" w14:paraId="00000015">
      <w:pPr>
        <w:widowControl w:val="0"/>
        <w:numPr>
          <w:ilvl w:val="0"/>
          <w:numId w:val="1"/>
        </w:numPr>
        <w:spacing w:after="240" w:before="0" w:beforeAutospacing="0" w:line="360" w:lineRule="auto"/>
        <w:ind w:left="720" w:hanging="360"/>
        <w:rPr>
          <w:sz w:val="24"/>
          <w:szCs w:val="24"/>
        </w:rPr>
      </w:pPr>
      <w:r w:rsidDel="00000000" w:rsidR="00000000" w:rsidRPr="00000000">
        <w:rPr>
          <w:sz w:val="24"/>
          <w:szCs w:val="24"/>
          <w:rtl w:val="0"/>
        </w:rPr>
        <w:t xml:space="preserve">If requesting funding for </w:t>
      </w:r>
      <w:r w:rsidDel="00000000" w:rsidR="00000000" w:rsidRPr="00000000">
        <w:rPr>
          <w:b w:val="1"/>
          <w:bCs w:val="1"/>
          <w:sz w:val="24"/>
          <w:szCs w:val="24"/>
          <w:rtl w:val="0"/>
        </w:rPr>
        <w:t xml:space="preserve">catering</w:t>
      </w:r>
      <w:r w:rsidDel="00000000" w:rsidR="00000000" w:rsidRPr="00000000">
        <w:rPr>
          <w:sz w:val="24"/>
          <w:szCs w:val="24"/>
          <w:rtl w:val="0"/>
        </w:rPr>
        <w:t xml:space="preserve">, the request must be submitted </w:t>
      </w:r>
      <w:r w:rsidDel="00000000" w:rsidR="00000000" w:rsidRPr="00000000">
        <w:rPr>
          <w:b w:val="1"/>
          <w:bCs w:val="1"/>
          <w:sz w:val="24"/>
          <w:szCs w:val="24"/>
          <w:rtl w:val="0"/>
        </w:rPr>
        <w:t xml:space="preserve">at least five weeks prior to the event.</w:t>
      </w:r>
      <w:r w:rsidDel="00000000" w:rsidR="00000000" w:rsidRPr="00000000">
        <w:rPr>
          <w:rtl w:val="0"/>
        </w:rPr>
      </w:r>
    </w:p>
    <w:p w:rsidR="00000000" w:rsidDel="00000000" w:rsidP="00000000" w:rsidRDefault="00000000" w:rsidRPr="00000000" w14:paraId="00000016">
      <w:pPr>
        <w:pStyle w:val="Heading3"/>
        <w:keepNext w:val="0"/>
        <w:keepLines w:val="0"/>
        <w:widowControl w:val="0"/>
        <w:spacing w:before="280" w:line="360" w:lineRule="auto"/>
        <w:ind w:right="-90"/>
        <w:rPr>
          <w:b w:val="1"/>
          <w:bCs w:val="1"/>
          <w:color w:val="000000"/>
          <w:sz w:val="24"/>
          <w:szCs w:val="24"/>
        </w:rPr>
      </w:pPr>
      <w:bookmarkStart w:colFirst="0" w:colLast="0" w:name="_czcs3empsw0c" w:id="2"/>
      <w:bookmarkEnd w:id="2"/>
      <w:r w:rsidDel="00000000" w:rsidR="00000000" w:rsidRPr="00000000">
        <w:rPr>
          <w:b w:val="1"/>
          <w:bCs w:val="1"/>
          <w:color w:val="000000"/>
          <w:sz w:val="24"/>
          <w:szCs w:val="24"/>
          <w:rtl w:val="0"/>
        </w:rPr>
        <w:t xml:space="preserve">Catering and Department Responsibilities</w:t>
      </w:r>
    </w:p>
    <w:p w:rsidR="00000000" w:rsidDel="00000000" w:rsidP="00000000" w:rsidRDefault="00000000" w:rsidRPr="00000000" w14:paraId="00000017">
      <w:pPr>
        <w:widowControl w:val="0"/>
        <w:numPr>
          <w:ilvl w:val="0"/>
          <w:numId w:val="4"/>
        </w:numPr>
        <w:spacing w:after="0" w:afterAutospacing="0" w:before="240" w:line="360" w:lineRule="auto"/>
        <w:ind w:left="720" w:hanging="360"/>
        <w:rPr>
          <w:sz w:val="24"/>
          <w:szCs w:val="24"/>
        </w:rPr>
      </w:pPr>
      <w:r w:rsidDel="00000000" w:rsidR="00000000" w:rsidRPr="00000000">
        <w:rPr>
          <w:sz w:val="24"/>
          <w:szCs w:val="24"/>
          <w:rtl w:val="0"/>
        </w:rPr>
        <w:t xml:space="preserve">The Green Fund is </w:t>
      </w:r>
      <w:r w:rsidDel="00000000" w:rsidR="00000000" w:rsidRPr="00000000">
        <w:rPr>
          <w:b w:val="1"/>
          <w:bCs w:val="1"/>
          <w:sz w:val="24"/>
          <w:szCs w:val="24"/>
          <w:rtl w:val="0"/>
        </w:rPr>
        <w:t xml:space="preserve">not responsible for submitting catering requests.</w:t>
      </w:r>
    </w:p>
    <w:p w:rsidR="00000000" w:rsidDel="00000000" w:rsidP="00000000" w:rsidRDefault="00000000" w:rsidRPr="00000000" w14:paraId="00000018">
      <w:pPr>
        <w:widowControl w:val="0"/>
        <w:numPr>
          <w:ilvl w:val="0"/>
          <w:numId w:val="4"/>
        </w:numPr>
        <w:spacing w:after="0" w:afterAutospacing="0" w:before="0" w:beforeAutospacing="0" w:line="360" w:lineRule="auto"/>
        <w:ind w:left="720" w:hanging="360"/>
        <w:rPr>
          <w:sz w:val="24"/>
          <w:szCs w:val="24"/>
        </w:rPr>
      </w:pPr>
      <w:r w:rsidDel="00000000" w:rsidR="00000000" w:rsidRPr="00000000">
        <w:rPr>
          <w:b w:val="1"/>
          <w:bCs w:val="1"/>
          <w:sz w:val="24"/>
          <w:szCs w:val="24"/>
          <w:rtl w:val="0"/>
        </w:rPr>
        <w:t xml:space="preserve">All catering orders</w:t>
      </w:r>
      <w:r w:rsidDel="00000000" w:rsidR="00000000" w:rsidRPr="00000000">
        <w:rPr>
          <w:sz w:val="24"/>
          <w:szCs w:val="24"/>
          <w:rtl w:val="0"/>
        </w:rPr>
        <w:t xml:space="preserve"> must be coordinated by the </w:t>
      </w:r>
      <w:r w:rsidDel="00000000" w:rsidR="00000000" w:rsidRPr="00000000">
        <w:rPr>
          <w:b w:val="1"/>
          <w:bCs w:val="1"/>
          <w:sz w:val="24"/>
          <w:szCs w:val="24"/>
          <w:rtl w:val="0"/>
        </w:rPr>
        <w:t xml:space="preserve">sponsoring department.</w:t>
      </w:r>
    </w:p>
    <w:p w:rsidR="00000000" w:rsidDel="00000000" w:rsidP="00000000" w:rsidRDefault="00000000" w:rsidRPr="00000000" w14:paraId="00000019">
      <w:pPr>
        <w:widowControl w:val="0"/>
        <w:numPr>
          <w:ilvl w:val="0"/>
          <w:numId w:val="4"/>
        </w:numPr>
        <w:spacing w:after="0" w:afterAutospacing="0" w:before="0" w:beforeAutospacing="0" w:line="360" w:lineRule="auto"/>
        <w:ind w:left="720" w:hanging="360"/>
        <w:rPr>
          <w:sz w:val="24"/>
          <w:szCs w:val="24"/>
        </w:rPr>
      </w:pPr>
      <w:r w:rsidDel="00000000" w:rsidR="00000000" w:rsidRPr="00000000">
        <w:rPr>
          <w:sz w:val="24"/>
          <w:szCs w:val="24"/>
          <w:rtl w:val="0"/>
        </w:rPr>
        <w:t xml:space="preserve">The sponsoring department must take responsibility for the </w:t>
      </w:r>
      <w:r w:rsidDel="00000000" w:rsidR="00000000" w:rsidRPr="00000000">
        <w:rPr>
          <w:b w:val="1"/>
          <w:bCs w:val="1"/>
          <w:sz w:val="24"/>
          <w:szCs w:val="24"/>
          <w:rtl w:val="0"/>
        </w:rPr>
        <w:t xml:space="preserve">event’s operations and management.</w:t>
      </w:r>
    </w:p>
    <w:p w:rsidR="00000000" w:rsidDel="00000000" w:rsidP="00000000" w:rsidRDefault="00000000" w:rsidRPr="00000000" w14:paraId="0000001A">
      <w:pPr>
        <w:widowControl w:val="0"/>
        <w:numPr>
          <w:ilvl w:val="0"/>
          <w:numId w:val="4"/>
        </w:numPr>
        <w:spacing w:after="240" w:before="0" w:beforeAutospacing="0" w:line="360" w:lineRule="auto"/>
        <w:ind w:left="720" w:hanging="360"/>
        <w:rPr>
          <w:sz w:val="24"/>
          <w:szCs w:val="24"/>
        </w:rPr>
      </w:pPr>
      <w:r w:rsidDel="00000000" w:rsidR="00000000" w:rsidRPr="00000000">
        <w:rPr>
          <w:sz w:val="24"/>
          <w:szCs w:val="24"/>
          <w:rtl w:val="0"/>
        </w:rPr>
        <w:t xml:space="preserve">Each request must include a </w:t>
      </w:r>
      <w:r w:rsidDel="00000000" w:rsidR="00000000" w:rsidRPr="00000000">
        <w:rPr>
          <w:b w:val="1"/>
          <w:bCs w:val="1"/>
          <w:sz w:val="24"/>
          <w:szCs w:val="24"/>
          <w:rtl w:val="0"/>
        </w:rPr>
        <w:t xml:space="preserve">letter of support</w:t>
      </w:r>
      <w:r w:rsidDel="00000000" w:rsidR="00000000" w:rsidRPr="00000000">
        <w:rPr>
          <w:sz w:val="24"/>
          <w:szCs w:val="24"/>
          <w:rtl w:val="0"/>
        </w:rPr>
        <w:t xml:space="preserve"> from the sponsoring department acknowledging their responsibility for properly distributing funds.</w:t>
      </w:r>
    </w:p>
    <w:p w:rsidR="00000000" w:rsidDel="00000000" w:rsidP="00000000" w:rsidRDefault="00000000" w:rsidRPr="00000000" w14:paraId="0000001B">
      <w:pPr>
        <w:pStyle w:val="Heading3"/>
        <w:keepNext w:val="0"/>
        <w:keepLines w:val="0"/>
        <w:widowControl w:val="0"/>
        <w:spacing w:before="280" w:line="360" w:lineRule="auto"/>
        <w:ind w:right="-90"/>
        <w:rPr>
          <w:b w:val="1"/>
          <w:bCs w:val="1"/>
          <w:color w:val="000000"/>
          <w:sz w:val="24"/>
          <w:szCs w:val="24"/>
        </w:rPr>
      </w:pPr>
      <w:bookmarkStart w:colFirst="0" w:colLast="0" w:name="_ogw1s3n6311l" w:id="3"/>
      <w:bookmarkEnd w:id="3"/>
      <w:r w:rsidDel="00000000" w:rsidR="00000000" w:rsidRPr="00000000">
        <w:rPr>
          <w:b w:val="1"/>
          <w:bCs w:val="1"/>
          <w:color w:val="000000"/>
          <w:sz w:val="24"/>
          <w:szCs w:val="24"/>
          <w:rtl w:val="0"/>
        </w:rPr>
        <w:t xml:space="preserve">Special Circumstances for Student Groups</w:t>
      </w:r>
    </w:p>
    <w:p w:rsidR="00000000" w:rsidDel="00000000" w:rsidP="00000000" w:rsidRDefault="00000000" w:rsidRPr="00000000" w14:paraId="0000001C">
      <w:pPr>
        <w:widowControl w:val="0"/>
        <w:numPr>
          <w:ilvl w:val="0"/>
          <w:numId w:val="3"/>
        </w:numPr>
        <w:spacing w:after="240" w:before="240" w:line="360" w:lineRule="auto"/>
        <w:ind w:left="720" w:hanging="360"/>
        <w:rPr>
          <w:sz w:val="24"/>
          <w:szCs w:val="24"/>
        </w:rPr>
      </w:pPr>
      <w:r w:rsidDel="00000000" w:rsidR="00000000" w:rsidRPr="00000000">
        <w:rPr>
          <w:sz w:val="24"/>
          <w:szCs w:val="24"/>
          <w:rtl w:val="0"/>
        </w:rPr>
        <w:t xml:space="preserve">If you are a </w:t>
      </w:r>
      <w:r w:rsidDel="00000000" w:rsidR="00000000" w:rsidRPr="00000000">
        <w:rPr>
          <w:b w:val="1"/>
          <w:bCs w:val="1"/>
          <w:sz w:val="24"/>
          <w:szCs w:val="24"/>
          <w:rtl w:val="0"/>
        </w:rPr>
        <w:t xml:space="preserve">student group under the Office of Sustainability</w:t>
      </w:r>
      <w:r w:rsidDel="00000000" w:rsidR="00000000" w:rsidRPr="00000000">
        <w:rPr>
          <w:sz w:val="24"/>
          <w:szCs w:val="24"/>
          <w:rtl w:val="0"/>
        </w:rPr>
        <w:t xml:space="preserve"> and do not require a sponsoring department, a </w:t>
      </w:r>
      <w:r w:rsidDel="00000000" w:rsidR="00000000" w:rsidRPr="00000000">
        <w:rPr>
          <w:b w:val="1"/>
          <w:bCs w:val="1"/>
          <w:sz w:val="24"/>
          <w:szCs w:val="24"/>
          <w:rtl w:val="0"/>
        </w:rPr>
        <w:t xml:space="preserve">completed Catering Authorization Form</w:t>
      </w:r>
      <w:r w:rsidDel="00000000" w:rsidR="00000000" w:rsidRPr="00000000">
        <w:rPr>
          <w:sz w:val="24"/>
          <w:szCs w:val="24"/>
          <w:rtl w:val="0"/>
        </w:rPr>
        <w:t xml:space="preserve"> must be submitted to the Green Fund </w:t>
      </w:r>
      <w:r w:rsidDel="00000000" w:rsidR="00000000" w:rsidRPr="00000000">
        <w:rPr>
          <w:b w:val="1"/>
          <w:bCs w:val="1"/>
          <w:sz w:val="24"/>
          <w:szCs w:val="24"/>
          <w:rtl w:val="0"/>
        </w:rPr>
        <w:t xml:space="preserve">no later than 5 days after the event.</w:t>
      </w:r>
      <w:r w:rsidDel="00000000" w:rsidR="00000000" w:rsidRPr="00000000">
        <w:rPr>
          <w:rtl w:val="0"/>
        </w:rPr>
      </w:r>
    </w:p>
    <w:p w:rsidR="00000000" w:rsidDel="00000000" w:rsidP="00000000" w:rsidRDefault="00000000" w:rsidRPr="00000000" w14:paraId="0000001D">
      <w:pPr>
        <w:widowControl w:val="0"/>
        <w:spacing w:before="279.395751953125" w:line="360" w:lineRule="auto"/>
        <w:ind w:left="0" w:right="-90" w:firstLine="0"/>
        <w:rPr>
          <w:b w:val="1"/>
          <w:bCs w:val="1"/>
          <w:sz w:val="24"/>
          <w:szCs w:val="24"/>
        </w:rPr>
        <w:sectPr>
          <w:type w:val="continuous"/>
          <w:pgSz w:h="15840" w:w="12240" w:orient="portrait"/>
          <w:pgMar w:bottom="1440" w:top="1440" w:left="1440" w:right="1440" w:header="720" w:footer="720"/>
        </w:sectPr>
      </w:pPr>
      <w:r w:rsidDel="00000000" w:rsidR="00000000" w:rsidRPr="00000000">
        <w:rPr>
          <w:sz w:val="24"/>
          <w:szCs w:val="24"/>
          <w:rtl w:val="0"/>
        </w:rPr>
        <w:t xml:space="preserve">We highly recommend meeting with a Green Fund Committee member prior to submitting the application. The Green Fund Committee member will assist you with the Event Sponsorship Request writing process, if needed. Please reach out to </w:t>
      </w:r>
      <w:hyperlink r:id="rId10">
        <w:r w:rsidDel="00000000" w:rsidR="00000000" w:rsidRPr="00000000">
          <w:rPr>
            <w:color w:val="0000ee"/>
            <w:sz w:val="24"/>
            <w:szCs w:val="24"/>
            <w:u w:val="single"/>
            <w:rtl w:val="0"/>
          </w:rPr>
          <w:t xml:space="preserve">GreenFund@nau.edu</w:t>
        </w:r>
      </w:hyperlink>
      <w:r w:rsidDel="00000000" w:rsidR="00000000" w:rsidRPr="00000000">
        <w:rPr>
          <w:sz w:val="24"/>
          <w:szCs w:val="24"/>
          <w:rtl w:val="0"/>
        </w:rPr>
        <w:t xml:space="preserve"> for assistance.</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1E">
      <w:pPr>
        <w:widowControl w:val="0"/>
        <w:spacing w:line="360" w:lineRule="auto"/>
        <w:ind w:left="0" w:right="-90" w:firstLine="0"/>
        <w:jc w:val="left"/>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line="360" w:lineRule="auto"/>
        <w:ind w:left="0" w:right="-90" w:firstLine="0"/>
        <w:jc w:val="center"/>
        <w:rPr>
          <w:b w:val="1"/>
          <w:bCs w:val="1"/>
          <w:color w:val="434343"/>
          <w:sz w:val="24"/>
          <w:szCs w:val="24"/>
        </w:rPr>
      </w:pPr>
      <w:r w:rsidDel="00000000" w:rsidR="00000000" w:rsidRPr="00000000">
        <w:rPr>
          <w:b w:val="1"/>
          <w:bCs w:val="1"/>
          <w:sz w:val="28"/>
          <w:szCs w:val="28"/>
          <w:rtl w:val="0"/>
        </w:rPr>
        <w:t xml:space="preserve">Contact Information </w:t>
      </w:r>
      <w:r w:rsidDel="00000000" w:rsidR="00000000" w:rsidRPr="00000000">
        <w:rPr>
          <w:rtl w:val="0"/>
        </w:rPr>
      </w:r>
    </w:p>
    <w:tbl>
      <w:tblPr>
        <w:tblStyle w:val="Table1"/>
        <w:tblW w:w="11205.0" w:type="dxa"/>
        <w:jc w:val="left"/>
        <w:tblInd w:w="-908.7599945068359"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625"/>
        <w:gridCol w:w="5580"/>
        <w:tblGridChange w:id="0">
          <w:tblGrid>
            <w:gridCol w:w="5625"/>
            <w:gridCol w:w="5580"/>
          </w:tblGrid>
        </w:tblGridChange>
      </w:tblGrid>
      <w:tr>
        <w:trPr>
          <w:cantSplit w:val="0"/>
          <w:trHeight w:val="513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360" w:lineRule="auto"/>
              <w:ind w:left="0" w:right="-90" w:firstLine="0"/>
              <w:rPr>
                <w:color w:val="434343"/>
                <w:sz w:val="24"/>
                <w:szCs w:val="24"/>
              </w:rPr>
            </w:pPr>
            <w:r w:rsidDel="00000000" w:rsidR="00000000" w:rsidRPr="00000000">
              <w:rPr>
                <w:rtl w:val="0"/>
              </w:rPr>
            </w:r>
          </w:p>
          <w:tbl>
            <w:tblPr>
              <w:tblStyle w:val="Table2"/>
              <w:tblW w:w="5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895"/>
              <w:tblGridChange w:id="0">
                <w:tblGrid>
                  <w:gridCol w:w="2385"/>
                  <w:gridCol w:w="2895"/>
                </w:tblGrid>
              </w:tblGridChange>
            </w:tblGrid>
            <w:tr>
              <w:trPr>
                <w:cantSplit w:val="0"/>
                <w:trHeight w:val="71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21">
                  <w:pPr>
                    <w:pStyle w:val="Heading2"/>
                    <w:widowControl w:val="0"/>
                    <w:spacing w:before="120" w:line="360" w:lineRule="auto"/>
                    <w:ind w:left="0" w:right="-90" w:firstLine="0"/>
                    <w:jc w:val="center"/>
                    <w:rPr>
                      <w:sz w:val="24"/>
                      <w:szCs w:val="24"/>
                    </w:rPr>
                  </w:pPr>
                  <w:bookmarkStart w:colFirst="0" w:colLast="0" w:name="_as06r6e9j5r7" w:id="4"/>
                  <w:bookmarkEnd w:id="4"/>
                  <w:r w:rsidDel="00000000" w:rsidR="00000000" w:rsidRPr="00000000">
                    <w:rPr>
                      <w:sz w:val="24"/>
                      <w:szCs w:val="24"/>
                      <w:rtl w:val="0"/>
                    </w:rPr>
                    <w:t xml:space="preserve">Contact Information </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360" w:lineRule="auto"/>
                    <w:ind w:left="0" w:right="-90" w:firstLine="0"/>
                    <w:rPr>
                      <w:sz w:val="24"/>
                      <w:szCs w:val="24"/>
                    </w:rPr>
                  </w:pPr>
                  <w:r w:rsidDel="00000000" w:rsidR="00000000" w:rsidRPr="00000000">
                    <w:rPr>
                      <w:sz w:val="24"/>
                      <w:szCs w:val="24"/>
                      <w:rtl w:val="0"/>
                    </w:rPr>
                    <w:t xml:space="preserve">Event Leader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360" w:lineRule="auto"/>
                    <w:ind w:left="0" w:right="-9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360" w:lineRule="auto"/>
                    <w:ind w:left="0" w:right="-90" w:firstLine="0"/>
                    <w:rPr>
                      <w:sz w:val="24"/>
                      <w:szCs w:val="24"/>
                    </w:rPr>
                  </w:pPr>
                  <w:r w:rsidDel="00000000" w:rsidR="00000000" w:rsidRPr="00000000">
                    <w:rPr>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ind w:left="0" w:right="-9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ind w:left="0" w:right="-90" w:firstLine="0"/>
                    <w:rPr>
                      <w:sz w:val="24"/>
                      <w:szCs w:val="24"/>
                    </w:rPr>
                  </w:pPr>
                  <w:r w:rsidDel="00000000" w:rsidR="00000000" w:rsidRPr="00000000">
                    <w:rPr>
                      <w:sz w:val="24"/>
                      <w:szCs w:val="24"/>
                      <w:rtl w:val="0"/>
                    </w:rPr>
                    <w:t xml:space="preserve">NAU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360" w:lineRule="auto"/>
                    <w:ind w:left="0" w:right="-9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ind w:left="0" w:right="-90" w:firstLine="0"/>
                    <w:rPr>
                      <w:sz w:val="24"/>
                      <w:szCs w:val="24"/>
                    </w:rPr>
                  </w:pPr>
                  <w:r w:rsidDel="00000000" w:rsidR="00000000" w:rsidRPr="00000000">
                    <w:rPr>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360" w:lineRule="auto"/>
                    <w:ind w:left="0" w:right="-9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360" w:lineRule="auto"/>
                    <w:ind w:left="0" w:right="-90" w:firstLine="0"/>
                    <w:rPr>
                      <w:sz w:val="24"/>
                      <w:szCs w:val="24"/>
                    </w:rPr>
                  </w:pPr>
                  <w:r w:rsidDel="00000000" w:rsidR="00000000" w:rsidRPr="00000000">
                    <w:rPr>
                      <w:sz w:val="24"/>
                      <w:szCs w:val="24"/>
                      <w:rtl w:val="0"/>
                    </w:rPr>
                    <w:t xml:space="preserve">Event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360" w:lineRule="auto"/>
                    <w:ind w:left="0" w:right="-90" w:firstLine="0"/>
                    <w:rPr>
                      <w:sz w:val="24"/>
                      <w:szCs w:val="24"/>
                    </w:rPr>
                  </w:pPr>
                  <w:r w:rsidDel="00000000" w:rsidR="00000000" w:rsidRPr="00000000">
                    <w:rPr>
                      <w:rtl w:val="0"/>
                    </w:rPr>
                  </w:r>
                </w:p>
              </w:tc>
            </w:tr>
          </w:tbl>
          <w:p w:rsidR="00000000" w:rsidDel="00000000" w:rsidP="00000000" w:rsidRDefault="00000000" w:rsidRPr="00000000" w14:paraId="0000002D">
            <w:pPr>
              <w:widowControl w:val="0"/>
              <w:spacing w:line="360" w:lineRule="auto"/>
              <w:ind w:left="0" w:right="-90" w:firstLine="0"/>
              <w:rPr>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360" w:lineRule="auto"/>
              <w:ind w:left="0" w:right="-90" w:firstLine="0"/>
              <w:rPr>
                <w:color w:val="434343"/>
                <w:sz w:val="24"/>
                <w:szCs w:val="24"/>
              </w:rPr>
            </w:pPr>
            <w:r w:rsidDel="00000000" w:rsidR="00000000" w:rsidRPr="00000000">
              <w:rPr>
                <w:rtl w:val="0"/>
              </w:rPr>
            </w:r>
          </w:p>
          <w:tbl>
            <w:tblPr>
              <w:tblStyle w:val="Table3"/>
              <w:tblW w:w="5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850"/>
              <w:tblGridChange w:id="0">
                <w:tblGrid>
                  <w:gridCol w:w="2520"/>
                  <w:gridCol w:w="2850"/>
                </w:tblGrid>
              </w:tblGridChange>
            </w:tblGrid>
            <w:tr>
              <w:trPr>
                <w:cantSplit w:val="0"/>
                <w:trHeight w:val="80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2F">
                  <w:pPr>
                    <w:pStyle w:val="Heading2"/>
                    <w:widowControl w:val="0"/>
                    <w:spacing w:before="120" w:line="360" w:lineRule="auto"/>
                    <w:ind w:left="0" w:right="-90" w:firstLine="0"/>
                    <w:jc w:val="center"/>
                    <w:rPr>
                      <w:sz w:val="24"/>
                      <w:szCs w:val="24"/>
                    </w:rPr>
                  </w:pPr>
                  <w:bookmarkStart w:colFirst="0" w:colLast="0" w:name="_7g7c9ncj35bd" w:id="5"/>
                  <w:bookmarkEnd w:id="5"/>
                  <w:r w:rsidDel="00000000" w:rsidR="00000000" w:rsidRPr="00000000">
                    <w:rPr>
                      <w:sz w:val="24"/>
                      <w:szCs w:val="24"/>
                      <w:rtl w:val="0"/>
                    </w:rPr>
                    <w:t xml:space="preserve">Event Department / Advisor Information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360" w:lineRule="auto"/>
                    <w:ind w:left="0" w:right="-90" w:firstLine="0"/>
                    <w:rPr>
                      <w:sz w:val="24"/>
                      <w:szCs w:val="24"/>
                    </w:rPr>
                  </w:pPr>
                  <w:r w:rsidDel="00000000" w:rsidR="00000000" w:rsidRPr="00000000">
                    <w:rPr>
                      <w:sz w:val="24"/>
                      <w:szCs w:val="24"/>
                      <w:rtl w:val="0"/>
                    </w:rPr>
                    <w:t xml:space="preserve">Event Advisor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360" w:lineRule="auto"/>
                    <w:ind w:left="0" w:right="-9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360" w:lineRule="auto"/>
                    <w:ind w:left="0" w:right="-90" w:firstLine="0"/>
                    <w:rPr>
                      <w:sz w:val="24"/>
                      <w:szCs w:val="24"/>
                    </w:rPr>
                  </w:pPr>
                  <w:r w:rsidDel="00000000" w:rsidR="00000000" w:rsidRPr="00000000">
                    <w:rPr>
                      <w:sz w:val="24"/>
                      <w:szCs w:val="24"/>
                      <w:rtl w:val="0"/>
                    </w:rPr>
                    <w:t xml:space="preserve">Event Advisor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360" w:lineRule="auto"/>
                    <w:ind w:left="0" w:right="-9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ind w:left="0" w:right="-90" w:firstLine="0"/>
                    <w:rPr>
                      <w:sz w:val="24"/>
                      <w:szCs w:val="24"/>
                    </w:rPr>
                  </w:pPr>
                  <w:r w:rsidDel="00000000" w:rsidR="00000000" w:rsidRPr="00000000">
                    <w:rPr>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ind w:left="0" w:right="-9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360" w:lineRule="auto"/>
                    <w:ind w:left="0" w:right="-90" w:firstLine="0"/>
                    <w:rPr>
                      <w:sz w:val="24"/>
                      <w:szCs w:val="24"/>
                    </w:rPr>
                  </w:pPr>
                  <w:r w:rsidDel="00000000" w:rsidR="00000000" w:rsidRPr="00000000">
                    <w:rPr>
                      <w:sz w:val="24"/>
                      <w:szCs w:val="24"/>
                      <w:rtl w:val="0"/>
                    </w:rPr>
                    <w:t xml:space="preserve">NAU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ind w:left="0" w:right="-9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ind w:left="0" w:right="-90" w:firstLine="0"/>
                    <w:rPr>
                      <w:sz w:val="24"/>
                      <w:szCs w:val="24"/>
                    </w:rPr>
                  </w:pPr>
                  <w:r w:rsidDel="00000000" w:rsidR="00000000" w:rsidRPr="00000000">
                    <w:rPr>
                      <w:sz w:val="24"/>
                      <w:szCs w:val="24"/>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ind w:left="0" w:right="-90" w:firstLine="0"/>
                    <w:rPr>
                      <w:sz w:val="24"/>
                      <w:szCs w:val="24"/>
                    </w:rPr>
                  </w:pPr>
                  <w:r w:rsidDel="00000000" w:rsidR="00000000" w:rsidRPr="00000000">
                    <w:rPr>
                      <w:rtl w:val="0"/>
                    </w:rPr>
                  </w:r>
                </w:p>
              </w:tc>
            </w:tr>
          </w:tbl>
          <w:p w:rsidR="00000000" w:rsidDel="00000000" w:rsidP="00000000" w:rsidRDefault="00000000" w:rsidRPr="00000000" w14:paraId="0000003B">
            <w:pPr>
              <w:widowControl w:val="0"/>
              <w:spacing w:line="360" w:lineRule="auto"/>
              <w:ind w:right="-3810"/>
              <w:rPr>
                <w:color w:val="434343"/>
                <w:sz w:val="24"/>
                <w:szCs w:val="24"/>
              </w:rPr>
            </w:pPr>
            <w:r w:rsidDel="00000000" w:rsidR="00000000" w:rsidRPr="00000000">
              <w:rPr>
                <w:rtl w:val="0"/>
              </w:rPr>
            </w:r>
          </w:p>
          <w:tbl>
            <w:tblPr>
              <w:tblStyle w:val="Table4"/>
              <w:tblW w:w="5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635"/>
              <w:tblGridChange w:id="0">
                <w:tblGrid>
                  <w:gridCol w:w="2745"/>
                  <w:gridCol w:w="2635"/>
                </w:tblGrid>
              </w:tblGridChange>
            </w:tblGrid>
            <w:tr>
              <w:trPr>
                <w:cantSplit w:val="0"/>
                <w:trHeight w:val="71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3C">
                  <w:pPr>
                    <w:pStyle w:val="Heading2"/>
                    <w:widowControl w:val="0"/>
                    <w:spacing w:before="120" w:line="360" w:lineRule="auto"/>
                    <w:ind w:right="150"/>
                    <w:jc w:val="center"/>
                    <w:rPr>
                      <w:sz w:val="24"/>
                      <w:szCs w:val="24"/>
                    </w:rPr>
                  </w:pPr>
                  <w:bookmarkStart w:colFirst="0" w:colLast="0" w:name="_m4dep3q1127m" w:id="6"/>
                  <w:bookmarkEnd w:id="6"/>
                  <w:r w:rsidDel="00000000" w:rsidR="00000000" w:rsidRPr="00000000">
                    <w:rPr>
                      <w:sz w:val="24"/>
                      <w:szCs w:val="24"/>
                      <w:rtl w:val="0"/>
                    </w:rPr>
                    <w:t xml:space="preserve">Funding Information for Reimbursement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E">
                  <w:pPr>
                    <w:pStyle w:val="Heading2"/>
                    <w:widowControl w:val="0"/>
                    <w:spacing w:before="120" w:line="360" w:lineRule="auto"/>
                    <w:ind w:right="150"/>
                    <w:rPr>
                      <w:sz w:val="24"/>
                      <w:szCs w:val="24"/>
                    </w:rPr>
                  </w:pPr>
                  <w:bookmarkStart w:colFirst="0" w:colLast="0" w:name="_2esuq8wk5ooo" w:id="7"/>
                  <w:bookmarkEnd w:id="7"/>
                  <w:r w:rsidDel="00000000" w:rsidR="00000000" w:rsidRPr="00000000">
                    <w:rPr>
                      <w:sz w:val="24"/>
                      <w:szCs w:val="24"/>
                      <w:rtl w:val="0"/>
                    </w:rPr>
                    <w:t xml:space="preserve">Local Speedchart: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360" w:lineRule="auto"/>
                    <w:ind w:right="150"/>
                    <w:rPr>
                      <w:sz w:val="24"/>
                      <w:szCs w:val="24"/>
                    </w:rPr>
                  </w:pPr>
                  <w:r w:rsidDel="00000000" w:rsidR="00000000" w:rsidRPr="00000000">
                    <w:rPr>
                      <w:sz w:val="24"/>
                      <w:szCs w:val="24"/>
                      <w:rtl w:val="0"/>
                    </w:rPr>
                    <w:t xml:space="preserve">Financial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42">
            <w:pPr>
              <w:widowControl w:val="0"/>
              <w:spacing w:line="360" w:lineRule="auto"/>
              <w:ind w:right="150"/>
              <w:rPr>
                <w:color w:val="434343"/>
                <w:sz w:val="24"/>
                <w:szCs w:val="24"/>
              </w:rPr>
            </w:pPr>
            <w:r w:rsidDel="00000000" w:rsidR="00000000" w:rsidRPr="00000000">
              <w:rPr>
                <w:rtl w:val="0"/>
              </w:rPr>
            </w:r>
          </w:p>
          <w:p w:rsidR="00000000" w:rsidDel="00000000" w:rsidP="00000000" w:rsidRDefault="00000000" w:rsidRPr="00000000" w14:paraId="00000043">
            <w:pPr>
              <w:widowControl w:val="0"/>
              <w:spacing w:line="360" w:lineRule="auto"/>
              <w:ind w:left="0" w:right="-90" w:firstLine="0"/>
              <w:rPr>
                <w:color w:val="434343"/>
                <w:sz w:val="24"/>
                <w:szCs w:val="24"/>
              </w:rPr>
            </w:pPr>
            <w:r w:rsidDel="00000000" w:rsidR="00000000" w:rsidRPr="00000000">
              <w:rPr>
                <w:rtl w:val="0"/>
              </w:rPr>
            </w:r>
          </w:p>
        </w:tc>
      </w:tr>
    </w:tbl>
    <w:p w:rsidR="00000000" w:rsidDel="00000000" w:rsidP="00000000" w:rsidRDefault="00000000" w:rsidRPr="00000000" w14:paraId="00000044">
      <w:pPr>
        <w:widowControl w:val="0"/>
        <w:spacing w:before="286.9317626953125" w:line="360" w:lineRule="auto"/>
        <w:ind w:left="0" w:right="-90" w:firstLine="0"/>
        <w:jc w:val="left"/>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5">
      <w:pPr>
        <w:widowControl w:val="0"/>
        <w:spacing w:before="286.9317626953125" w:line="360" w:lineRule="auto"/>
        <w:ind w:left="0" w:right="-90" w:firstLine="0"/>
        <w:jc w:val="center"/>
        <w:rPr>
          <w:b w:val="1"/>
          <w:bCs w:val="1"/>
          <w:sz w:val="28"/>
          <w:szCs w:val="28"/>
        </w:rPr>
      </w:pPr>
      <w:r w:rsidDel="00000000" w:rsidR="00000000" w:rsidRPr="00000000">
        <w:rPr>
          <w:b w:val="1"/>
          <w:bCs w:val="1"/>
          <w:sz w:val="28"/>
          <w:szCs w:val="28"/>
          <w:rtl w:val="0"/>
        </w:rPr>
        <w:t xml:space="preserve">Event Overview</w:t>
      </w:r>
    </w:p>
    <w:p w:rsidR="00000000" w:rsidDel="00000000" w:rsidP="00000000" w:rsidRDefault="00000000" w:rsidRPr="00000000" w14:paraId="00000046">
      <w:pPr>
        <w:widowControl w:val="0"/>
        <w:spacing w:before="286.9317626953125" w:line="360" w:lineRule="auto"/>
        <w:ind w:left="0" w:right="-90" w:firstLine="0"/>
        <w:rPr>
          <w:sz w:val="24"/>
          <w:szCs w:val="24"/>
        </w:rPr>
      </w:pPr>
      <w:r w:rsidDel="00000000" w:rsidR="00000000" w:rsidRPr="00000000">
        <w:rPr>
          <w:sz w:val="24"/>
          <w:szCs w:val="24"/>
          <w:rtl w:val="0"/>
        </w:rPr>
        <w:t xml:space="preserve">Please answer the following questions to the best of your ability, for questions that are not applicable, please list N/A.</w:t>
      </w:r>
    </w:p>
    <w:p w:rsidR="00000000" w:rsidDel="00000000" w:rsidP="00000000" w:rsidRDefault="00000000" w:rsidRPr="00000000" w14:paraId="00000047">
      <w:pPr>
        <w:widowControl w:val="0"/>
        <w:spacing w:before="286.9317626953125" w:line="360" w:lineRule="auto"/>
        <w:ind w:left="0" w:right="-90" w:firstLine="0"/>
        <w:rPr>
          <w:sz w:val="24"/>
          <w:szCs w:val="24"/>
        </w:rPr>
      </w:pPr>
      <w:r w:rsidDel="00000000" w:rsidR="00000000" w:rsidRPr="00000000">
        <w:rPr>
          <w:rtl w:val="0"/>
        </w:rPr>
      </w:r>
    </w:p>
    <w:p w:rsidR="00000000" w:rsidDel="00000000" w:rsidP="00000000" w:rsidRDefault="00000000" w:rsidRPr="00000000" w14:paraId="00000048">
      <w:pPr>
        <w:widowControl w:val="0"/>
        <w:spacing w:line="360" w:lineRule="auto"/>
        <w:ind w:right="150"/>
        <w:rPr>
          <w:i w:val="1"/>
          <w:iCs w:val="1"/>
          <w:sz w:val="24"/>
          <w:szCs w:val="24"/>
        </w:rPr>
      </w:pPr>
      <w:r w:rsidDel="00000000" w:rsidR="00000000" w:rsidRPr="00000000">
        <w:rPr>
          <w:i w:val="1"/>
          <w:iCs w:val="1"/>
          <w:sz w:val="24"/>
          <w:szCs w:val="24"/>
          <w:rtl w:val="0"/>
        </w:rPr>
        <w:t xml:space="preserve">Please select the focus of your research project.</w:t>
      </w:r>
    </w:p>
    <w:p w:rsidR="00000000" w:rsidDel="00000000" w:rsidP="00000000" w:rsidRDefault="00000000" w:rsidRPr="00000000" w14:paraId="00000049">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100" w:line="360" w:lineRule="auto"/>
        <w:ind w:right="-90"/>
        <w:rPr>
          <w:sz w:val="24"/>
          <w:szCs w:val="24"/>
        </w:rPr>
      </w:pPr>
      <w:r w:rsidDel="00000000" w:rsidR="00000000" w:rsidRPr="00000000">
        <w:rPr>
          <w:sz w:val="24"/>
          <w:szCs w:val="24"/>
          <w:rtl w:val="0"/>
        </w:rPr>
        <w:t xml:space="preserve">Waste Minimization</w:t>
      </w:r>
    </w:p>
    <w:p w:rsidR="00000000" w:rsidDel="00000000" w:rsidP="00000000" w:rsidRDefault="00000000" w:rsidRPr="00000000" w14:paraId="0000004A">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right="-90"/>
        <w:rPr>
          <w:sz w:val="24"/>
          <w:szCs w:val="24"/>
        </w:rPr>
      </w:pPr>
      <w:r w:rsidDel="00000000" w:rsidR="00000000" w:rsidRPr="00000000">
        <w:rPr>
          <w:sz w:val="24"/>
          <w:szCs w:val="24"/>
          <w:rtl w:val="0"/>
        </w:rPr>
        <w:t xml:space="preserve">Multicultural</w:t>
      </w:r>
    </w:p>
    <w:p w:rsidR="00000000" w:rsidDel="00000000" w:rsidP="00000000" w:rsidRDefault="00000000" w:rsidRPr="00000000" w14:paraId="0000004B">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right="-90"/>
        <w:rPr>
          <w:sz w:val="24"/>
          <w:szCs w:val="24"/>
        </w:rPr>
      </w:pPr>
      <w:r w:rsidDel="00000000" w:rsidR="00000000" w:rsidRPr="00000000">
        <w:rPr>
          <w:sz w:val="24"/>
          <w:szCs w:val="24"/>
          <w:rtl w:val="0"/>
        </w:rPr>
        <w:t xml:space="preserve">Environmental Justice</w:t>
      </w:r>
    </w:p>
    <w:p w:rsidR="00000000" w:rsidDel="00000000" w:rsidP="00000000" w:rsidRDefault="00000000" w:rsidRPr="00000000" w14:paraId="0000004C">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right="-90"/>
        <w:rPr>
          <w:sz w:val="24"/>
          <w:szCs w:val="24"/>
        </w:rPr>
      </w:pPr>
      <w:r w:rsidDel="00000000" w:rsidR="00000000" w:rsidRPr="00000000">
        <w:rPr>
          <w:sz w:val="24"/>
          <w:szCs w:val="24"/>
          <w:rtl w:val="0"/>
        </w:rPr>
        <w:t xml:space="preserve">Sustainable Landscaping / Gardening </w:t>
      </w:r>
    </w:p>
    <w:p w:rsidR="00000000" w:rsidDel="00000000" w:rsidP="00000000" w:rsidRDefault="00000000" w:rsidRPr="00000000" w14:paraId="0000004D">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right="-90"/>
        <w:rPr>
          <w:sz w:val="24"/>
          <w:szCs w:val="24"/>
        </w:rPr>
      </w:pPr>
      <w:r w:rsidDel="00000000" w:rsidR="00000000" w:rsidRPr="00000000">
        <w:rPr>
          <w:sz w:val="24"/>
          <w:szCs w:val="24"/>
          <w:rtl w:val="0"/>
        </w:rPr>
        <w:t xml:space="preserve">Communication</w:t>
      </w:r>
    </w:p>
    <w:p w:rsidR="00000000" w:rsidDel="00000000" w:rsidP="00000000" w:rsidRDefault="00000000" w:rsidRPr="00000000" w14:paraId="0000004E">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right="-90"/>
        <w:rPr>
          <w:sz w:val="24"/>
          <w:szCs w:val="24"/>
        </w:rPr>
      </w:pPr>
      <w:r w:rsidDel="00000000" w:rsidR="00000000" w:rsidRPr="00000000">
        <w:rPr>
          <w:sz w:val="24"/>
          <w:szCs w:val="24"/>
          <w:rtl w:val="0"/>
        </w:rPr>
        <w:t xml:space="preserve">Education</w:t>
      </w:r>
    </w:p>
    <w:p w:rsidR="00000000" w:rsidDel="00000000" w:rsidP="00000000" w:rsidRDefault="00000000" w:rsidRPr="00000000" w14:paraId="0000004F">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right="-90"/>
        <w:rPr>
          <w:sz w:val="24"/>
          <w:szCs w:val="24"/>
        </w:rPr>
      </w:pPr>
      <w:r w:rsidDel="00000000" w:rsidR="00000000" w:rsidRPr="00000000">
        <w:rPr>
          <w:sz w:val="24"/>
          <w:szCs w:val="24"/>
          <w:rtl w:val="0"/>
        </w:rPr>
        <w:t xml:space="preserve">Forestry </w:t>
      </w:r>
    </w:p>
    <w:p w:rsidR="00000000" w:rsidDel="00000000" w:rsidP="00000000" w:rsidRDefault="00000000" w:rsidRPr="00000000" w14:paraId="00000050">
      <w:pPr>
        <w:numPr>
          <w:ilvl w:val="0"/>
          <w:numId w:val="8"/>
        </w:numPr>
        <w:pBdr>
          <w:top w:color="auto" w:space="0" w:sz="0" w:val="none"/>
          <w:bottom w:color="auto" w:space="0" w:sz="0" w:val="none"/>
          <w:right w:color="auto" w:space="0" w:sz="0" w:val="none"/>
          <w:between w:color="auto" w:space="0" w:sz="0" w:val="none"/>
        </w:pBdr>
        <w:shd w:fill="ffffff" w:val="clear"/>
        <w:spacing w:after="220" w:before="0" w:beforeAutospacing="0" w:line="360" w:lineRule="auto"/>
        <w:ind w:right="-90"/>
        <w:rPr>
          <w:sz w:val="24"/>
          <w:szCs w:val="24"/>
        </w:rPr>
      </w:pPr>
      <w:r w:rsidDel="00000000" w:rsidR="00000000" w:rsidRPr="00000000">
        <w:rPr>
          <w:sz w:val="24"/>
          <w:szCs w:val="24"/>
          <w:rtl w:val="0"/>
        </w:rPr>
        <w:t xml:space="preserve">Other</w:t>
      </w:r>
      <w:r w:rsidDel="00000000" w:rsidR="00000000" w:rsidRPr="00000000">
        <w:rPr>
          <w:sz w:val="24"/>
          <w:szCs w:val="24"/>
          <w:rtl w:val="0"/>
        </w:rPr>
        <w:t xml:space="preserve">: ___________________________________________________________</w:t>
      </w:r>
    </w:p>
    <w:p w:rsidR="00000000" w:rsidDel="00000000" w:rsidP="00000000" w:rsidRDefault="00000000" w:rsidRPr="00000000" w14:paraId="00000051">
      <w:pPr>
        <w:spacing w:line="360" w:lineRule="auto"/>
        <w:ind w:left="0" w:right="-90" w:firstLine="0"/>
        <w:rPr>
          <w:b w:val="1"/>
          <w:bCs w:val="1"/>
          <w:sz w:val="24"/>
          <w:szCs w:val="24"/>
        </w:rPr>
      </w:pPr>
      <w:r w:rsidDel="00000000" w:rsidR="00000000" w:rsidRPr="00000000">
        <w:rPr>
          <w:rtl w:val="0"/>
        </w:rPr>
      </w:r>
    </w:p>
    <w:p w:rsidR="00000000" w:rsidDel="00000000" w:rsidP="00000000" w:rsidRDefault="00000000" w:rsidRPr="00000000" w14:paraId="00000052">
      <w:pPr>
        <w:spacing w:line="360" w:lineRule="auto"/>
        <w:ind w:left="0" w:right="-90" w:firstLine="0"/>
        <w:rPr>
          <w:i w:val="1"/>
          <w:iCs w:val="1"/>
          <w:sz w:val="24"/>
          <w:szCs w:val="24"/>
        </w:rPr>
      </w:pPr>
      <w:r w:rsidDel="00000000" w:rsidR="00000000" w:rsidRPr="00000000">
        <w:rPr>
          <w:i w:val="1"/>
          <w:iCs w:val="1"/>
          <w:sz w:val="24"/>
          <w:szCs w:val="24"/>
          <w:rtl w:val="0"/>
        </w:rPr>
        <w:t xml:space="preserve">Event Details</w:t>
      </w:r>
    </w:p>
    <w:p w:rsidR="00000000" w:rsidDel="00000000" w:rsidP="00000000" w:rsidRDefault="00000000" w:rsidRPr="00000000" w14:paraId="00000053">
      <w:pPr>
        <w:numPr>
          <w:ilvl w:val="0"/>
          <w:numId w:val="2"/>
        </w:numPr>
        <w:spacing w:line="360" w:lineRule="auto"/>
        <w:ind w:left="720" w:right="-90" w:hanging="360"/>
        <w:rPr>
          <w:sz w:val="24"/>
          <w:szCs w:val="24"/>
          <w:u w:val="none"/>
        </w:rPr>
      </w:pPr>
      <w:r w:rsidDel="00000000" w:rsidR="00000000" w:rsidRPr="00000000">
        <w:rPr>
          <w:sz w:val="24"/>
          <w:szCs w:val="24"/>
          <w:rtl w:val="0"/>
        </w:rPr>
        <w:t xml:space="preserve">What organization, club, or unit is this event for? If this is a collaborative event between multiple organizations, name all parties and provide a brief explanation of their involvement.</w:t>
      </w:r>
    </w:p>
    <w:p w:rsidR="00000000" w:rsidDel="00000000" w:rsidP="00000000" w:rsidRDefault="00000000" w:rsidRPr="00000000" w14:paraId="00000054">
      <w:pPr>
        <w:spacing w:line="360" w:lineRule="auto"/>
        <w:ind w:right="-90"/>
        <w:rPr>
          <w:sz w:val="24"/>
          <w:szCs w:val="24"/>
        </w:rPr>
      </w:pPr>
      <w:r w:rsidDel="00000000" w:rsidR="00000000" w:rsidRPr="00000000">
        <w:rPr>
          <w:rtl w:val="0"/>
        </w:rPr>
      </w:r>
    </w:p>
    <w:p w:rsidR="00000000" w:rsidDel="00000000" w:rsidP="00000000" w:rsidRDefault="00000000" w:rsidRPr="00000000" w14:paraId="00000055">
      <w:pPr>
        <w:spacing w:line="360" w:lineRule="auto"/>
        <w:ind w:right="-90"/>
        <w:rPr>
          <w:sz w:val="24"/>
          <w:szCs w:val="24"/>
        </w:rPr>
      </w:pPr>
      <w:r w:rsidDel="00000000" w:rsidR="00000000" w:rsidRPr="00000000">
        <w:rPr>
          <w:rtl w:val="0"/>
        </w:rPr>
      </w:r>
    </w:p>
    <w:p w:rsidR="00000000" w:rsidDel="00000000" w:rsidP="00000000" w:rsidRDefault="00000000" w:rsidRPr="00000000" w14:paraId="00000056">
      <w:pPr>
        <w:numPr>
          <w:ilvl w:val="0"/>
          <w:numId w:val="2"/>
        </w:numPr>
        <w:spacing w:line="360" w:lineRule="auto"/>
        <w:ind w:left="720" w:right="-90" w:hanging="360"/>
        <w:rPr>
          <w:sz w:val="24"/>
          <w:szCs w:val="24"/>
          <w:u w:val="none"/>
        </w:rPr>
      </w:pPr>
      <w:r w:rsidDel="00000000" w:rsidR="00000000" w:rsidRPr="00000000">
        <w:rPr>
          <w:sz w:val="24"/>
          <w:szCs w:val="24"/>
          <w:rtl w:val="0"/>
        </w:rPr>
        <w:t xml:space="preserve">Provide a thorough description of the event you are requesting sponsorship for. Include the date, time, location, planned activities, projected attendance, and target audience. </w:t>
      </w:r>
    </w:p>
    <w:p w:rsidR="00000000" w:rsidDel="00000000" w:rsidP="00000000" w:rsidRDefault="00000000" w:rsidRPr="00000000" w14:paraId="00000057">
      <w:pPr>
        <w:spacing w:line="360" w:lineRule="auto"/>
        <w:ind w:right="-90"/>
        <w:rPr>
          <w:sz w:val="24"/>
          <w:szCs w:val="24"/>
        </w:rPr>
      </w:pPr>
      <w:r w:rsidDel="00000000" w:rsidR="00000000" w:rsidRPr="00000000">
        <w:rPr>
          <w:rtl w:val="0"/>
        </w:rPr>
      </w:r>
    </w:p>
    <w:p w:rsidR="00000000" w:rsidDel="00000000" w:rsidP="00000000" w:rsidRDefault="00000000" w:rsidRPr="00000000" w14:paraId="00000058">
      <w:pPr>
        <w:spacing w:line="360" w:lineRule="auto"/>
        <w:ind w:right="-90"/>
        <w:rPr>
          <w:sz w:val="24"/>
          <w:szCs w:val="24"/>
        </w:rPr>
      </w:pPr>
      <w:r w:rsidDel="00000000" w:rsidR="00000000" w:rsidRPr="00000000">
        <w:rPr>
          <w:rtl w:val="0"/>
        </w:rPr>
      </w:r>
    </w:p>
    <w:p w:rsidR="00000000" w:rsidDel="00000000" w:rsidP="00000000" w:rsidRDefault="00000000" w:rsidRPr="00000000" w14:paraId="00000059">
      <w:pPr>
        <w:numPr>
          <w:ilvl w:val="0"/>
          <w:numId w:val="2"/>
        </w:numPr>
        <w:spacing w:line="360" w:lineRule="auto"/>
        <w:ind w:left="720" w:right="-90" w:hanging="360"/>
        <w:rPr>
          <w:sz w:val="24"/>
          <w:szCs w:val="24"/>
          <w:u w:val="none"/>
        </w:rPr>
      </w:pPr>
      <w:r w:rsidDel="00000000" w:rsidR="00000000" w:rsidRPr="00000000">
        <w:rPr>
          <w:sz w:val="24"/>
          <w:szCs w:val="24"/>
          <w:rtl w:val="0"/>
        </w:rPr>
        <w:t xml:space="preserve">Provide an overview of your outreach plan. Include promotional materials and platforms through which you will promote the event.</w:t>
      </w:r>
    </w:p>
    <w:p w:rsidR="00000000" w:rsidDel="00000000" w:rsidP="00000000" w:rsidRDefault="00000000" w:rsidRPr="00000000" w14:paraId="0000005A">
      <w:pPr>
        <w:spacing w:line="360" w:lineRule="auto"/>
        <w:ind w:right="-90"/>
        <w:rPr>
          <w:sz w:val="24"/>
          <w:szCs w:val="24"/>
        </w:rPr>
      </w:pPr>
      <w:r w:rsidDel="00000000" w:rsidR="00000000" w:rsidRPr="00000000">
        <w:rPr>
          <w:rtl w:val="0"/>
        </w:rPr>
      </w:r>
    </w:p>
    <w:p w:rsidR="00000000" w:rsidDel="00000000" w:rsidP="00000000" w:rsidRDefault="00000000" w:rsidRPr="00000000" w14:paraId="0000005B">
      <w:pPr>
        <w:spacing w:line="360" w:lineRule="auto"/>
        <w:ind w:right="-90"/>
        <w:rPr>
          <w:sz w:val="24"/>
          <w:szCs w:val="24"/>
        </w:rPr>
      </w:pPr>
      <w:r w:rsidDel="00000000" w:rsidR="00000000" w:rsidRPr="00000000">
        <w:rPr>
          <w:rtl w:val="0"/>
        </w:rPr>
      </w:r>
    </w:p>
    <w:p w:rsidR="00000000" w:rsidDel="00000000" w:rsidP="00000000" w:rsidRDefault="00000000" w:rsidRPr="00000000" w14:paraId="0000005C">
      <w:pPr>
        <w:numPr>
          <w:ilvl w:val="0"/>
          <w:numId w:val="2"/>
        </w:numPr>
        <w:spacing w:line="360" w:lineRule="auto"/>
        <w:ind w:left="720" w:right="-90" w:hanging="360"/>
        <w:rPr>
          <w:sz w:val="24"/>
          <w:szCs w:val="24"/>
          <w:u w:val="none"/>
        </w:rPr>
      </w:pPr>
      <w:r w:rsidDel="00000000" w:rsidR="00000000" w:rsidRPr="00000000">
        <w:rPr>
          <w:sz w:val="24"/>
          <w:szCs w:val="24"/>
          <w:rtl w:val="0"/>
        </w:rPr>
        <w:t xml:space="preserve">Will this event be advertised and available to the entire NAU community? </w:t>
      </w:r>
    </w:p>
    <w:p w:rsidR="00000000" w:rsidDel="00000000" w:rsidP="00000000" w:rsidRDefault="00000000" w:rsidRPr="00000000" w14:paraId="0000005D">
      <w:pPr>
        <w:spacing w:line="360" w:lineRule="auto"/>
        <w:ind w:right="-90"/>
        <w:rPr>
          <w:sz w:val="24"/>
          <w:szCs w:val="24"/>
        </w:rPr>
      </w:pPr>
      <w:r w:rsidDel="00000000" w:rsidR="00000000" w:rsidRPr="00000000">
        <w:rPr>
          <w:rtl w:val="0"/>
        </w:rPr>
      </w:r>
    </w:p>
    <w:p w:rsidR="00000000" w:rsidDel="00000000" w:rsidP="00000000" w:rsidRDefault="00000000" w:rsidRPr="00000000" w14:paraId="0000005E">
      <w:pPr>
        <w:spacing w:line="360" w:lineRule="auto"/>
        <w:ind w:right="-90"/>
        <w:rPr>
          <w:sz w:val="24"/>
          <w:szCs w:val="24"/>
        </w:rPr>
      </w:pPr>
      <w:r w:rsidDel="00000000" w:rsidR="00000000" w:rsidRPr="00000000">
        <w:rPr>
          <w:rtl w:val="0"/>
        </w:rPr>
      </w:r>
    </w:p>
    <w:p w:rsidR="00000000" w:rsidDel="00000000" w:rsidP="00000000" w:rsidRDefault="00000000" w:rsidRPr="00000000" w14:paraId="0000005F">
      <w:pPr>
        <w:numPr>
          <w:ilvl w:val="0"/>
          <w:numId w:val="2"/>
        </w:numPr>
        <w:spacing w:line="360" w:lineRule="auto"/>
        <w:ind w:left="720" w:right="-90" w:hanging="360"/>
        <w:rPr>
          <w:sz w:val="24"/>
          <w:szCs w:val="24"/>
          <w:u w:val="none"/>
        </w:rPr>
      </w:pPr>
      <w:r w:rsidDel="00000000" w:rsidR="00000000" w:rsidRPr="00000000">
        <w:rPr>
          <w:sz w:val="24"/>
          <w:szCs w:val="24"/>
          <w:rtl w:val="0"/>
        </w:rPr>
        <w:t xml:space="preserve">How does this event promote sustainability at NAU? </w:t>
      </w:r>
    </w:p>
    <w:p w:rsidR="00000000" w:rsidDel="00000000" w:rsidP="00000000" w:rsidRDefault="00000000" w:rsidRPr="00000000" w14:paraId="00000060">
      <w:pPr>
        <w:spacing w:line="360" w:lineRule="auto"/>
        <w:ind w:right="-90"/>
        <w:rPr>
          <w:sz w:val="24"/>
          <w:szCs w:val="24"/>
        </w:rPr>
      </w:pPr>
      <w:r w:rsidDel="00000000" w:rsidR="00000000" w:rsidRPr="00000000">
        <w:rPr>
          <w:rtl w:val="0"/>
        </w:rPr>
      </w:r>
    </w:p>
    <w:p w:rsidR="00000000" w:rsidDel="00000000" w:rsidP="00000000" w:rsidRDefault="00000000" w:rsidRPr="00000000" w14:paraId="00000061">
      <w:pPr>
        <w:spacing w:line="360" w:lineRule="auto"/>
        <w:ind w:right="-90"/>
        <w:rPr>
          <w:sz w:val="24"/>
          <w:szCs w:val="24"/>
        </w:rPr>
      </w:pPr>
      <w:r w:rsidDel="00000000" w:rsidR="00000000" w:rsidRPr="00000000">
        <w:rPr>
          <w:rtl w:val="0"/>
        </w:rPr>
      </w:r>
    </w:p>
    <w:p w:rsidR="00000000" w:rsidDel="00000000" w:rsidP="00000000" w:rsidRDefault="00000000" w:rsidRPr="00000000" w14:paraId="00000062">
      <w:pPr>
        <w:numPr>
          <w:ilvl w:val="0"/>
          <w:numId w:val="2"/>
        </w:numPr>
        <w:spacing w:line="360" w:lineRule="auto"/>
        <w:ind w:left="720" w:right="-90" w:hanging="360"/>
        <w:rPr>
          <w:sz w:val="24"/>
          <w:szCs w:val="24"/>
          <w:u w:val="none"/>
        </w:rPr>
      </w:pPr>
      <w:r w:rsidDel="00000000" w:rsidR="00000000" w:rsidRPr="00000000">
        <w:rPr>
          <w:sz w:val="24"/>
          <w:szCs w:val="24"/>
          <w:rtl w:val="0"/>
        </w:rPr>
        <w:t xml:space="preserve">If you are an official NAU club, have you already registered this event through True Blue Connects? </w:t>
      </w:r>
    </w:p>
    <w:p w:rsidR="00000000" w:rsidDel="00000000" w:rsidP="00000000" w:rsidRDefault="00000000" w:rsidRPr="00000000" w14:paraId="00000063">
      <w:pPr>
        <w:spacing w:line="360" w:lineRule="auto"/>
        <w:ind w:right="-90"/>
        <w:rPr>
          <w:sz w:val="24"/>
          <w:szCs w:val="24"/>
        </w:rPr>
      </w:pPr>
      <w:r w:rsidDel="00000000" w:rsidR="00000000" w:rsidRPr="00000000">
        <w:rPr>
          <w:rtl w:val="0"/>
        </w:rPr>
      </w:r>
    </w:p>
    <w:p w:rsidR="00000000" w:rsidDel="00000000" w:rsidP="00000000" w:rsidRDefault="00000000" w:rsidRPr="00000000" w14:paraId="00000064">
      <w:pPr>
        <w:spacing w:line="360" w:lineRule="auto"/>
        <w:ind w:right="-90"/>
        <w:rPr>
          <w:sz w:val="24"/>
          <w:szCs w:val="24"/>
        </w:rPr>
      </w:pPr>
      <w:r w:rsidDel="00000000" w:rsidR="00000000" w:rsidRPr="00000000">
        <w:rPr>
          <w:rtl w:val="0"/>
        </w:rPr>
      </w:r>
    </w:p>
    <w:p w:rsidR="00000000" w:rsidDel="00000000" w:rsidP="00000000" w:rsidRDefault="00000000" w:rsidRPr="00000000" w14:paraId="00000065">
      <w:pPr>
        <w:numPr>
          <w:ilvl w:val="0"/>
          <w:numId w:val="2"/>
        </w:numPr>
        <w:spacing w:line="360" w:lineRule="auto"/>
        <w:ind w:left="720" w:right="-90" w:hanging="360"/>
        <w:rPr>
          <w:sz w:val="24"/>
          <w:szCs w:val="24"/>
          <w:u w:val="none"/>
        </w:rPr>
      </w:pPr>
      <w:r w:rsidDel="00000000" w:rsidR="00000000" w:rsidRPr="00000000">
        <w:rPr>
          <w:sz w:val="24"/>
          <w:szCs w:val="24"/>
          <w:rtl w:val="0"/>
        </w:rPr>
        <w:t xml:space="preserve">For all organizations, clubs, and departments, have you obtained necessary permissions and reserved space? If so, please provide confirmation of your reservation.</w:t>
      </w:r>
    </w:p>
    <w:p w:rsidR="00000000" w:rsidDel="00000000" w:rsidP="00000000" w:rsidRDefault="00000000" w:rsidRPr="00000000" w14:paraId="00000066">
      <w:pPr>
        <w:spacing w:line="360" w:lineRule="auto"/>
        <w:ind w:right="-90"/>
        <w:rPr>
          <w:sz w:val="24"/>
          <w:szCs w:val="24"/>
        </w:rPr>
      </w:pPr>
      <w:r w:rsidDel="00000000" w:rsidR="00000000" w:rsidRPr="00000000">
        <w:rPr>
          <w:rtl w:val="0"/>
        </w:rPr>
      </w:r>
    </w:p>
    <w:p w:rsidR="00000000" w:rsidDel="00000000" w:rsidP="00000000" w:rsidRDefault="00000000" w:rsidRPr="00000000" w14:paraId="00000067">
      <w:pPr>
        <w:spacing w:line="360" w:lineRule="auto"/>
        <w:ind w:right="-90"/>
        <w:rPr>
          <w:sz w:val="24"/>
          <w:szCs w:val="24"/>
        </w:rPr>
      </w:pPr>
      <w:r w:rsidDel="00000000" w:rsidR="00000000" w:rsidRPr="00000000">
        <w:rPr>
          <w:rtl w:val="0"/>
        </w:rPr>
      </w:r>
    </w:p>
    <w:p w:rsidR="00000000" w:rsidDel="00000000" w:rsidP="00000000" w:rsidRDefault="00000000" w:rsidRPr="00000000" w14:paraId="00000068">
      <w:pPr>
        <w:numPr>
          <w:ilvl w:val="0"/>
          <w:numId w:val="2"/>
        </w:numPr>
        <w:spacing w:line="360" w:lineRule="auto"/>
        <w:ind w:left="720" w:right="-90" w:hanging="360"/>
        <w:rPr>
          <w:sz w:val="24"/>
          <w:szCs w:val="24"/>
          <w:u w:val="none"/>
        </w:rPr>
      </w:pPr>
      <w:r w:rsidDel="00000000" w:rsidR="00000000" w:rsidRPr="00000000">
        <w:rPr>
          <w:sz w:val="24"/>
          <w:szCs w:val="24"/>
          <w:rtl w:val="0"/>
        </w:rPr>
        <w:t xml:space="preserve">Please list all additional sources of funding you have pursued, including department, grants, ASNAU graduate, student government, STAC, etc.</w:t>
      </w:r>
    </w:p>
    <w:p w:rsidR="00000000" w:rsidDel="00000000" w:rsidP="00000000" w:rsidRDefault="00000000" w:rsidRPr="00000000" w14:paraId="00000069">
      <w:pPr>
        <w:spacing w:line="360" w:lineRule="auto"/>
        <w:ind w:right="-90"/>
        <w:rPr>
          <w:sz w:val="24"/>
          <w:szCs w:val="24"/>
        </w:rPr>
      </w:pPr>
      <w:r w:rsidDel="00000000" w:rsidR="00000000" w:rsidRPr="00000000">
        <w:rPr>
          <w:rtl w:val="0"/>
        </w:rPr>
      </w:r>
    </w:p>
    <w:p w:rsidR="00000000" w:rsidDel="00000000" w:rsidP="00000000" w:rsidRDefault="00000000" w:rsidRPr="00000000" w14:paraId="0000006A">
      <w:pPr>
        <w:spacing w:line="360" w:lineRule="auto"/>
        <w:ind w:right="-90"/>
        <w:rPr>
          <w:i w:val="1"/>
          <w:iCs w:val="1"/>
          <w:sz w:val="24"/>
          <w:szCs w:val="24"/>
        </w:rPr>
      </w:pPr>
      <w:r w:rsidDel="00000000" w:rsidR="00000000" w:rsidRPr="00000000">
        <w:rPr>
          <w:i w:val="1"/>
          <w:iCs w:val="1"/>
          <w:sz w:val="24"/>
          <w:szCs w:val="24"/>
          <w:rtl w:val="0"/>
        </w:rPr>
        <w:t xml:space="preserve">Catering</w:t>
      </w:r>
    </w:p>
    <w:p w:rsidR="00000000" w:rsidDel="00000000" w:rsidP="00000000" w:rsidRDefault="00000000" w:rsidRPr="00000000" w14:paraId="0000006B">
      <w:pPr>
        <w:numPr>
          <w:ilvl w:val="0"/>
          <w:numId w:val="12"/>
        </w:numPr>
        <w:spacing w:line="360" w:lineRule="auto"/>
        <w:ind w:left="720" w:right="-90" w:hanging="360"/>
        <w:rPr>
          <w:sz w:val="24"/>
          <w:szCs w:val="24"/>
          <w:u w:val="none"/>
        </w:rPr>
      </w:pPr>
      <w:r w:rsidDel="00000000" w:rsidR="00000000" w:rsidRPr="00000000">
        <w:rPr>
          <w:sz w:val="24"/>
          <w:szCs w:val="24"/>
          <w:rtl w:val="0"/>
        </w:rPr>
        <w:t xml:space="preserve">Are you planning on having catered food at this event through Sodexo?</w:t>
      </w:r>
    </w:p>
    <w:p w:rsidR="00000000" w:rsidDel="00000000" w:rsidP="00000000" w:rsidRDefault="00000000" w:rsidRPr="00000000" w14:paraId="0000006C">
      <w:pPr>
        <w:spacing w:line="360" w:lineRule="auto"/>
        <w:ind w:right="-90"/>
        <w:rPr>
          <w:sz w:val="24"/>
          <w:szCs w:val="24"/>
        </w:rPr>
      </w:pPr>
      <w:r w:rsidDel="00000000" w:rsidR="00000000" w:rsidRPr="00000000">
        <w:rPr>
          <w:rtl w:val="0"/>
        </w:rPr>
      </w:r>
    </w:p>
    <w:p w:rsidR="00000000" w:rsidDel="00000000" w:rsidP="00000000" w:rsidRDefault="00000000" w:rsidRPr="00000000" w14:paraId="0000006D">
      <w:pPr>
        <w:spacing w:line="360" w:lineRule="auto"/>
        <w:ind w:right="-90" w:firstLine="720"/>
        <w:rPr>
          <w:sz w:val="24"/>
          <w:szCs w:val="24"/>
        </w:rPr>
      </w:pPr>
      <w:r w:rsidDel="00000000" w:rsidR="00000000" w:rsidRPr="00000000">
        <w:rPr>
          <w:sz w:val="24"/>
          <w:szCs w:val="24"/>
          <w:rtl w:val="0"/>
        </w:rPr>
        <w:t xml:space="preserve">If yes, please coordinate all leftover food to be donated to Louie Leftovers. Find more information here: </w:t>
      </w:r>
      <w:hyperlink r:id="rId11">
        <w:r w:rsidDel="00000000" w:rsidR="00000000" w:rsidRPr="00000000">
          <w:rPr>
            <w:color w:val="1155cc"/>
            <w:sz w:val="24"/>
            <w:szCs w:val="24"/>
            <w:u w:val="single"/>
            <w:rtl w:val="0"/>
          </w:rPr>
          <w:t xml:space="preserve">Louie’s Leftovers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E">
      <w:pPr>
        <w:spacing w:line="360" w:lineRule="auto"/>
        <w:ind w:left="0" w:right="-90" w:firstLine="0"/>
        <w:jc w:val="cente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F">
      <w:pPr>
        <w:widowControl w:val="0"/>
        <w:spacing w:before="286.9317626953125" w:line="360" w:lineRule="auto"/>
        <w:ind w:right="-90"/>
        <w:jc w:val="center"/>
        <w:rPr>
          <w:b w:val="1"/>
          <w:bCs w:val="1"/>
          <w:sz w:val="28"/>
          <w:szCs w:val="28"/>
        </w:rPr>
      </w:pPr>
      <w:r w:rsidDel="00000000" w:rsidR="00000000" w:rsidRPr="00000000">
        <w:rPr>
          <w:b w:val="1"/>
          <w:bCs w:val="1"/>
          <w:sz w:val="28"/>
          <w:szCs w:val="28"/>
          <w:rtl w:val="0"/>
        </w:rPr>
        <w:t xml:space="preserve">Event Budget</w:t>
      </w:r>
    </w:p>
    <w:p w:rsidR="00000000" w:rsidDel="00000000" w:rsidP="00000000" w:rsidRDefault="00000000" w:rsidRPr="00000000" w14:paraId="00000070">
      <w:pPr>
        <w:spacing w:line="360" w:lineRule="auto"/>
        <w:ind w:right="150"/>
        <w:rPr>
          <w:sz w:val="24"/>
          <w:szCs w:val="24"/>
        </w:rPr>
      </w:pPr>
      <w:r w:rsidDel="00000000" w:rsidR="00000000" w:rsidRPr="00000000">
        <w:rPr>
          <w:rtl w:val="0"/>
        </w:rPr>
      </w:r>
    </w:p>
    <w:p w:rsidR="00000000" w:rsidDel="00000000" w:rsidP="00000000" w:rsidRDefault="00000000" w:rsidRPr="00000000" w14:paraId="00000071">
      <w:pPr>
        <w:spacing w:line="360" w:lineRule="auto"/>
        <w:ind w:right="150"/>
        <w:rPr>
          <w:sz w:val="24"/>
          <w:szCs w:val="24"/>
        </w:rPr>
      </w:pPr>
      <w:r w:rsidDel="00000000" w:rsidR="00000000" w:rsidRPr="00000000">
        <w:rPr>
          <w:sz w:val="24"/>
          <w:szCs w:val="24"/>
          <w:rtl w:val="0"/>
        </w:rPr>
        <w:t xml:space="preserve">Please respond to the following funding question, and complete a thorough breakdown of all projects in the provided Line Item Budget below. Include a 5% line item for contingency of the overall cost.</w:t>
      </w:r>
    </w:p>
    <w:p w:rsidR="00000000" w:rsidDel="00000000" w:rsidP="00000000" w:rsidRDefault="00000000" w:rsidRPr="00000000" w14:paraId="00000072">
      <w:pPr>
        <w:widowControl w:val="0"/>
        <w:spacing w:before="330.294189453125" w:line="360" w:lineRule="auto"/>
        <w:ind w:right="150"/>
        <w:rPr>
          <w:sz w:val="24"/>
          <w:szCs w:val="24"/>
        </w:rPr>
      </w:pPr>
      <w:r w:rsidDel="00000000" w:rsidR="00000000" w:rsidRPr="00000000">
        <w:rPr>
          <w:sz w:val="24"/>
          <w:szCs w:val="24"/>
          <w:rtl w:val="0"/>
        </w:rPr>
        <w:t xml:space="preserve">Does this event have any other sources of funding, and/or have you applied for other sources of funding? If so, list all additional sources of funding, both confirmed and potential, outside of the funds being requested from the Green Fund. </w:t>
      </w:r>
    </w:p>
    <w:p w:rsidR="00000000" w:rsidDel="00000000" w:rsidP="00000000" w:rsidRDefault="00000000" w:rsidRPr="00000000" w14:paraId="00000073">
      <w:pPr>
        <w:widowControl w:val="0"/>
        <w:spacing w:before="330.294189453125" w:line="360" w:lineRule="auto"/>
        <w:ind w:right="150"/>
        <w:rPr>
          <w:b w:val="1"/>
          <w:bCs w:val="1"/>
          <w:sz w:val="24"/>
          <w:szCs w:val="24"/>
        </w:rPr>
      </w:pPr>
      <w:r w:rsidDel="00000000" w:rsidR="00000000" w:rsidRPr="00000000">
        <w:rPr>
          <w:b w:val="1"/>
          <w:bCs w:val="1"/>
          <w:sz w:val="24"/>
          <w:szCs w:val="24"/>
          <w:rtl w:val="0"/>
        </w:rPr>
        <w:t xml:space="preserve">Line Item Budget: </w:t>
      </w:r>
    </w:p>
    <w:tbl>
      <w:tblPr>
        <w:tblStyle w:val="Table5"/>
        <w:tblW w:w="9870.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595"/>
        <w:gridCol w:w="2145"/>
        <w:gridCol w:w="2385"/>
        <w:tblGridChange w:id="0">
          <w:tblGrid>
            <w:gridCol w:w="2745"/>
            <w:gridCol w:w="2595"/>
            <w:gridCol w:w="2145"/>
            <w:gridCol w:w="238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ind w:right="150"/>
              <w:jc w:val="center"/>
              <w:rPr>
                <w:sz w:val="24"/>
                <w:szCs w:val="24"/>
              </w:rPr>
            </w:pPr>
            <w:r w:rsidDel="00000000" w:rsidR="00000000" w:rsidRPr="00000000">
              <w:rPr>
                <w:sz w:val="24"/>
                <w:szCs w:val="24"/>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360" w:lineRule="auto"/>
              <w:ind w:right="150"/>
              <w:jc w:val="center"/>
              <w:rPr>
                <w:sz w:val="24"/>
                <w:szCs w:val="24"/>
              </w:rPr>
            </w:pPr>
            <w:r w:rsidDel="00000000" w:rsidR="00000000" w:rsidRPr="00000000">
              <w:rPr>
                <w:sz w:val="24"/>
                <w:szCs w:val="24"/>
                <w:rtl w:val="0"/>
              </w:rPr>
              <w:t xml:space="preserve"> Item Justification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360" w:lineRule="auto"/>
              <w:ind w:right="150"/>
              <w:jc w:val="center"/>
              <w:rPr>
                <w:sz w:val="24"/>
                <w:szCs w:val="24"/>
              </w:rPr>
            </w:pPr>
            <w:r w:rsidDel="00000000" w:rsidR="00000000" w:rsidRPr="00000000">
              <w:rPr>
                <w:sz w:val="24"/>
                <w:szCs w:val="24"/>
                <w:rtl w:val="0"/>
              </w:rPr>
              <w:t xml:space="preserve"> 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360" w:lineRule="auto"/>
              <w:ind w:right="150"/>
              <w:jc w:val="center"/>
              <w:rPr>
                <w:sz w:val="24"/>
                <w:szCs w:val="24"/>
              </w:rPr>
            </w:pPr>
            <w:r w:rsidDel="00000000" w:rsidR="00000000" w:rsidRPr="00000000">
              <w:rPr>
                <w:sz w:val="24"/>
                <w:szCs w:val="24"/>
                <w:rtl w:val="0"/>
              </w:rPr>
              <w:t xml:space="preserve"> Price per Unit</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360" w:lineRule="auto"/>
              <w:ind w:right="150"/>
              <w:rP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8C">
      <w:pPr>
        <w:widowControl w:val="0"/>
        <w:spacing w:before="286.9317626953125" w:line="360" w:lineRule="auto"/>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360" w:lineRule="auto"/>
              <w:rPr>
                <w:sz w:val="24"/>
                <w:szCs w:val="24"/>
              </w:rPr>
            </w:pPr>
            <w:r w:rsidDel="00000000" w:rsidR="00000000" w:rsidRPr="00000000">
              <w:rPr>
                <w:sz w:val="24"/>
                <w:szCs w:val="24"/>
                <w:rtl w:val="0"/>
              </w:rPr>
              <w:t xml:space="preserve">5% Contingency</w:t>
            </w:r>
          </w:p>
          <w:p w:rsidR="00000000" w:rsidDel="00000000" w:rsidP="00000000" w:rsidRDefault="00000000" w:rsidRPr="00000000" w14:paraId="0000008E">
            <w:pPr>
              <w:widowControl w:val="0"/>
              <w:spacing w:line="360" w:lineRule="auto"/>
              <w:rPr>
                <w:sz w:val="24"/>
                <w:szCs w:val="24"/>
              </w:rPr>
            </w:pPr>
            <w:r w:rsidDel="00000000" w:rsidR="00000000" w:rsidRPr="00000000">
              <w:rPr>
                <w:sz w:val="24"/>
                <w:szCs w:val="24"/>
                <w:rtl w:val="0"/>
              </w:rPr>
              <w:t xml:space="preserve">(5% of total project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36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360" w:lineRule="auto"/>
              <w:rPr>
                <w:b w:val="1"/>
                <w:bCs w:val="1"/>
                <w:sz w:val="24"/>
                <w:szCs w:val="24"/>
              </w:rPr>
            </w:pPr>
            <w:r w:rsidDel="00000000" w:rsidR="00000000" w:rsidRPr="00000000">
              <w:rPr>
                <w:b w:val="1"/>
                <w:bCs w:val="1"/>
                <w:sz w:val="24"/>
                <w:szCs w:val="24"/>
                <w:rtl w:val="0"/>
              </w:rPr>
              <w:t xml:space="preserve">Total Event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360" w:lineRule="auto"/>
              <w:rPr>
                <w:sz w:val="24"/>
                <w:szCs w:val="24"/>
              </w:rPr>
            </w:pPr>
            <w:r w:rsidDel="00000000" w:rsidR="00000000" w:rsidRPr="00000000">
              <w:rPr>
                <w:rtl w:val="0"/>
              </w:rPr>
            </w:r>
          </w:p>
        </w:tc>
      </w:tr>
    </w:tbl>
    <w:p w:rsidR="00000000" w:rsidDel="00000000" w:rsidP="00000000" w:rsidRDefault="00000000" w:rsidRPr="00000000" w14:paraId="00000092">
      <w:pPr>
        <w:widowControl w:val="0"/>
        <w:spacing w:line="360" w:lineRule="auto"/>
        <w:ind w:right="150"/>
        <w:rPr>
          <w:b w:val="1"/>
          <w:bCs w:val="1"/>
          <w:sz w:val="24"/>
          <w:szCs w:val="24"/>
        </w:rPr>
      </w:pPr>
      <w:r w:rsidDel="00000000" w:rsidR="00000000" w:rsidRPr="00000000">
        <w:rPr>
          <w:rtl w:val="0"/>
        </w:rPr>
      </w:r>
    </w:p>
    <w:p w:rsidR="00000000" w:rsidDel="00000000" w:rsidP="00000000" w:rsidRDefault="00000000" w:rsidRPr="00000000" w14:paraId="00000093">
      <w:pPr>
        <w:widowControl w:val="0"/>
        <w:spacing w:line="360" w:lineRule="auto"/>
        <w:ind w:right="150"/>
        <w:rPr>
          <w:b w:val="1"/>
          <w:bCs w:val="1"/>
          <w:sz w:val="28"/>
          <w:szCs w:val="28"/>
        </w:rPr>
      </w:pPr>
      <w:r w:rsidDel="00000000" w:rsidR="00000000" w:rsidRPr="00000000">
        <w:rPr>
          <w:b w:val="1"/>
          <w:bCs w:val="1"/>
          <w:sz w:val="24"/>
          <w:szCs w:val="24"/>
          <w:rtl w:val="0"/>
        </w:rPr>
        <w:t xml:space="preserve">Total Funding Requested: </w:t>
      </w:r>
      <w:r w:rsidDel="00000000" w:rsidR="00000000" w:rsidRPr="00000000">
        <w:rPr>
          <w:sz w:val="24"/>
          <w:szCs w:val="24"/>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94">
      <w:pPr>
        <w:widowControl w:val="0"/>
        <w:spacing w:line="360" w:lineRule="auto"/>
        <w:ind w:right="150"/>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5">
      <w:pPr>
        <w:widowControl w:val="0"/>
        <w:spacing w:line="360" w:lineRule="auto"/>
        <w:ind w:right="150"/>
        <w:jc w:val="center"/>
        <w:rPr>
          <w:b w:val="1"/>
          <w:bCs w:val="1"/>
          <w:sz w:val="28"/>
          <w:szCs w:val="28"/>
        </w:rPr>
      </w:pPr>
      <w:r w:rsidDel="00000000" w:rsidR="00000000" w:rsidRPr="00000000">
        <w:rPr>
          <w:b w:val="1"/>
          <w:bCs w:val="1"/>
          <w:sz w:val="28"/>
          <w:szCs w:val="28"/>
          <w:rtl w:val="0"/>
        </w:rPr>
        <w:t xml:space="preserve">Coordination Expectations</w:t>
      </w:r>
    </w:p>
    <w:p w:rsidR="00000000" w:rsidDel="00000000" w:rsidP="00000000" w:rsidRDefault="00000000" w:rsidRPr="00000000" w14:paraId="00000096">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rPr>
      </w:pPr>
      <w:r w:rsidDel="00000000" w:rsidR="00000000" w:rsidRPr="00000000">
        <w:rPr>
          <w:sz w:val="24"/>
          <w:szCs w:val="24"/>
          <w:rtl w:val="0"/>
        </w:rPr>
        <w:t xml:space="preserve">The Green Fund reserves the right to promote and host space at ANY and ALL SPONSORED EVENTS.</w:t>
      </w:r>
    </w:p>
    <w:p w:rsidR="00000000" w:rsidDel="00000000" w:rsidP="00000000" w:rsidRDefault="00000000" w:rsidRPr="00000000" w14:paraId="00000097">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rPr>
      </w:pPr>
      <w:r w:rsidDel="00000000" w:rsidR="00000000" w:rsidRPr="00000000">
        <w:rPr>
          <w:sz w:val="24"/>
          <w:szCs w:val="24"/>
          <w:rtl w:val="0"/>
        </w:rPr>
        <w:t xml:space="preserve">The Green Fund logo must be included on all promotional materials. You are expected to coordinate with the current Green Fund Public Relations Specialist to jointly promote the event.</w:t>
      </w:r>
    </w:p>
    <w:p w:rsidR="00000000" w:rsidDel="00000000" w:rsidP="00000000" w:rsidRDefault="00000000" w:rsidRPr="00000000" w14:paraId="00000098">
      <w:pPr>
        <w:numPr>
          <w:ilvl w:val="0"/>
          <w:numId w:val="13"/>
        </w:num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u w:val="none"/>
        </w:rPr>
      </w:pPr>
      <w:hyperlink r:id="rId12">
        <w:r w:rsidDel="00000000" w:rsidR="00000000" w:rsidRPr="00000000">
          <w:rPr>
            <w:sz w:val="24"/>
            <w:szCs w:val="24"/>
            <w:u w:val="single"/>
            <w:rtl w:val="0"/>
          </w:rPr>
          <w:t xml:space="preserve">ang496@nau.edu</w:t>
        </w:r>
      </w:hyperlink>
      <w:r w:rsidDel="00000000" w:rsidR="00000000" w:rsidRPr="00000000">
        <w:rPr>
          <w:sz w:val="24"/>
          <w:szCs w:val="24"/>
          <w:rtl w:val="0"/>
        </w:rPr>
        <w:t xml:space="preserve"> (Ashley Gehrmann) </w:t>
      </w:r>
      <w:r w:rsidDel="00000000" w:rsidR="00000000" w:rsidRPr="00000000">
        <w:rPr>
          <w:rtl w:val="0"/>
        </w:rPr>
      </w:r>
    </w:p>
    <w:p w:rsidR="00000000" w:rsidDel="00000000" w:rsidP="00000000" w:rsidRDefault="00000000" w:rsidRPr="00000000" w14:paraId="00000099">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rPr>
      </w:pPr>
      <w:r w:rsidDel="00000000" w:rsidR="00000000" w:rsidRPr="00000000">
        <w:rPr>
          <w:rtl w:val="0"/>
        </w:rPr>
      </w:r>
    </w:p>
    <w:p w:rsidR="00000000" w:rsidDel="00000000" w:rsidP="00000000" w:rsidRDefault="00000000" w:rsidRPr="00000000" w14:paraId="0000009A">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b w:val="1"/>
          <w:bCs w:val="1"/>
          <w:sz w:val="24"/>
          <w:szCs w:val="24"/>
        </w:rPr>
      </w:pPr>
      <w:r w:rsidDel="00000000" w:rsidR="00000000" w:rsidRPr="00000000">
        <w:rPr>
          <w:sz w:val="24"/>
          <w:szCs w:val="24"/>
          <w:rtl w:val="0"/>
        </w:rPr>
        <w:t xml:space="preserve">Events under the Office of Sustainability are required to coordinate:</w:t>
      </w:r>
      <w:r w:rsidDel="00000000" w:rsidR="00000000" w:rsidRPr="00000000">
        <w:rPr>
          <w:rtl w:val="0"/>
        </w:rPr>
      </w:r>
    </w:p>
    <w:p w:rsidR="00000000" w:rsidDel="00000000" w:rsidP="00000000" w:rsidRDefault="00000000" w:rsidRPr="00000000" w14:paraId="0000009B">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rPr>
      </w:pPr>
      <w:r w:rsidDel="00000000" w:rsidR="00000000" w:rsidRPr="00000000">
        <w:rPr>
          <w:b w:val="1"/>
          <w:bCs w:val="1"/>
          <w:sz w:val="24"/>
          <w:szCs w:val="24"/>
          <w:rtl w:val="0"/>
        </w:rPr>
        <w:t xml:space="preserve">All promotional requirements</w:t>
      </w:r>
      <w:r w:rsidDel="00000000" w:rsidR="00000000" w:rsidRPr="00000000">
        <w:rPr>
          <w:sz w:val="24"/>
          <w:szCs w:val="24"/>
          <w:rtl w:val="0"/>
        </w:rPr>
        <w:t xml:space="preserve"> with the current Green Fund Public Relations Specialist </w:t>
      </w:r>
    </w:p>
    <w:p w:rsidR="00000000" w:rsidDel="00000000" w:rsidP="00000000" w:rsidRDefault="00000000" w:rsidRPr="00000000" w14:paraId="0000009C">
      <w:pPr>
        <w:numPr>
          <w:ilvl w:val="0"/>
          <w:numId w:val="6"/>
        </w:num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u w:val="none"/>
        </w:rPr>
      </w:pPr>
      <w:hyperlink r:id="rId13">
        <w:r w:rsidDel="00000000" w:rsidR="00000000" w:rsidRPr="00000000">
          <w:rPr>
            <w:sz w:val="24"/>
            <w:szCs w:val="24"/>
            <w:u w:val="single"/>
            <w:rtl w:val="0"/>
          </w:rPr>
          <w:t xml:space="preserve">ang496@nau.edu</w:t>
        </w:r>
      </w:hyperlink>
      <w:r w:rsidDel="00000000" w:rsidR="00000000" w:rsidRPr="00000000">
        <w:rPr>
          <w:sz w:val="24"/>
          <w:szCs w:val="24"/>
          <w:rtl w:val="0"/>
        </w:rPr>
        <w:t xml:space="preserve"> (Ashley Gehrmann)</w:t>
      </w:r>
    </w:p>
    <w:p w:rsidR="00000000" w:rsidDel="00000000" w:rsidP="00000000" w:rsidRDefault="00000000" w:rsidRPr="00000000" w14:paraId="0000009D">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rPr>
      </w:pPr>
      <w:r w:rsidDel="00000000" w:rsidR="00000000" w:rsidRPr="00000000">
        <w:rPr>
          <w:b w:val="1"/>
          <w:bCs w:val="1"/>
          <w:sz w:val="24"/>
          <w:szCs w:val="24"/>
          <w:rtl w:val="0"/>
        </w:rPr>
        <w:t xml:space="preserve">All payment and purchasing activity</w:t>
      </w:r>
      <w:r w:rsidDel="00000000" w:rsidR="00000000" w:rsidRPr="00000000">
        <w:rPr>
          <w:sz w:val="24"/>
          <w:szCs w:val="24"/>
          <w:rtl w:val="0"/>
        </w:rPr>
        <w:t xml:space="preserve"> with the current Green Fund Treasurer.</w:t>
      </w:r>
    </w:p>
    <w:p w:rsidR="00000000" w:rsidDel="00000000" w:rsidP="00000000" w:rsidRDefault="00000000" w:rsidRPr="00000000" w14:paraId="0000009E">
      <w:pPr>
        <w:numPr>
          <w:ilvl w:val="0"/>
          <w:numId w:val="5"/>
        </w:num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u w:val="none"/>
        </w:rPr>
      </w:pPr>
      <w:hyperlink r:id="rId14">
        <w:r w:rsidDel="00000000" w:rsidR="00000000" w:rsidRPr="00000000">
          <w:rPr>
            <w:sz w:val="24"/>
            <w:szCs w:val="24"/>
            <w:u w:val="single"/>
            <w:rtl w:val="0"/>
          </w:rPr>
          <w:t xml:space="preserve">mgh336@nau.edu</w:t>
        </w:r>
      </w:hyperlink>
      <w:r w:rsidDel="00000000" w:rsidR="00000000" w:rsidRPr="00000000">
        <w:rPr>
          <w:sz w:val="24"/>
          <w:szCs w:val="24"/>
          <w:rtl w:val="0"/>
        </w:rPr>
        <w:t xml:space="preserve"> (Makayla Harmon-McIntosh)</w:t>
      </w:r>
    </w:p>
    <w:p w:rsidR="00000000" w:rsidDel="00000000" w:rsidP="00000000" w:rsidRDefault="00000000" w:rsidRPr="00000000" w14:paraId="0000009F">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rPr>
      </w:pPr>
      <w:r w:rsidDel="00000000" w:rsidR="00000000" w:rsidRPr="00000000">
        <w:rPr>
          <w:b w:val="1"/>
          <w:bCs w:val="1"/>
          <w:sz w:val="24"/>
          <w:szCs w:val="24"/>
          <w:rtl w:val="0"/>
        </w:rPr>
        <w:t xml:space="preserve">All catering requests</w:t>
      </w:r>
      <w:r w:rsidDel="00000000" w:rsidR="00000000" w:rsidRPr="00000000">
        <w:rPr>
          <w:sz w:val="24"/>
          <w:szCs w:val="24"/>
          <w:rtl w:val="0"/>
        </w:rPr>
        <w:t xml:space="preserve"> with the current Green Fund Outreach Specialist</w:t>
      </w:r>
    </w:p>
    <w:p w:rsidR="00000000" w:rsidDel="00000000" w:rsidP="00000000" w:rsidRDefault="00000000" w:rsidRPr="00000000" w14:paraId="000000A0">
      <w:pPr>
        <w:numPr>
          <w:ilvl w:val="0"/>
          <w:numId w:val="9"/>
        </w:num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rPr>
          <w:sz w:val="24"/>
          <w:szCs w:val="24"/>
          <w:u w:val="none"/>
        </w:rPr>
      </w:pPr>
      <w:hyperlink r:id="rId15">
        <w:r w:rsidDel="00000000" w:rsidR="00000000" w:rsidRPr="00000000">
          <w:rPr>
            <w:sz w:val="24"/>
            <w:szCs w:val="24"/>
            <w:u w:val="single"/>
            <w:rtl w:val="0"/>
          </w:rPr>
          <w:t xml:space="preserve">ltm228@nau.edu</w:t>
        </w:r>
      </w:hyperlink>
      <w:r w:rsidDel="00000000" w:rsidR="00000000" w:rsidRPr="00000000">
        <w:rPr>
          <w:sz w:val="24"/>
          <w:szCs w:val="24"/>
          <w:rtl w:val="0"/>
        </w:rPr>
        <w:t xml:space="preserve"> (Laynie Madden)</w:t>
      </w:r>
    </w:p>
    <w:p w:rsidR="00000000" w:rsidDel="00000000" w:rsidP="00000000" w:rsidRDefault="00000000" w:rsidRPr="00000000" w14:paraId="000000A1">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jc w:val="cente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2">
      <w:pPr>
        <w:pBdr>
          <w:top w:color="auto" w:space="0" w:sz="0" w:val="none"/>
          <w:bottom w:color="auto" w:space="0" w:sz="0" w:val="none"/>
          <w:right w:color="auto" w:space="0" w:sz="0" w:val="none"/>
          <w:between w:color="auto" w:space="0" w:sz="0" w:val="none"/>
        </w:pBdr>
        <w:shd w:fill="ffffff" w:val="clear"/>
        <w:spacing w:after="220" w:before="100" w:line="360" w:lineRule="auto"/>
        <w:ind w:left="0" w:right="-90" w:firstLine="0"/>
        <w:jc w:val="center"/>
        <w:rPr>
          <w:b w:val="1"/>
          <w:bCs w:val="1"/>
          <w:sz w:val="28"/>
          <w:szCs w:val="28"/>
        </w:rPr>
      </w:pPr>
      <w:r w:rsidDel="00000000" w:rsidR="00000000" w:rsidRPr="00000000">
        <w:rPr>
          <w:b w:val="1"/>
          <w:bCs w:val="1"/>
          <w:sz w:val="28"/>
          <w:szCs w:val="28"/>
          <w:rtl w:val="0"/>
        </w:rPr>
        <w:t xml:space="preserve">Sponsorship Form Completion Checklist</w:t>
      </w:r>
    </w:p>
    <w:p w:rsidR="00000000" w:rsidDel="00000000" w:rsidP="00000000" w:rsidRDefault="00000000" w:rsidRPr="00000000" w14:paraId="000000A3">
      <w:pPr>
        <w:widowControl w:val="0"/>
        <w:numPr>
          <w:ilvl w:val="0"/>
          <w:numId w:val="7"/>
        </w:numPr>
        <w:spacing w:after="0" w:afterAutospacing="0" w:before="286.9317626953125" w:line="360" w:lineRule="auto"/>
        <w:ind w:left="0" w:right="-90" w:firstLine="0"/>
        <w:rPr>
          <w:sz w:val="24"/>
          <w:szCs w:val="24"/>
        </w:rPr>
      </w:pPr>
      <w:r w:rsidDel="00000000" w:rsidR="00000000" w:rsidRPr="00000000">
        <w:rPr>
          <w:sz w:val="24"/>
          <w:szCs w:val="24"/>
          <w:rtl w:val="0"/>
        </w:rPr>
        <w:t xml:space="preserve">Contact Information</w:t>
      </w:r>
    </w:p>
    <w:p w:rsidR="00000000" w:rsidDel="00000000" w:rsidP="00000000" w:rsidRDefault="00000000" w:rsidRPr="00000000" w14:paraId="000000A4">
      <w:pPr>
        <w:widowControl w:val="0"/>
        <w:numPr>
          <w:ilvl w:val="0"/>
          <w:numId w:val="7"/>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Project Overview</w:t>
      </w:r>
    </w:p>
    <w:p w:rsidR="00000000" w:rsidDel="00000000" w:rsidP="00000000" w:rsidRDefault="00000000" w:rsidRPr="00000000" w14:paraId="000000A5">
      <w:pPr>
        <w:widowControl w:val="0"/>
        <w:numPr>
          <w:ilvl w:val="1"/>
          <w:numId w:val="7"/>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Outreach Plan</w:t>
      </w:r>
    </w:p>
    <w:p w:rsidR="00000000" w:rsidDel="00000000" w:rsidP="00000000" w:rsidRDefault="00000000" w:rsidRPr="00000000" w14:paraId="000000A6">
      <w:pPr>
        <w:widowControl w:val="0"/>
        <w:numPr>
          <w:ilvl w:val="0"/>
          <w:numId w:val="7"/>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Project Budget</w:t>
      </w:r>
    </w:p>
    <w:p w:rsidR="00000000" w:rsidDel="00000000" w:rsidP="00000000" w:rsidRDefault="00000000" w:rsidRPr="00000000" w14:paraId="000000A7">
      <w:pPr>
        <w:widowControl w:val="0"/>
        <w:numPr>
          <w:ilvl w:val="0"/>
          <w:numId w:val="7"/>
        </w:numPr>
        <w:spacing w:after="0" w:afterAutospacing="0" w:before="0" w:beforeAutospacing="0" w:line="360" w:lineRule="auto"/>
        <w:ind w:left="0" w:right="-90" w:firstLine="0"/>
        <w:rPr>
          <w:rFonts w:ascii="Calibri" w:cs="Calibri" w:eastAsia="Calibri" w:hAnsi="Calibri"/>
          <w:sz w:val="24"/>
          <w:szCs w:val="24"/>
        </w:rPr>
      </w:pPr>
      <w:r w:rsidDel="00000000" w:rsidR="00000000" w:rsidRPr="00000000">
        <w:rPr>
          <w:sz w:val="24"/>
          <w:szCs w:val="24"/>
          <w:rtl w:val="0"/>
        </w:rPr>
        <w:t xml:space="preserve">Obtain </w:t>
      </w:r>
      <w:r w:rsidDel="00000000" w:rsidR="00000000" w:rsidRPr="00000000">
        <w:rPr>
          <w:b w:val="1"/>
          <w:bCs w:val="1"/>
          <w:sz w:val="24"/>
          <w:szCs w:val="24"/>
          <w:rtl w:val="0"/>
        </w:rPr>
        <w:t xml:space="preserve">ALL </w:t>
      </w:r>
      <w:r w:rsidDel="00000000" w:rsidR="00000000" w:rsidRPr="00000000">
        <w:rPr>
          <w:sz w:val="24"/>
          <w:szCs w:val="24"/>
          <w:rtl w:val="0"/>
        </w:rPr>
        <w:t xml:space="preserve">necessary letters of support, permissions, and confirmations of space reservation. Attach the letters of support to the completed application.</w:t>
      </w:r>
    </w:p>
    <w:p w:rsidR="00000000" w:rsidDel="00000000" w:rsidP="00000000" w:rsidRDefault="00000000" w:rsidRPr="00000000" w14:paraId="000000A8">
      <w:pPr>
        <w:widowControl w:val="0"/>
        <w:numPr>
          <w:ilvl w:val="0"/>
          <w:numId w:val="7"/>
        </w:numPr>
        <w:spacing w:before="0" w:beforeAutospacing="0" w:line="360" w:lineRule="auto"/>
        <w:ind w:left="0" w:right="-90" w:firstLine="0"/>
        <w:rPr>
          <w:sz w:val="24"/>
          <w:szCs w:val="24"/>
        </w:rPr>
      </w:pPr>
      <w:r w:rsidDel="00000000" w:rsidR="00000000" w:rsidRPr="00000000">
        <w:rPr>
          <w:sz w:val="24"/>
          <w:szCs w:val="24"/>
          <w:rtl w:val="0"/>
        </w:rPr>
        <w:t xml:space="preserve">Submit the completed form to </w:t>
      </w:r>
      <w:hyperlink r:id="rId16">
        <w:r w:rsidDel="00000000" w:rsidR="00000000" w:rsidRPr="00000000">
          <w:rPr>
            <w:sz w:val="24"/>
            <w:szCs w:val="24"/>
            <w:u w:val="single"/>
            <w:rtl w:val="0"/>
          </w:rPr>
          <w:t xml:space="preserve">GreenFund@nau.edu</w:t>
        </w:r>
      </w:hyperlink>
      <w:r w:rsidDel="00000000" w:rsidR="00000000" w:rsidRPr="00000000">
        <w:rPr>
          <w:rtl w:val="0"/>
        </w:rPr>
      </w:r>
    </w:p>
    <w:p w:rsidR="00000000" w:rsidDel="00000000" w:rsidP="00000000" w:rsidRDefault="00000000" w:rsidRPr="00000000" w14:paraId="000000A9">
      <w:pPr>
        <w:widowControl w:val="0"/>
        <w:spacing w:before="294.31976318359375" w:line="360" w:lineRule="auto"/>
        <w:ind w:left="0" w:right="-90" w:firstLine="0"/>
        <w:rPr>
          <w:i w:val="1"/>
          <w:iCs w:val="1"/>
          <w:sz w:val="24"/>
          <w:szCs w:val="24"/>
        </w:rPr>
      </w:pPr>
      <w:r w:rsidDel="00000000" w:rsidR="00000000" w:rsidRPr="00000000">
        <w:rPr>
          <w:rtl w:val="0"/>
        </w:rPr>
      </w:r>
    </w:p>
    <w:p w:rsidR="00000000" w:rsidDel="00000000" w:rsidP="00000000" w:rsidRDefault="00000000" w:rsidRPr="00000000" w14:paraId="000000AA">
      <w:pPr>
        <w:widowControl w:val="0"/>
        <w:spacing w:before="294.31976318359375" w:line="360" w:lineRule="auto"/>
        <w:ind w:left="0" w:right="-90" w:firstLine="0"/>
        <w:rPr>
          <w:i w:val="1"/>
          <w:iCs w:val="1"/>
          <w:sz w:val="24"/>
          <w:szCs w:val="24"/>
        </w:rPr>
      </w:pPr>
      <w:r w:rsidDel="00000000" w:rsidR="00000000" w:rsidRPr="00000000">
        <w:rPr>
          <w:rtl w:val="0"/>
        </w:rPr>
      </w:r>
    </w:p>
    <w:p w:rsidR="00000000" w:rsidDel="00000000" w:rsidP="00000000" w:rsidRDefault="00000000" w:rsidRPr="00000000" w14:paraId="000000AB">
      <w:pPr>
        <w:widowControl w:val="0"/>
        <w:spacing w:before="294.31976318359375" w:line="360" w:lineRule="auto"/>
        <w:ind w:left="0" w:right="-90" w:firstLine="0"/>
        <w:rPr>
          <w:i w:val="1"/>
          <w:iCs w:val="1"/>
          <w:sz w:val="24"/>
          <w:szCs w:val="24"/>
        </w:rPr>
      </w:pPr>
      <w:r w:rsidDel="00000000" w:rsidR="00000000" w:rsidRPr="00000000">
        <w:rPr>
          <w:rtl w:val="0"/>
        </w:rPr>
      </w:r>
    </w:p>
    <w:p w:rsidR="00000000" w:rsidDel="00000000" w:rsidP="00000000" w:rsidRDefault="00000000" w:rsidRPr="00000000" w14:paraId="000000AC">
      <w:pPr>
        <w:widowControl w:val="0"/>
        <w:spacing w:before="804.2755126953125" w:line="360" w:lineRule="auto"/>
        <w:ind w:left="0" w:right="-90" w:firstLine="0"/>
        <w:rPr>
          <w:i w:val="1"/>
          <w:iCs w:val="1"/>
          <w:sz w:val="20"/>
          <w:szCs w:val="20"/>
        </w:rPr>
      </w:pPr>
      <w:r w:rsidDel="00000000" w:rsidR="00000000" w:rsidRPr="00000000">
        <w:rPr>
          <w:rtl w:val="0"/>
        </w:rPr>
      </w:r>
    </w:p>
    <w:p w:rsidR="00000000" w:rsidDel="00000000" w:rsidP="00000000" w:rsidRDefault="00000000" w:rsidRPr="00000000" w14:paraId="000000AD">
      <w:pPr>
        <w:widowControl w:val="0"/>
        <w:spacing w:before="804.2755126953125" w:line="360" w:lineRule="auto"/>
        <w:ind w:left="0" w:right="-90" w:firstLine="0"/>
        <w:rPr>
          <w:i w:val="1"/>
          <w:iCs w:val="1"/>
          <w:sz w:val="20"/>
          <w:szCs w:val="20"/>
        </w:rPr>
      </w:pPr>
      <w:r w:rsidDel="00000000" w:rsidR="00000000" w:rsidRPr="00000000">
        <w:rPr>
          <w:rtl w:val="0"/>
        </w:rPr>
      </w:r>
    </w:p>
    <w:p w:rsidR="00000000" w:rsidDel="00000000" w:rsidP="00000000" w:rsidRDefault="00000000" w:rsidRPr="00000000" w14:paraId="000000AE">
      <w:pPr>
        <w:widowControl w:val="0"/>
        <w:spacing w:before="804.2755126953125" w:line="360" w:lineRule="auto"/>
        <w:ind w:left="0" w:right="-90" w:firstLine="0"/>
        <w:rPr>
          <w:i w:val="1"/>
          <w:iCs w:val="1"/>
          <w:sz w:val="20"/>
          <w:szCs w:val="20"/>
        </w:rPr>
      </w:pPr>
      <w:r w:rsidDel="00000000" w:rsidR="00000000" w:rsidRPr="00000000">
        <w:rPr>
          <w:rtl w:val="0"/>
        </w:rPr>
      </w:r>
    </w:p>
    <w:p w:rsidR="00000000" w:rsidDel="00000000" w:rsidP="00000000" w:rsidRDefault="00000000" w:rsidRPr="00000000" w14:paraId="000000AF">
      <w:pPr>
        <w:widowControl w:val="0"/>
        <w:spacing w:before="804.2755126953125" w:line="360" w:lineRule="auto"/>
        <w:ind w:left="0" w:right="-90" w:firstLine="0"/>
        <w:rPr>
          <w:i w:val="1"/>
          <w:iCs w:val="1"/>
          <w:sz w:val="20"/>
          <w:szCs w:val="20"/>
        </w:rPr>
      </w:pPr>
      <w:r w:rsidDel="00000000" w:rsidR="00000000" w:rsidRPr="00000000">
        <w:rPr>
          <w:rtl w:val="0"/>
        </w:rPr>
      </w:r>
    </w:p>
    <w:p w:rsidR="00000000" w:rsidDel="00000000" w:rsidP="00000000" w:rsidRDefault="00000000" w:rsidRPr="00000000" w14:paraId="000000B0">
      <w:pPr>
        <w:widowControl w:val="0"/>
        <w:spacing w:before="804.2755126953125" w:line="360" w:lineRule="auto"/>
        <w:ind w:left="0" w:right="-90" w:firstLine="0"/>
        <w:rPr>
          <w:b w:val="1"/>
          <w:bCs w:val="1"/>
          <w:sz w:val="24"/>
          <w:szCs w:val="24"/>
        </w:rPr>
      </w:pPr>
      <w:r w:rsidDel="00000000" w:rsidR="00000000" w:rsidRPr="00000000">
        <w:rPr>
          <w:i w:val="1"/>
          <w:iCs w:val="1"/>
          <w:sz w:val="20"/>
          <w:szCs w:val="20"/>
          <w:rtl w:val="0"/>
        </w:rPr>
        <w:t xml:space="preserve">Thank you for your submission. We deeply appreciate your commitment to sustainability at NAU, and we look forward to reviewing your application. Please direct any further questions to </w:t>
      </w:r>
      <w:hyperlink r:id="rId17">
        <w:r w:rsidDel="00000000" w:rsidR="00000000" w:rsidRPr="00000000">
          <w:rPr>
            <w:i w:val="1"/>
            <w:iCs w:val="1"/>
            <w:color w:val="1155cc"/>
            <w:sz w:val="20"/>
            <w:szCs w:val="20"/>
            <w:u w:val="single"/>
            <w:rtl w:val="0"/>
          </w:rPr>
          <w:t xml:space="preserve">GreenFund@nau.edu</w:t>
        </w:r>
      </w:hyperlink>
      <w:r w:rsidDel="00000000" w:rsidR="00000000" w:rsidRPr="00000000">
        <w:rPr>
          <w:i w:val="1"/>
          <w:iCs w:val="1"/>
          <w:sz w:val="20"/>
          <w:szCs w:val="20"/>
          <w:rtl w:val="0"/>
        </w:rPr>
        <w:t xml:space="preserve">.</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n.nau.edu/dining/louies-leftovers/" TargetMode="External"/><Relationship Id="rId10" Type="http://schemas.openxmlformats.org/officeDocument/2006/relationships/hyperlink" Target="mailto:GreenFund@nau.edu" TargetMode="External"/><Relationship Id="rId13" Type="http://schemas.openxmlformats.org/officeDocument/2006/relationships/hyperlink" Target="mailto:ang496@nau.edu" TargetMode="External"/><Relationship Id="rId12" Type="http://schemas.openxmlformats.org/officeDocument/2006/relationships/hyperlink" Target="mailto:ang496@na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eenFund@nau.edu" TargetMode="External"/><Relationship Id="rId15" Type="http://schemas.openxmlformats.org/officeDocument/2006/relationships/hyperlink" Target="mailto:ltm228@nau.edu" TargetMode="External"/><Relationship Id="rId14" Type="http://schemas.openxmlformats.org/officeDocument/2006/relationships/hyperlink" Target="mailto:mgh336@nau.edu" TargetMode="External"/><Relationship Id="rId17" Type="http://schemas.openxmlformats.org/officeDocument/2006/relationships/hyperlink" Target="mailto:GreenFund@nau.edu" TargetMode="External"/><Relationship Id="rId16" Type="http://schemas.openxmlformats.org/officeDocument/2006/relationships/hyperlink" Target="mailto:GreenFund@nau.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