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0749" w14:textId="3AD37103" w:rsidR="004054E0" w:rsidRPr="00DB11F4" w:rsidRDefault="009F1D10" w:rsidP="004054E0">
      <w:pPr>
        <w:jc w:val="center"/>
        <w:rPr>
          <w:rFonts w:asciiTheme="minorHAnsi" w:hAnsiTheme="minorHAnsi" w:cstheme="minorHAnsi"/>
          <w:b/>
          <w:sz w:val="22"/>
          <w:szCs w:val="22"/>
        </w:rPr>
      </w:pPr>
      <w:bookmarkStart w:id="0" w:name="_GoBack"/>
      <w:bookmarkEnd w:id="0"/>
      <w:r>
        <w:rPr>
          <w:rFonts w:asciiTheme="minorHAnsi" w:hAnsiTheme="minorHAnsi" w:cstheme="minorHAnsi"/>
          <w:b/>
          <w:sz w:val="22"/>
          <w:szCs w:val="22"/>
        </w:rPr>
        <w:t xml:space="preserve">REQUESTS FOR </w:t>
      </w:r>
      <w:r w:rsidR="004054E0" w:rsidRPr="00DB11F4">
        <w:rPr>
          <w:rFonts w:asciiTheme="minorHAnsi" w:hAnsiTheme="minorHAnsi" w:cstheme="minorHAnsi"/>
          <w:b/>
          <w:sz w:val="22"/>
          <w:szCs w:val="22"/>
        </w:rPr>
        <w:t>STATEMENTS OF INTEREST</w:t>
      </w:r>
    </w:p>
    <w:p w14:paraId="5D6D823D" w14:textId="7ADF1324" w:rsidR="004054E0" w:rsidRPr="009F1D10" w:rsidRDefault="004054E0" w:rsidP="004054E0">
      <w:pPr>
        <w:jc w:val="center"/>
        <w:rPr>
          <w:rFonts w:asciiTheme="minorHAnsi" w:hAnsiTheme="minorHAnsi" w:cstheme="minorHAnsi"/>
          <w:b/>
          <w:sz w:val="22"/>
          <w:szCs w:val="22"/>
        </w:rPr>
      </w:pPr>
      <w:r w:rsidRPr="009F1D10">
        <w:rPr>
          <w:rFonts w:asciiTheme="minorHAnsi" w:hAnsiTheme="minorHAnsi" w:cstheme="minorHAnsi"/>
          <w:b/>
          <w:sz w:val="22"/>
          <w:szCs w:val="22"/>
        </w:rPr>
        <w:t xml:space="preserve">NUMBER </w:t>
      </w:r>
      <w:r w:rsidR="009F1D10" w:rsidRPr="009F1D10">
        <w:rPr>
          <w:rFonts w:asciiTheme="minorHAnsi" w:hAnsiTheme="minorHAnsi" w:cstheme="minorHAnsi"/>
          <w:b/>
          <w:sz w:val="22"/>
          <w:szCs w:val="22"/>
        </w:rPr>
        <w:t>W81EWF-20-SOI-0002</w:t>
      </w:r>
    </w:p>
    <w:p w14:paraId="4D2A4EC7" w14:textId="301C72FF" w:rsidR="004054E0" w:rsidRPr="00DB11F4" w:rsidRDefault="004054E0" w:rsidP="004054E0">
      <w:pPr>
        <w:jc w:val="center"/>
        <w:rPr>
          <w:rFonts w:asciiTheme="minorHAnsi" w:hAnsiTheme="minorHAnsi" w:cstheme="minorHAnsi"/>
          <w:b/>
          <w:sz w:val="22"/>
          <w:szCs w:val="22"/>
        </w:rPr>
      </w:pPr>
      <w:r w:rsidRPr="00DB11F4">
        <w:rPr>
          <w:rFonts w:asciiTheme="minorHAnsi" w:hAnsiTheme="minorHAnsi" w:cstheme="minorHAnsi"/>
          <w:b/>
          <w:sz w:val="22"/>
          <w:szCs w:val="22"/>
        </w:rPr>
        <w:t>PROJECT TO BE INITIATED IN 20</w:t>
      </w:r>
      <w:r w:rsidR="009F1D10">
        <w:rPr>
          <w:rFonts w:asciiTheme="minorHAnsi" w:hAnsiTheme="minorHAnsi" w:cstheme="minorHAnsi"/>
          <w:b/>
          <w:sz w:val="22"/>
          <w:szCs w:val="22"/>
        </w:rPr>
        <w:t>20</w:t>
      </w:r>
    </w:p>
    <w:p w14:paraId="6B1D025B" w14:textId="77777777" w:rsidR="004054E0" w:rsidRPr="00DB11F4" w:rsidRDefault="004054E0" w:rsidP="004054E0">
      <w:pPr>
        <w:jc w:val="center"/>
        <w:rPr>
          <w:rFonts w:asciiTheme="minorHAnsi" w:hAnsiTheme="minorHAnsi" w:cstheme="minorHAnsi"/>
          <w:sz w:val="22"/>
          <w:szCs w:val="22"/>
        </w:rPr>
      </w:pPr>
    </w:p>
    <w:p w14:paraId="52F043A2" w14:textId="40F41EF7" w:rsidR="004054E0" w:rsidRPr="00DB11F4" w:rsidRDefault="004054E0" w:rsidP="004054E0">
      <w:pPr>
        <w:jc w:val="center"/>
        <w:rPr>
          <w:rFonts w:asciiTheme="minorHAnsi" w:hAnsiTheme="minorHAnsi" w:cstheme="minorHAnsi"/>
          <w:b/>
          <w:sz w:val="22"/>
          <w:szCs w:val="22"/>
        </w:rPr>
      </w:pPr>
      <w:r w:rsidRPr="00DB11F4">
        <w:rPr>
          <w:rFonts w:asciiTheme="minorHAnsi" w:hAnsiTheme="minorHAnsi" w:cstheme="minorHAnsi"/>
          <w:b/>
          <w:sz w:val="22"/>
          <w:szCs w:val="22"/>
        </w:rPr>
        <w:t xml:space="preserve">Project Title: </w:t>
      </w:r>
      <w:r w:rsidR="004D0A13" w:rsidRPr="004D0A13">
        <w:rPr>
          <w:rFonts w:asciiTheme="minorHAnsi" w:hAnsiTheme="minorHAnsi" w:cstheme="minorHAnsi"/>
          <w:b/>
          <w:sz w:val="22"/>
          <w:szCs w:val="22"/>
        </w:rPr>
        <w:t>Assessing Water Quality Trends and Suspended Sediment Surrogate</w:t>
      </w:r>
      <w:r w:rsidR="004D0A13">
        <w:rPr>
          <w:rFonts w:asciiTheme="minorHAnsi" w:hAnsiTheme="minorHAnsi" w:cstheme="minorHAnsi"/>
          <w:b/>
          <w:sz w:val="22"/>
          <w:szCs w:val="22"/>
        </w:rPr>
        <w:t>s</w:t>
      </w:r>
      <w:r w:rsidR="004D0A13" w:rsidRPr="004D0A13">
        <w:rPr>
          <w:rFonts w:asciiTheme="minorHAnsi" w:hAnsiTheme="minorHAnsi" w:cstheme="minorHAnsi"/>
          <w:b/>
          <w:sz w:val="22"/>
          <w:szCs w:val="22"/>
        </w:rPr>
        <w:t xml:space="preserve"> Above and Below Reservoirs Using High-Frequency Sensors</w:t>
      </w:r>
      <w:r w:rsidR="004D0A13">
        <w:rPr>
          <w:rFonts w:asciiTheme="minorHAnsi" w:hAnsiTheme="minorHAnsi" w:cstheme="minorHAnsi"/>
          <w:b/>
          <w:sz w:val="22"/>
          <w:szCs w:val="22"/>
        </w:rPr>
        <w:t xml:space="preserve"> </w:t>
      </w:r>
      <w:r w:rsidR="00695EC6" w:rsidRPr="00DB11F4">
        <w:rPr>
          <w:rFonts w:asciiTheme="minorHAnsi" w:hAnsiTheme="minorHAnsi" w:cstheme="minorHAnsi"/>
          <w:b/>
          <w:bCs/>
          <w:sz w:val="22"/>
          <w:szCs w:val="22"/>
        </w:rPr>
        <w:t>in New Mexico and Southern Colorado</w:t>
      </w:r>
      <w:r w:rsidR="00676E19" w:rsidRPr="00DB11F4">
        <w:rPr>
          <w:rFonts w:asciiTheme="minorHAnsi" w:hAnsiTheme="minorHAnsi" w:cstheme="minorHAnsi"/>
          <w:b/>
          <w:bCs/>
          <w:sz w:val="22"/>
          <w:szCs w:val="22"/>
        </w:rPr>
        <w:t xml:space="preserve"> </w:t>
      </w:r>
    </w:p>
    <w:p w14:paraId="665F9150" w14:textId="3B350698" w:rsidR="004054E0" w:rsidRPr="00DB11F4" w:rsidRDefault="004054E0" w:rsidP="004054E0">
      <w:pPr>
        <w:jc w:val="center"/>
        <w:rPr>
          <w:rFonts w:asciiTheme="minorHAnsi" w:hAnsiTheme="minorHAnsi" w:cstheme="minorHAnsi"/>
          <w:b/>
          <w:sz w:val="22"/>
          <w:szCs w:val="22"/>
        </w:rPr>
      </w:pPr>
    </w:p>
    <w:p w14:paraId="7B56A6BD" w14:textId="77777777" w:rsidR="004054E0" w:rsidRPr="00DB11F4" w:rsidRDefault="004054E0" w:rsidP="004054E0">
      <w:pPr>
        <w:rPr>
          <w:rFonts w:asciiTheme="minorHAnsi" w:hAnsiTheme="minorHAnsi" w:cstheme="minorHAnsi"/>
          <w:b/>
          <w:sz w:val="22"/>
          <w:szCs w:val="22"/>
        </w:rPr>
      </w:pPr>
    </w:p>
    <w:p w14:paraId="4647AA74" w14:textId="15C64DBE" w:rsidR="004054E0" w:rsidRPr="00DB11F4" w:rsidRDefault="004054E0" w:rsidP="004054E0">
      <w:pPr>
        <w:rPr>
          <w:rFonts w:asciiTheme="minorHAnsi" w:hAnsiTheme="minorHAnsi" w:cstheme="minorHAnsi"/>
          <w:sz w:val="22"/>
          <w:szCs w:val="22"/>
        </w:rPr>
      </w:pPr>
      <w:r w:rsidRPr="00DB11F4">
        <w:rPr>
          <w:rFonts w:asciiTheme="minorHAnsi" w:hAnsiTheme="minorHAnsi" w:cstheme="minorHAnsi"/>
          <w:sz w:val="22"/>
          <w:szCs w:val="22"/>
        </w:rPr>
        <w:t>Responses to this Request for Statements of Interest will be used to identify potential investigators for a project to be funded by the U.S. Army Corps of Engineers (USACE) Albuquerque District</w:t>
      </w:r>
      <w:r w:rsidR="00DC0203" w:rsidRPr="00DB11F4">
        <w:rPr>
          <w:rFonts w:asciiTheme="minorHAnsi" w:hAnsiTheme="minorHAnsi" w:cstheme="minorHAnsi"/>
          <w:sz w:val="22"/>
          <w:szCs w:val="22"/>
        </w:rPr>
        <w:t xml:space="preserve"> (SPA)</w:t>
      </w:r>
      <w:r w:rsidRPr="00DB11F4">
        <w:rPr>
          <w:rFonts w:asciiTheme="minorHAnsi" w:hAnsiTheme="minorHAnsi" w:cstheme="minorHAnsi"/>
          <w:sz w:val="22"/>
          <w:szCs w:val="22"/>
        </w:rPr>
        <w:t>, in Albuquerque, NM. Approximately $2</w:t>
      </w:r>
      <w:r w:rsidR="00556363" w:rsidRPr="00DB11F4">
        <w:rPr>
          <w:rFonts w:asciiTheme="minorHAnsi" w:hAnsiTheme="minorHAnsi" w:cstheme="minorHAnsi"/>
          <w:sz w:val="22"/>
          <w:szCs w:val="22"/>
        </w:rPr>
        <w:t>0</w:t>
      </w:r>
      <w:r w:rsidRPr="00DB11F4">
        <w:rPr>
          <w:rFonts w:asciiTheme="minorHAnsi" w:hAnsiTheme="minorHAnsi" w:cstheme="minorHAnsi"/>
          <w:sz w:val="22"/>
          <w:szCs w:val="22"/>
        </w:rPr>
        <w:t>0,000 is expected to be available to support this project for one (1) year.  Additional funding maybe available at a rate of $</w:t>
      </w:r>
      <w:r w:rsidR="00506748" w:rsidRPr="00DB11F4">
        <w:rPr>
          <w:rFonts w:asciiTheme="minorHAnsi" w:hAnsiTheme="minorHAnsi" w:cstheme="minorHAnsi"/>
          <w:sz w:val="22"/>
          <w:szCs w:val="22"/>
        </w:rPr>
        <w:t>205,000</w:t>
      </w:r>
      <w:r w:rsidRPr="00DB11F4">
        <w:rPr>
          <w:rFonts w:asciiTheme="minorHAnsi" w:hAnsiTheme="minorHAnsi" w:cstheme="minorHAnsi"/>
          <w:sz w:val="22"/>
          <w:szCs w:val="22"/>
        </w:rPr>
        <w:t>/y</w:t>
      </w:r>
      <w:r w:rsidR="00506748" w:rsidRPr="00DB11F4">
        <w:rPr>
          <w:rFonts w:asciiTheme="minorHAnsi" w:hAnsiTheme="minorHAnsi" w:cstheme="minorHAnsi"/>
          <w:sz w:val="22"/>
          <w:szCs w:val="22"/>
        </w:rPr>
        <w:t>ea</w:t>
      </w:r>
      <w:r w:rsidRPr="00DB11F4">
        <w:rPr>
          <w:rFonts w:asciiTheme="minorHAnsi" w:hAnsiTheme="minorHAnsi" w:cstheme="minorHAnsi"/>
          <w:sz w:val="22"/>
          <w:szCs w:val="22"/>
        </w:rPr>
        <w:t>r for up to 4 additional option years based on future R&amp;D needs for a total of $</w:t>
      </w:r>
      <w:r w:rsidR="00091DC1" w:rsidRPr="00DB11F4">
        <w:rPr>
          <w:rFonts w:asciiTheme="minorHAnsi" w:hAnsiTheme="minorHAnsi" w:cstheme="minorHAnsi"/>
          <w:sz w:val="22"/>
          <w:szCs w:val="22"/>
        </w:rPr>
        <w:t>1,020</w:t>
      </w:r>
      <w:r w:rsidR="00480053" w:rsidRPr="00DB11F4">
        <w:rPr>
          <w:rFonts w:asciiTheme="minorHAnsi" w:hAnsiTheme="minorHAnsi" w:cstheme="minorHAnsi"/>
          <w:sz w:val="22"/>
          <w:szCs w:val="22"/>
        </w:rPr>
        <w:t>,000</w:t>
      </w:r>
      <w:r w:rsidRPr="00DB11F4">
        <w:rPr>
          <w:rFonts w:asciiTheme="minorHAnsi" w:hAnsiTheme="minorHAnsi" w:cstheme="minorHAnsi"/>
          <w:sz w:val="22"/>
          <w:szCs w:val="22"/>
        </w:rPr>
        <w:t xml:space="preserve"> for the full project.</w:t>
      </w:r>
    </w:p>
    <w:p w14:paraId="4662FF7A" w14:textId="77777777" w:rsidR="004054E0" w:rsidRPr="00DB11F4" w:rsidRDefault="004054E0" w:rsidP="004054E0">
      <w:pPr>
        <w:rPr>
          <w:rFonts w:asciiTheme="minorHAnsi" w:hAnsiTheme="minorHAnsi" w:cstheme="minorHAnsi"/>
          <w:sz w:val="22"/>
          <w:szCs w:val="22"/>
        </w:rPr>
      </w:pPr>
    </w:p>
    <w:p w14:paraId="5EEFD544" w14:textId="77777777" w:rsidR="004054E0" w:rsidRPr="00DB11F4" w:rsidRDefault="004054E0" w:rsidP="004054E0">
      <w:pPr>
        <w:rPr>
          <w:rFonts w:asciiTheme="minorHAnsi" w:hAnsiTheme="minorHAnsi" w:cstheme="minorHAnsi"/>
          <w:b/>
          <w:sz w:val="22"/>
          <w:szCs w:val="22"/>
        </w:rPr>
      </w:pPr>
      <w:r w:rsidRPr="00DB11F4">
        <w:rPr>
          <w:rFonts w:asciiTheme="minorHAnsi" w:hAnsiTheme="minorHAnsi" w:cstheme="minorHAnsi"/>
          <w:b/>
          <w:sz w:val="22"/>
          <w:szCs w:val="22"/>
        </w:rPr>
        <w:t>Background:</w:t>
      </w:r>
    </w:p>
    <w:p w14:paraId="31D58BC3" w14:textId="77777777" w:rsidR="004054E0" w:rsidRPr="00DB11F4" w:rsidRDefault="004054E0" w:rsidP="004054E0">
      <w:pPr>
        <w:rPr>
          <w:rFonts w:asciiTheme="minorHAnsi" w:hAnsiTheme="minorHAnsi" w:cstheme="minorHAnsi"/>
          <w:sz w:val="22"/>
          <w:szCs w:val="22"/>
        </w:rPr>
      </w:pPr>
    </w:p>
    <w:p w14:paraId="1BF7038A" w14:textId="68264D58" w:rsidR="00197261" w:rsidRPr="00DB11F4" w:rsidRDefault="00285F5A" w:rsidP="00751AC4">
      <w:pPr>
        <w:rPr>
          <w:rFonts w:asciiTheme="minorHAnsi" w:hAnsiTheme="minorHAnsi" w:cstheme="minorHAnsi"/>
          <w:sz w:val="22"/>
          <w:szCs w:val="22"/>
        </w:rPr>
      </w:pPr>
      <w:r w:rsidRPr="00DB11F4">
        <w:rPr>
          <w:rFonts w:asciiTheme="minorHAnsi" w:hAnsiTheme="minorHAnsi" w:cstheme="minorHAnsi"/>
          <w:sz w:val="22"/>
          <w:szCs w:val="22"/>
        </w:rPr>
        <w:t xml:space="preserve">USACE water resources projects store, regulate, divert, constrict, or convey surface water throughout the United States. As water moves through </w:t>
      </w:r>
      <w:r w:rsidR="009E2BBB" w:rsidRPr="00DB11F4">
        <w:rPr>
          <w:rFonts w:asciiTheme="minorHAnsi" w:hAnsiTheme="minorHAnsi" w:cstheme="minorHAnsi"/>
          <w:sz w:val="22"/>
          <w:szCs w:val="22"/>
        </w:rPr>
        <w:t xml:space="preserve">these projects, the </w:t>
      </w:r>
      <w:r w:rsidRPr="00DB11F4">
        <w:rPr>
          <w:rFonts w:asciiTheme="minorHAnsi" w:hAnsiTheme="minorHAnsi" w:cstheme="minorHAnsi"/>
          <w:sz w:val="22"/>
          <w:szCs w:val="22"/>
        </w:rPr>
        <w:t>physical, chemical, and biological components of water quality are altered</w:t>
      </w:r>
      <w:r w:rsidR="002F4ABD" w:rsidRPr="00DB11F4">
        <w:rPr>
          <w:rFonts w:asciiTheme="minorHAnsi" w:hAnsiTheme="minorHAnsi" w:cstheme="minorHAnsi"/>
          <w:sz w:val="22"/>
          <w:szCs w:val="22"/>
        </w:rPr>
        <w:t xml:space="preserve"> </w:t>
      </w:r>
      <w:r w:rsidR="002F4ABD" w:rsidRPr="00DB11F4">
        <w:rPr>
          <w:rFonts w:asciiTheme="minorHAnsi" w:hAnsiTheme="minorHAnsi" w:cstheme="minorHAnsi"/>
          <w:sz w:val="22"/>
          <w:szCs w:val="22"/>
        </w:rPr>
        <w:fldChar w:fldCharType="begin"/>
      </w:r>
      <w:r w:rsidR="002F4ABD" w:rsidRPr="00DB11F4">
        <w:rPr>
          <w:rFonts w:asciiTheme="minorHAnsi" w:hAnsiTheme="minorHAnsi" w:cstheme="minorHAnsi"/>
          <w:sz w:val="22"/>
          <w:szCs w:val="22"/>
        </w:rPr>
        <w:instrText xml:space="preserve"> ADDIN EN.CITE &lt;EndNote&gt;&lt;Cite&gt;&lt;Author&gt;USACE&lt;/Author&gt;&lt;Year&gt;2018&lt;/Year&gt;&lt;RecNum&gt;456&lt;/RecNum&gt;&lt;DisplayText&gt;(USACE 2018)&lt;/DisplayText&gt;&lt;record&gt;&lt;rec-number&gt;456&lt;/rec-number&gt;&lt;foreign-keys&gt;&lt;key app="EN" db-id="w20v5dfdspzfxmezrxjxxsz05zxffpv5dv0a" timestamp="1542728729"&gt;456&lt;/key&gt;&lt;/foreign-keys&gt;&lt;ref-type name="Government Document"&gt;46&lt;/ref-type&gt;&lt;contributors&gt;&lt;authors&gt;&lt;author&gt;USACE,&lt;/author&gt;&lt;/authors&gt;&lt;/contributors&gt;&lt;titles&gt;&lt;title&gt;Water quality management&lt;/title&gt;&lt;/titles&gt;&lt;dates&gt;&lt;year&gt;2018&lt;/year&gt;&lt;/dates&gt;&lt;pub-location&gt;Engineering Regulation 1110-2-8154. Washington, DC&lt;/pub-location&gt;&lt;urls&gt;&lt;/urls&gt;&lt;/record&gt;&lt;/Cite&gt;&lt;/EndNote&gt;</w:instrText>
      </w:r>
      <w:r w:rsidR="002F4ABD" w:rsidRPr="00DB11F4">
        <w:rPr>
          <w:rFonts w:asciiTheme="minorHAnsi" w:hAnsiTheme="minorHAnsi" w:cstheme="minorHAnsi"/>
          <w:sz w:val="22"/>
          <w:szCs w:val="22"/>
        </w:rPr>
        <w:fldChar w:fldCharType="separate"/>
      </w:r>
      <w:r w:rsidR="002F4ABD" w:rsidRPr="00DB11F4">
        <w:rPr>
          <w:rFonts w:asciiTheme="minorHAnsi" w:hAnsiTheme="minorHAnsi" w:cstheme="minorHAnsi"/>
          <w:noProof/>
          <w:sz w:val="22"/>
          <w:szCs w:val="22"/>
        </w:rPr>
        <w:t>(USACE 2018)</w:t>
      </w:r>
      <w:r w:rsidR="002F4ABD" w:rsidRPr="00DB11F4">
        <w:rPr>
          <w:rFonts w:asciiTheme="minorHAnsi" w:hAnsiTheme="minorHAnsi" w:cstheme="minorHAnsi"/>
          <w:sz w:val="22"/>
          <w:szCs w:val="22"/>
        </w:rPr>
        <w:fldChar w:fldCharType="end"/>
      </w:r>
      <w:r w:rsidRPr="00DB11F4">
        <w:rPr>
          <w:rFonts w:asciiTheme="minorHAnsi" w:hAnsiTheme="minorHAnsi" w:cstheme="minorHAnsi"/>
          <w:sz w:val="22"/>
          <w:szCs w:val="22"/>
        </w:rPr>
        <w:t xml:space="preserve">. </w:t>
      </w:r>
      <w:r w:rsidR="009E2BBB" w:rsidRPr="00DB11F4">
        <w:rPr>
          <w:rFonts w:asciiTheme="minorHAnsi" w:hAnsiTheme="minorHAnsi" w:cstheme="minorHAnsi"/>
          <w:sz w:val="22"/>
          <w:szCs w:val="22"/>
        </w:rPr>
        <w:t>A better u</w:t>
      </w:r>
      <w:r w:rsidRPr="00DB11F4">
        <w:rPr>
          <w:rFonts w:asciiTheme="minorHAnsi" w:hAnsiTheme="minorHAnsi" w:cstheme="minorHAnsi"/>
          <w:sz w:val="22"/>
          <w:szCs w:val="22"/>
        </w:rPr>
        <w:t xml:space="preserve">nderstanding </w:t>
      </w:r>
      <w:r w:rsidR="009E2BBB" w:rsidRPr="00DB11F4">
        <w:rPr>
          <w:rFonts w:asciiTheme="minorHAnsi" w:hAnsiTheme="minorHAnsi" w:cstheme="minorHAnsi"/>
          <w:sz w:val="22"/>
          <w:szCs w:val="22"/>
        </w:rPr>
        <w:t>of these processes and interactions provides</w:t>
      </w:r>
      <w:r w:rsidRPr="00DB11F4">
        <w:rPr>
          <w:rFonts w:asciiTheme="minorHAnsi" w:hAnsiTheme="minorHAnsi" w:cstheme="minorHAnsi"/>
          <w:sz w:val="22"/>
          <w:szCs w:val="22"/>
        </w:rPr>
        <w:t xml:space="preserve"> USACE the opportunity to plan, operate, maintain, and modify projects in ways that provide for sustainable human uses while protecting, restoring, and conserving the ecological sustainability of the water resources where permissible or required by law</w:t>
      </w:r>
      <w:r w:rsidR="002F4ABD" w:rsidRPr="00DB11F4">
        <w:rPr>
          <w:rFonts w:asciiTheme="minorHAnsi" w:hAnsiTheme="minorHAnsi" w:cstheme="minorHAnsi"/>
          <w:sz w:val="22"/>
          <w:szCs w:val="22"/>
        </w:rPr>
        <w:t xml:space="preserve"> </w:t>
      </w:r>
      <w:r w:rsidR="002F4ABD" w:rsidRPr="00DB11F4">
        <w:rPr>
          <w:rFonts w:asciiTheme="minorHAnsi" w:hAnsiTheme="minorHAnsi" w:cstheme="minorHAnsi"/>
          <w:sz w:val="22"/>
          <w:szCs w:val="22"/>
        </w:rPr>
        <w:fldChar w:fldCharType="begin"/>
      </w:r>
      <w:r w:rsidR="002F4ABD" w:rsidRPr="00DB11F4">
        <w:rPr>
          <w:rFonts w:asciiTheme="minorHAnsi" w:hAnsiTheme="minorHAnsi" w:cstheme="minorHAnsi"/>
          <w:sz w:val="22"/>
          <w:szCs w:val="22"/>
        </w:rPr>
        <w:instrText xml:space="preserve"> ADDIN EN.CITE &lt;EndNote&gt;&lt;Cite&gt;&lt;Author&gt;USACE&lt;/Author&gt;&lt;Year&gt;2018&lt;/Year&gt;&lt;RecNum&gt;456&lt;/RecNum&gt;&lt;DisplayText&gt;(USACE 2018)&lt;/DisplayText&gt;&lt;record&gt;&lt;rec-number&gt;456&lt;/rec-number&gt;&lt;foreign-keys&gt;&lt;key app="EN" db-id="w20v5dfdspzfxmezrxjxxsz05zxffpv5dv0a" timestamp="1542728729"&gt;456&lt;/key&gt;&lt;/foreign-keys&gt;&lt;ref-type name="Government Document"&gt;46&lt;/ref-type&gt;&lt;contributors&gt;&lt;authors&gt;&lt;author&gt;USACE,&lt;/author&gt;&lt;/authors&gt;&lt;/contributors&gt;&lt;titles&gt;&lt;title&gt;Water quality management&lt;/title&gt;&lt;/titles&gt;&lt;dates&gt;&lt;year&gt;2018&lt;/year&gt;&lt;/dates&gt;&lt;pub-location&gt;Engineering Regulation 1110-2-8154. Washington, DC&lt;/pub-location&gt;&lt;urls&gt;&lt;/urls&gt;&lt;/record&gt;&lt;/Cite&gt;&lt;/EndNote&gt;</w:instrText>
      </w:r>
      <w:r w:rsidR="002F4ABD" w:rsidRPr="00DB11F4">
        <w:rPr>
          <w:rFonts w:asciiTheme="minorHAnsi" w:hAnsiTheme="minorHAnsi" w:cstheme="minorHAnsi"/>
          <w:sz w:val="22"/>
          <w:szCs w:val="22"/>
        </w:rPr>
        <w:fldChar w:fldCharType="separate"/>
      </w:r>
      <w:r w:rsidR="002F4ABD" w:rsidRPr="00DB11F4">
        <w:rPr>
          <w:rFonts w:asciiTheme="minorHAnsi" w:hAnsiTheme="minorHAnsi" w:cstheme="minorHAnsi"/>
          <w:noProof/>
          <w:sz w:val="22"/>
          <w:szCs w:val="22"/>
        </w:rPr>
        <w:t>(USACE 2018)</w:t>
      </w:r>
      <w:r w:rsidR="002F4ABD" w:rsidRPr="00DB11F4">
        <w:rPr>
          <w:rFonts w:asciiTheme="minorHAnsi" w:hAnsiTheme="minorHAnsi" w:cstheme="minorHAnsi"/>
          <w:sz w:val="22"/>
          <w:szCs w:val="22"/>
        </w:rPr>
        <w:fldChar w:fldCharType="end"/>
      </w:r>
      <w:r w:rsidRPr="00DB11F4">
        <w:rPr>
          <w:rFonts w:asciiTheme="minorHAnsi" w:hAnsiTheme="minorHAnsi" w:cstheme="minorHAnsi"/>
          <w:sz w:val="22"/>
          <w:szCs w:val="22"/>
        </w:rPr>
        <w:t xml:space="preserve">. A water quality </w:t>
      </w:r>
      <w:r w:rsidR="003A63AA" w:rsidRPr="00DB11F4">
        <w:rPr>
          <w:rFonts w:asciiTheme="minorHAnsi" w:hAnsiTheme="minorHAnsi" w:cstheme="minorHAnsi"/>
          <w:sz w:val="22"/>
          <w:szCs w:val="22"/>
        </w:rPr>
        <w:t xml:space="preserve">monitoring and </w:t>
      </w:r>
      <w:r w:rsidRPr="00DB11F4">
        <w:rPr>
          <w:rFonts w:asciiTheme="minorHAnsi" w:hAnsiTheme="minorHAnsi" w:cstheme="minorHAnsi"/>
          <w:sz w:val="22"/>
          <w:szCs w:val="22"/>
        </w:rPr>
        <w:t>evaluation program ensures that achievement of water quality management objectives, the evaluation of project performance, and understanding of water quality and associated tren</w:t>
      </w:r>
      <w:r w:rsidR="00D15D39" w:rsidRPr="00DB11F4">
        <w:rPr>
          <w:rFonts w:asciiTheme="minorHAnsi" w:hAnsiTheme="minorHAnsi" w:cstheme="minorHAnsi"/>
          <w:sz w:val="22"/>
          <w:szCs w:val="22"/>
        </w:rPr>
        <w:t>ds</w:t>
      </w:r>
      <w:r w:rsidR="006865B5" w:rsidRPr="00DB11F4">
        <w:rPr>
          <w:rFonts w:asciiTheme="minorHAnsi" w:hAnsiTheme="minorHAnsi" w:cstheme="minorHAnsi"/>
          <w:sz w:val="22"/>
          <w:szCs w:val="22"/>
        </w:rPr>
        <w:t xml:space="preserve"> is recommended </w:t>
      </w:r>
      <w:r w:rsidR="006865B5" w:rsidRPr="00DB11F4">
        <w:rPr>
          <w:rFonts w:asciiTheme="minorHAnsi" w:hAnsiTheme="minorHAnsi" w:cstheme="minorHAnsi"/>
          <w:sz w:val="22"/>
          <w:szCs w:val="22"/>
        </w:rPr>
        <w:fldChar w:fldCharType="begin"/>
      </w:r>
      <w:r w:rsidR="006865B5" w:rsidRPr="00DB11F4">
        <w:rPr>
          <w:rFonts w:asciiTheme="minorHAnsi" w:hAnsiTheme="minorHAnsi" w:cstheme="minorHAnsi"/>
          <w:sz w:val="22"/>
          <w:szCs w:val="22"/>
        </w:rPr>
        <w:instrText xml:space="preserve"> ADDIN EN.CITE &lt;EndNote&gt;&lt;Cite&gt;&lt;Author&gt;USACE&lt;/Author&gt;&lt;Year&gt;2018&lt;/Year&gt;&lt;RecNum&gt;456&lt;/RecNum&gt;&lt;DisplayText&gt;(USACE 2018)&lt;/DisplayText&gt;&lt;record&gt;&lt;rec-number&gt;456&lt;/rec-number&gt;&lt;foreign-keys&gt;&lt;key app="EN" db-id="w20v5dfdspzfxmezrxjxxsz05zxffpv5dv0a" timestamp="1542728729"&gt;456&lt;/key&gt;&lt;/foreign-keys&gt;&lt;ref-type name="Government Document"&gt;46&lt;/ref-type&gt;&lt;contributors&gt;&lt;authors&gt;&lt;author&gt;USACE,&lt;/author&gt;&lt;/authors&gt;&lt;/contributors&gt;&lt;titles&gt;&lt;title&gt;Water quality management&lt;/title&gt;&lt;/titles&gt;&lt;dates&gt;&lt;year&gt;2018&lt;/year&gt;&lt;/dates&gt;&lt;pub-location&gt;Engineering Regulation 1110-2-8154. Washington, DC&lt;/pub-location&gt;&lt;urls&gt;&lt;/urls&gt;&lt;/record&gt;&lt;/Cite&gt;&lt;/EndNote&gt;</w:instrText>
      </w:r>
      <w:r w:rsidR="006865B5" w:rsidRPr="00DB11F4">
        <w:rPr>
          <w:rFonts w:asciiTheme="minorHAnsi" w:hAnsiTheme="minorHAnsi" w:cstheme="minorHAnsi"/>
          <w:sz w:val="22"/>
          <w:szCs w:val="22"/>
        </w:rPr>
        <w:fldChar w:fldCharType="separate"/>
      </w:r>
      <w:r w:rsidR="006865B5" w:rsidRPr="00DB11F4">
        <w:rPr>
          <w:rFonts w:asciiTheme="minorHAnsi" w:hAnsiTheme="minorHAnsi" w:cstheme="minorHAnsi"/>
          <w:noProof/>
          <w:sz w:val="22"/>
          <w:szCs w:val="22"/>
        </w:rPr>
        <w:t>(USACE 2018)</w:t>
      </w:r>
      <w:r w:rsidR="006865B5" w:rsidRPr="00DB11F4">
        <w:rPr>
          <w:rFonts w:asciiTheme="minorHAnsi" w:hAnsiTheme="minorHAnsi" w:cstheme="minorHAnsi"/>
          <w:sz w:val="22"/>
          <w:szCs w:val="22"/>
        </w:rPr>
        <w:fldChar w:fldCharType="end"/>
      </w:r>
      <w:r w:rsidR="00D15D39" w:rsidRPr="00DB11F4">
        <w:rPr>
          <w:rFonts w:asciiTheme="minorHAnsi" w:hAnsiTheme="minorHAnsi" w:cstheme="minorHAnsi"/>
          <w:sz w:val="22"/>
          <w:szCs w:val="22"/>
        </w:rPr>
        <w:t>.</w:t>
      </w:r>
      <w:r w:rsidR="006865B5" w:rsidRPr="00DB11F4">
        <w:rPr>
          <w:rFonts w:asciiTheme="minorHAnsi" w:hAnsiTheme="minorHAnsi" w:cstheme="minorHAnsi"/>
          <w:sz w:val="22"/>
          <w:szCs w:val="22"/>
        </w:rPr>
        <w:t xml:space="preserve"> However, t</w:t>
      </w:r>
      <w:r w:rsidR="002F7F10" w:rsidRPr="00DB11F4">
        <w:rPr>
          <w:rFonts w:asciiTheme="minorHAnsi" w:hAnsiTheme="minorHAnsi" w:cstheme="minorHAnsi"/>
          <w:sz w:val="22"/>
          <w:szCs w:val="22"/>
        </w:rPr>
        <w:t xml:space="preserve">hese programs </w:t>
      </w:r>
      <w:r w:rsidR="00987357" w:rsidRPr="00DB11F4">
        <w:rPr>
          <w:rFonts w:asciiTheme="minorHAnsi" w:hAnsiTheme="minorHAnsi" w:cstheme="minorHAnsi"/>
          <w:sz w:val="22"/>
          <w:szCs w:val="22"/>
        </w:rPr>
        <w:t>typically</w:t>
      </w:r>
      <w:r w:rsidR="002F7F10" w:rsidRPr="00DB11F4">
        <w:rPr>
          <w:rFonts w:asciiTheme="minorHAnsi" w:hAnsiTheme="minorHAnsi" w:cstheme="minorHAnsi"/>
          <w:sz w:val="22"/>
          <w:szCs w:val="22"/>
        </w:rPr>
        <w:t xml:space="preserve"> consist of discrete grab samples that are analyzed for chemical and physical constituents</w:t>
      </w:r>
      <w:r w:rsidR="00FF5607" w:rsidRPr="00DB11F4">
        <w:rPr>
          <w:rFonts w:asciiTheme="minorHAnsi" w:hAnsiTheme="minorHAnsi" w:cstheme="minorHAnsi"/>
          <w:sz w:val="22"/>
          <w:szCs w:val="22"/>
        </w:rPr>
        <w:t>,</w:t>
      </w:r>
      <w:r w:rsidR="002F7F10" w:rsidRPr="00DB11F4">
        <w:rPr>
          <w:rFonts w:asciiTheme="minorHAnsi" w:hAnsiTheme="minorHAnsi" w:cstheme="minorHAnsi"/>
          <w:sz w:val="22"/>
          <w:szCs w:val="22"/>
        </w:rPr>
        <w:t xml:space="preserve"> which do not capture the temporal variability</w:t>
      </w:r>
      <w:r w:rsidR="00E26881" w:rsidRPr="00DB11F4">
        <w:rPr>
          <w:rFonts w:asciiTheme="minorHAnsi" w:hAnsiTheme="minorHAnsi" w:cstheme="minorHAnsi"/>
          <w:sz w:val="22"/>
          <w:szCs w:val="22"/>
        </w:rPr>
        <w:t xml:space="preserve"> and</w:t>
      </w:r>
      <w:r w:rsidR="002F7F10" w:rsidRPr="00DB11F4">
        <w:rPr>
          <w:rFonts w:asciiTheme="minorHAnsi" w:hAnsiTheme="minorHAnsi" w:cstheme="minorHAnsi"/>
          <w:sz w:val="22"/>
          <w:szCs w:val="22"/>
        </w:rPr>
        <w:t xml:space="preserve"> integrate ecosystem processes</w:t>
      </w:r>
      <w:r w:rsidR="00E26881" w:rsidRPr="00DB11F4">
        <w:rPr>
          <w:rFonts w:asciiTheme="minorHAnsi" w:hAnsiTheme="minorHAnsi" w:cstheme="minorHAnsi"/>
          <w:sz w:val="22"/>
          <w:szCs w:val="22"/>
        </w:rPr>
        <w:t xml:space="preserve"> </w:t>
      </w:r>
      <w:r w:rsidR="002F7F10" w:rsidRPr="00DB11F4">
        <w:rPr>
          <w:rFonts w:asciiTheme="minorHAnsi" w:hAnsiTheme="minorHAnsi" w:cstheme="minorHAnsi"/>
          <w:sz w:val="22"/>
          <w:szCs w:val="22"/>
        </w:rPr>
        <w:fldChar w:fldCharType="begin"/>
      </w:r>
      <w:r w:rsidR="00091DC1" w:rsidRPr="00DB11F4">
        <w:rPr>
          <w:rFonts w:asciiTheme="minorHAnsi" w:hAnsiTheme="minorHAnsi" w:cstheme="minorHAnsi"/>
          <w:sz w:val="22"/>
          <w:szCs w:val="22"/>
        </w:rPr>
        <w:instrText xml:space="preserve"> ADDIN EN.CITE &lt;EndNote&gt;&lt;Cite&gt;&lt;Author&gt;USACE&lt;/Author&gt;&lt;Year&gt;2018&lt;/Year&gt;&lt;RecNum&gt;456&lt;/RecNum&gt;&lt;DisplayText&gt;(Krause et al. 2015, USACE 2018)&lt;/DisplayText&gt;&lt;record&gt;&lt;rec-number&gt;456&lt;/rec-number&gt;&lt;foreign-keys&gt;&lt;key app="EN" db-id="w20v5dfdspzfxmezrxjxxsz05zxffpv5dv0a" timestamp="1542728729"&gt;456&lt;/key&gt;&lt;/foreign-keys&gt;&lt;ref-type name="Government Document"&gt;46&lt;/ref-type&gt;&lt;contributors&gt;&lt;authors&gt;&lt;author&gt;USACE,&lt;/author&gt;&lt;/authors&gt;&lt;/contributors&gt;&lt;titles&gt;&lt;title&gt;Water quality management&lt;/title&gt;&lt;/titles&gt;&lt;dates&gt;&lt;year&gt;2018&lt;/year&gt;&lt;/dates&gt;&lt;pub-location&gt;Engineering Regulation 1110-2-8154. Washington, DC&lt;/pub-location&gt;&lt;urls&gt;&lt;/urls&gt;&lt;/record&gt;&lt;/Cite&gt;&lt;Cite&gt;&lt;Author&gt;Krause&lt;/Author&gt;&lt;Year&gt;2015&lt;/Year&gt;&lt;RecNum&gt;1&lt;/RecNum&gt;&lt;record&gt;&lt;rec-number&gt;1&lt;/rec-number&gt;&lt;foreign-keys&gt;&lt;key app="EN" db-id="5atsxfs2k9trvhewwxa5tsaxrxva0aazx995" timestamp="1571325335"&gt;1&lt;/key&gt;&lt;/foreign-keys&gt;&lt;ref-type name="Journal Article"&gt;17&lt;/ref-type&gt;&lt;contributors&gt;&lt;authors&gt;&lt;author&gt;Krause, Stefan&lt;/author&gt;&lt;author&gt;Lewandowski, Jörg&lt;/author&gt;&lt;author&gt;Dahm, Clifford N&lt;/author&gt;&lt;author&gt;Tockner, Klement&lt;/author&gt;&lt;/authors&gt;&lt;/contributors&gt;&lt;titles&gt;&lt;title&gt;Frontiers in real‐time ecohydrology–a paradigm shift in understanding complex environmental systems&lt;/title&gt;&lt;secondary-title&gt;Ecohydrology&lt;/secondary-title&gt;&lt;/titles&gt;&lt;dates&gt;&lt;year&gt;2015&lt;/year&gt;&lt;/dates&gt;&lt;isbn&gt;1936-0592&lt;/isbn&gt;&lt;urls&gt;&lt;/urls&gt;&lt;electronic-resource-num&gt;10.1002/eco.1646&lt;/electronic-resource-num&gt;&lt;/record&gt;&lt;/Cite&gt;&lt;/EndNote&gt;</w:instrText>
      </w:r>
      <w:r w:rsidR="002F7F10" w:rsidRPr="00DB11F4">
        <w:rPr>
          <w:rFonts w:asciiTheme="minorHAnsi" w:hAnsiTheme="minorHAnsi" w:cstheme="minorHAnsi"/>
          <w:sz w:val="22"/>
          <w:szCs w:val="22"/>
        </w:rPr>
        <w:fldChar w:fldCharType="separate"/>
      </w:r>
      <w:r w:rsidR="00091DC1" w:rsidRPr="00DB11F4">
        <w:rPr>
          <w:rFonts w:asciiTheme="minorHAnsi" w:hAnsiTheme="minorHAnsi" w:cstheme="minorHAnsi"/>
          <w:noProof/>
          <w:sz w:val="22"/>
          <w:szCs w:val="22"/>
        </w:rPr>
        <w:t>(Krause et al. 2015, USACE 2018)</w:t>
      </w:r>
      <w:r w:rsidR="002F7F10" w:rsidRPr="00DB11F4">
        <w:rPr>
          <w:rFonts w:asciiTheme="minorHAnsi" w:hAnsiTheme="minorHAnsi" w:cstheme="minorHAnsi"/>
          <w:sz w:val="22"/>
          <w:szCs w:val="22"/>
        </w:rPr>
        <w:fldChar w:fldCharType="end"/>
      </w:r>
      <w:r w:rsidR="002F7F10" w:rsidRPr="00DB11F4">
        <w:rPr>
          <w:rFonts w:asciiTheme="minorHAnsi" w:hAnsiTheme="minorHAnsi" w:cstheme="minorHAnsi"/>
          <w:sz w:val="22"/>
          <w:szCs w:val="22"/>
        </w:rPr>
        <w:t xml:space="preserve">. </w:t>
      </w:r>
      <w:r w:rsidR="00DC0203" w:rsidRPr="00DB11F4">
        <w:rPr>
          <w:rFonts w:asciiTheme="minorHAnsi" w:hAnsiTheme="minorHAnsi" w:cstheme="minorHAnsi"/>
          <w:sz w:val="22"/>
          <w:szCs w:val="22"/>
        </w:rPr>
        <w:t xml:space="preserve">The establishment of long-term and high-frequency water quality monitoring networks provide the temporal and spatial resolution to better understand the linkages between catchment hydrology, water chemistry, </w:t>
      </w:r>
      <w:r w:rsidR="00091DC1" w:rsidRPr="00DB11F4">
        <w:rPr>
          <w:rFonts w:asciiTheme="minorHAnsi" w:hAnsiTheme="minorHAnsi" w:cstheme="minorHAnsi"/>
          <w:sz w:val="22"/>
          <w:szCs w:val="22"/>
        </w:rPr>
        <w:t xml:space="preserve">suspended sediment, </w:t>
      </w:r>
      <w:r w:rsidR="009E2BBB" w:rsidRPr="00DB11F4">
        <w:rPr>
          <w:rFonts w:asciiTheme="minorHAnsi" w:hAnsiTheme="minorHAnsi" w:cstheme="minorHAnsi"/>
          <w:sz w:val="22"/>
          <w:szCs w:val="22"/>
        </w:rPr>
        <w:t xml:space="preserve">and aquatic </w:t>
      </w:r>
      <w:r w:rsidR="00DC0203" w:rsidRPr="00DB11F4">
        <w:rPr>
          <w:rFonts w:asciiTheme="minorHAnsi" w:hAnsiTheme="minorHAnsi" w:cstheme="minorHAnsi"/>
          <w:sz w:val="22"/>
          <w:szCs w:val="22"/>
        </w:rPr>
        <w:t xml:space="preserve">ecosystem processes </w:t>
      </w:r>
      <w:r w:rsidR="00DC0203" w:rsidRPr="00DB11F4">
        <w:rPr>
          <w:rFonts w:asciiTheme="minorHAnsi" w:hAnsiTheme="minorHAnsi" w:cstheme="minorHAnsi"/>
          <w:sz w:val="22"/>
          <w:szCs w:val="22"/>
        </w:rPr>
        <w:fldChar w:fldCharType="begin">
          <w:fldData xml:space="preserve">PEVuZE5vdGU+PENpdGU+PEF1dGhvcj5LcmF1c2U8L0F1dGhvcj48WWVhcj4yMDE1PC9ZZWFyPjxS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</w:fldData>
        </w:fldChar>
      </w:r>
      <w:r w:rsidR="00091DC1" w:rsidRPr="00DB11F4">
        <w:rPr>
          <w:rFonts w:asciiTheme="minorHAnsi" w:hAnsiTheme="minorHAnsi" w:cstheme="minorHAnsi"/>
          <w:sz w:val="22"/>
          <w:szCs w:val="22"/>
        </w:rPr>
        <w:instrText xml:space="preserve"> ADDIN EN.CITE </w:instrText>
      </w:r>
      <w:r w:rsidR="00091DC1" w:rsidRPr="00DB11F4">
        <w:rPr>
          <w:rFonts w:asciiTheme="minorHAnsi" w:hAnsiTheme="minorHAnsi" w:cstheme="minorHAnsi"/>
          <w:sz w:val="22"/>
          <w:szCs w:val="22"/>
        </w:rPr>
        <w:fldChar w:fldCharType="begin">
          <w:fldData xml:space="preserve">PEVuZE5vdGU+PENpdGU+PEF1dGhvcj5LcmF1c2U8L0F1dGhvcj48WWVhcj4yMDE1PC9ZZWFyPjxS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</w:fldData>
        </w:fldChar>
      </w:r>
      <w:r w:rsidR="00091DC1" w:rsidRPr="00DB11F4">
        <w:rPr>
          <w:rFonts w:asciiTheme="minorHAnsi" w:hAnsiTheme="minorHAnsi" w:cstheme="minorHAnsi"/>
          <w:sz w:val="22"/>
          <w:szCs w:val="22"/>
        </w:rPr>
        <w:instrText xml:space="preserve"> ADDIN EN.CITE.DATA </w:instrText>
      </w:r>
      <w:r w:rsidR="00091DC1" w:rsidRPr="00DB11F4">
        <w:rPr>
          <w:rFonts w:asciiTheme="minorHAnsi" w:hAnsiTheme="minorHAnsi" w:cstheme="minorHAnsi"/>
          <w:sz w:val="22"/>
          <w:szCs w:val="22"/>
        </w:rPr>
      </w:r>
      <w:r w:rsidR="00091DC1" w:rsidRPr="00DB11F4">
        <w:rPr>
          <w:rFonts w:asciiTheme="minorHAnsi" w:hAnsiTheme="minorHAnsi" w:cstheme="minorHAnsi"/>
          <w:sz w:val="22"/>
          <w:szCs w:val="22"/>
        </w:rPr>
        <w:fldChar w:fldCharType="end"/>
      </w:r>
      <w:r w:rsidR="00DC0203" w:rsidRPr="00DB11F4">
        <w:rPr>
          <w:rFonts w:asciiTheme="minorHAnsi" w:hAnsiTheme="minorHAnsi" w:cstheme="minorHAnsi"/>
          <w:sz w:val="22"/>
          <w:szCs w:val="22"/>
        </w:rPr>
      </w:r>
      <w:r w:rsidR="00DC0203" w:rsidRPr="00DB11F4">
        <w:rPr>
          <w:rFonts w:asciiTheme="minorHAnsi" w:hAnsiTheme="minorHAnsi" w:cstheme="minorHAnsi"/>
          <w:sz w:val="22"/>
          <w:szCs w:val="22"/>
        </w:rPr>
        <w:fldChar w:fldCharType="separate"/>
      </w:r>
      <w:r w:rsidR="00091DC1" w:rsidRPr="00DB11F4">
        <w:rPr>
          <w:rFonts w:asciiTheme="minorHAnsi" w:hAnsiTheme="minorHAnsi" w:cstheme="minorHAnsi"/>
          <w:noProof/>
          <w:sz w:val="22"/>
          <w:szCs w:val="22"/>
        </w:rPr>
        <w:t>(Johnson et al. 2007, Rasmussen et al. 2009, Krause et al. 2015, Bernhardt et al. 2018)</w:t>
      </w:r>
      <w:r w:rsidR="00DC0203" w:rsidRPr="00DB11F4">
        <w:rPr>
          <w:rFonts w:asciiTheme="minorHAnsi" w:hAnsiTheme="minorHAnsi" w:cstheme="minorHAnsi"/>
          <w:sz w:val="22"/>
          <w:szCs w:val="22"/>
        </w:rPr>
        <w:fldChar w:fldCharType="end"/>
      </w:r>
      <w:r w:rsidR="00DC0203" w:rsidRPr="00DB11F4">
        <w:rPr>
          <w:rFonts w:asciiTheme="minorHAnsi" w:hAnsiTheme="minorHAnsi" w:cstheme="minorHAnsi"/>
          <w:sz w:val="22"/>
          <w:szCs w:val="22"/>
        </w:rPr>
        <w:t>.</w:t>
      </w:r>
      <w:r w:rsidR="00A844DE" w:rsidRPr="00DB11F4">
        <w:rPr>
          <w:rFonts w:asciiTheme="minorHAnsi" w:hAnsiTheme="minorHAnsi" w:cstheme="minorHAnsi"/>
          <w:sz w:val="22"/>
          <w:szCs w:val="22"/>
        </w:rPr>
        <w:t xml:space="preserve"> </w:t>
      </w:r>
    </w:p>
    <w:p w14:paraId="79B8EB81" w14:textId="77777777" w:rsidR="00197261" w:rsidRPr="00DB11F4" w:rsidRDefault="00197261" w:rsidP="00751AC4">
      <w:pPr>
        <w:rPr>
          <w:rFonts w:asciiTheme="minorHAnsi" w:hAnsiTheme="minorHAnsi" w:cstheme="minorHAnsi"/>
          <w:sz w:val="22"/>
          <w:szCs w:val="22"/>
        </w:rPr>
      </w:pPr>
    </w:p>
    <w:p w14:paraId="036BD4EE" w14:textId="44E6ED3C" w:rsidR="00467B36" w:rsidRDefault="00A844DE" w:rsidP="00751AC4">
      <w:pPr>
        <w:rPr>
          <w:rFonts w:asciiTheme="minorHAnsi" w:hAnsiTheme="minorHAnsi" w:cstheme="minorHAnsi"/>
          <w:sz w:val="22"/>
          <w:szCs w:val="22"/>
        </w:rPr>
      </w:pPr>
      <w:r w:rsidRPr="00DB11F4">
        <w:rPr>
          <w:rFonts w:asciiTheme="minorHAnsi" w:hAnsiTheme="minorHAnsi" w:cstheme="minorHAnsi"/>
          <w:sz w:val="22"/>
          <w:szCs w:val="22"/>
        </w:rPr>
        <w:t xml:space="preserve">Within SPA, long-term and high-frequency monitoring of five water quality parameters (temperature, </w:t>
      </w:r>
      <w:r w:rsidR="00223C77" w:rsidRPr="00DB11F4">
        <w:rPr>
          <w:rFonts w:asciiTheme="minorHAnsi" w:hAnsiTheme="minorHAnsi" w:cstheme="minorHAnsi"/>
          <w:sz w:val="22"/>
          <w:szCs w:val="22"/>
        </w:rPr>
        <w:t xml:space="preserve">dissolved oxygen, </w:t>
      </w:r>
      <w:r w:rsidRPr="00DB11F4">
        <w:rPr>
          <w:rFonts w:asciiTheme="minorHAnsi" w:hAnsiTheme="minorHAnsi" w:cstheme="minorHAnsi"/>
          <w:sz w:val="22"/>
          <w:szCs w:val="22"/>
        </w:rPr>
        <w:t>spec</w:t>
      </w:r>
      <w:r w:rsidR="00223C77" w:rsidRPr="00DB11F4">
        <w:rPr>
          <w:rFonts w:asciiTheme="minorHAnsi" w:hAnsiTheme="minorHAnsi" w:cstheme="minorHAnsi"/>
          <w:sz w:val="22"/>
          <w:szCs w:val="22"/>
        </w:rPr>
        <w:t>ific conductance, turbidity, and pH</w:t>
      </w:r>
      <w:r w:rsidRPr="00DB11F4">
        <w:rPr>
          <w:rFonts w:asciiTheme="minorHAnsi" w:hAnsiTheme="minorHAnsi" w:cstheme="minorHAnsi"/>
          <w:sz w:val="22"/>
          <w:szCs w:val="22"/>
        </w:rPr>
        <w:t xml:space="preserve">) </w:t>
      </w:r>
      <w:r w:rsidR="001E0348" w:rsidRPr="00DB11F4">
        <w:rPr>
          <w:rFonts w:asciiTheme="minorHAnsi" w:hAnsiTheme="minorHAnsi" w:cstheme="minorHAnsi"/>
          <w:sz w:val="22"/>
          <w:szCs w:val="22"/>
        </w:rPr>
        <w:t xml:space="preserve">in the Rio Grande </w:t>
      </w:r>
      <w:r w:rsidR="00751AC4" w:rsidRPr="00DB11F4">
        <w:rPr>
          <w:rFonts w:asciiTheme="minorHAnsi" w:hAnsiTheme="minorHAnsi" w:cstheme="minorHAnsi"/>
          <w:sz w:val="22"/>
          <w:szCs w:val="22"/>
        </w:rPr>
        <w:t xml:space="preserve">basin </w:t>
      </w:r>
      <w:r w:rsidR="00E26881" w:rsidRPr="00DB11F4">
        <w:rPr>
          <w:rFonts w:asciiTheme="minorHAnsi" w:hAnsiTheme="minorHAnsi" w:cstheme="minorHAnsi"/>
          <w:sz w:val="22"/>
          <w:szCs w:val="22"/>
        </w:rPr>
        <w:t>has occurred since 2006</w:t>
      </w:r>
      <w:r w:rsidR="00223C77" w:rsidRPr="00DB11F4">
        <w:rPr>
          <w:rFonts w:asciiTheme="minorHAnsi" w:hAnsiTheme="minorHAnsi" w:cstheme="minorHAnsi"/>
          <w:sz w:val="22"/>
          <w:szCs w:val="22"/>
        </w:rPr>
        <w:t xml:space="preserve"> (Van Horn et al, 2018 </w:t>
      </w:r>
      <w:r w:rsidR="00223C77" w:rsidRPr="00DB11F4">
        <w:rPr>
          <w:rFonts w:asciiTheme="minorHAnsi" w:hAnsiTheme="minorHAnsi" w:cstheme="minorHAnsi"/>
          <w:sz w:val="22"/>
          <w:szCs w:val="22"/>
        </w:rPr>
        <w:fldChar w:fldCharType="begin"/>
      </w:r>
      <w:r w:rsidR="00223C77" w:rsidRPr="00DB11F4">
        <w:rPr>
          <w:rFonts w:asciiTheme="minorHAnsi" w:hAnsiTheme="minorHAnsi" w:cstheme="minorHAnsi"/>
          <w:sz w:val="22"/>
          <w:szCs w:val="22"/>
        </w:rPr>
        <w:instrText xml:space="preserve"> ADDIN EN.CITE &lt;EndNote&gt;&lt;Cite Hidden="1"&gt;&lt;Author&gt;Van Horn&lt;/Author&gt;&lt;Year&gt;2018&lt;/Year&gt;&lt;RecNum&gt;458&lt;/RecNum&gt;&lt;record&gt;&lt;rec-number&gt;458&lt;/rec-number&gt;&lt;foreign-keys&gt;&lt;key app="EN" db-id="w20v5dfdspzfxmezrxjxxsz05zxffpv5dv0a" timestamp="1543611595"&gt;458&lt;/key&gt;&lt;/foreign-keys&gt;&lt;ref-type name="Government Document"&gt;46&lt;/ref-type&gt;&lt;contributors&gt;&lt;authors&gt;&lt;author&gt;Van Horn, D.V.&lt;/author&gt;&lt;author&gt;Reale, J.K.&lt;/author&gt;&lt;author&gt;Segura, M.V.&lt;/author&gt;&lt;/authors&gt;&lt;/contributors&gt;&lt;titles&gt;&lt;title&gt;Assessing temporal and spatial continuous water quality trends in the Upper Rio Grande, Rio Chama, and Middle Rio Grande (Water Year 2017)&lt;/title&gt;&lt;/titles&gt;&lt;dates&gt;&lt;year&gt;2018&lt;/year&gt;&lt;/dates&gt;&lt;pub-location&gt;Biology Department, University of New Mexico. Prepared for U.S. Army Corps of Engineers, Albuquerque District.&lt;/pub-location&gt;&lt;urls&gt;&lt;/urls&gt;&lt;/record&gt;&lt;/Cite&gt;&lt;/EndNote&gt;</w:instrText>
      </w:r>
      <w:r w:rsidR="00223C77" w:rsidRPr="00DB11F4">
        <w:rPr>
          <w:rFonts w:asciiTheme="minorHAnsi" w:hAnsiTheme="minorHAnsi" w:cstheme="minorHAnsi"/>
          <w:sz w:val="22"/>
          <w:szCs w:val="22"/>
        </w:rPr>
        <w:fldChar w:fldCharType="end"/>
      </w:r>
      <w:r w:rsidR="00223C77" w:rsidRPr="00DB11F4">
        <w:rPr>
          <w:rFonts w:asciiTheme="minorHAnsi" w:hAnsiTheme="minorHAnsi" w:cstheme="minorHAnsi"/>
          <w:sz w:val="22"/>
          <w:szCs w:val="22"/>
        </w:rPr>
        <w:t>and references therein)</w:t>
      </w:r>
      <w:r w:rsidR="00E26881" w:rsidRPr="00DB11F4">
        <w:rPr>
          <w:rFonts w:asciiTheme="minorHAnsi" w:hAnsiTheme="minorHAnsi" w:cstheme="minorHAnsi"/>
          <w:sz w:val="22"/>
          <w:szCs w:val="22"/>
        </w:rPr>
        <w:t>. The</w:t>
      </w:r>
      <w:r w:rsidR="00F452D7" w:rsidRPr="00DB11F4">
        <w:rPr>
          <w:rFonts w:asciiTheme="minorHAnsi" w:hAnsiTheme="minorHAnsi" w:cstheme="minorHAnsi"/>
          <w:sz w:val="22"/>
          <w:szCs w:val="22"/>
        </w:rPr>
        <w:t>se</w:t>
      </w:r>
      <w:r w:rsidR="00E26881" w:rsidRPr="00DB11F4">
        <w:rPr>
          <w:rFonts w:asciiTheme="minorHAnsi" w:hAnsiTheme="minorHAnsi" w:cstheme="minorHAnsi"/>
          <w:sz w:val="22"/>
          <w:szCs w:val="22"/>
        </w:rPr>
        <w:t xml:space="preserve"> data and subsequent analyses </w:t>
      </w:r>
      <w:r w:rsidRPr="00DB11F4">
        <w:rPr>
          <w:rFonts w:asciiTheme="minorHAnsi" w:hAnsiTheme="minorHAnsi" w:cstheme="minorHAnsi"/>
          <w:sz w:val="22"/>
          <w:szCs w:val="22"/>
        </w:rPr>
        <w:t xml:space="preserve">have </w:t>
      </w:r>
      <w:r w:rsidR="003A63AA" w:rsidRPr="00DB11F4">
        <w:rPr>
          <w:rFonts w:asciiTheme="minorHAnsi" w:hAnsiTheme="minorHAnsi" w:cstheme="minorHAnsi"/>
          <w:sz w:val="22"/>
          <w:szCs w:val="22"/>
        </w:rPr>
        <w:t xml:space="preserve">documented </w:t>
      </w:r>
      <w:r w:rsidR="009E2BBB" w:rsidRPr="00DB11F4">
        <w:rPr>
          <w:rFonts w:asciiTheme="minorHAnsi" w:eastAsiaTheme="minorHAnsi" w:hAnsiTheme="minorHAnsi" w:cstheme="minorHAnsi"/>
          <w:sz w:val="22"/>
          <w:szCs w:val="22"/>
        </w:rPr>
        <w:t>considerable</w:t>
      </w:r>
      <w:r w:rsidRPr="00DB11F4">
        <w:rPr>
          <w:rFonts w:asciiTheme="minorHAnsi" w:eastAsiaTheme="minorHAnsi" w:hAnsiTheme="minorHAnsi" w:cstheme="minorHAnsi"/>
          <w:sz w:val="22"/>
          <w:szCs w:val="22"/>
        </w:rPr>
        <w:t xml:space="preserve"> spatially and temporally </w:t>
      </w:r>
      <w:r w:rsidR="00E26881" w:rsidRPr="00DB11F4">
        <w:rPr>
          <w:rFonts w:asciiTheme="minorHAnsi" w:eastAsiaTheme="minorHAnsi" w:hAnsiTheme="minorHAnsi" w:cstheme="minorHAnsi"/>
          <w:sz w:val="22"/>
          <w:szCs w:val="22"/>
        </w:rPr>
        <w:t>variability</w:t>
      </w:r>
      <w:r w:rsidRPr="00DB11F4">
        <w:rPr>
          <w:rFonts w:asciiTheme="minorHAnsi" w:eastAsiaTheme="minorHAnsi" w:hAnsiTheme="minorHAnsi" w:cstheme="minorHAnsi"/>
          <w:sz w:val="22"/>
          <w:szCs w:val="22"/>
        </w:rPr>
        <w:t>,</w:t>
      </w:r>
      <w:r w:rsidR="00E26881" w:rsidRPr="00DB11F4">
        <w:rPr>
          <w:rFonts w:asciiTheme="minorHAnsi" w:eastAsiaTheme="minorHAnsi" w:hAnsiTheme="minorHAnsi" w:cstheme="minorHAnsi"/>
          <w:sz w:val="22"/>
          <w:szCs w:val="22"/>
        </w:rPr>
        <w:t xml:space="preserve"> </w:t>
      </w:r>
      <w:r w:rsidRPr="00DB11F4">
        <w:rPr>
          <w:rFonts w:asciiTheme="minorHAnsi" w:eastAsiaTheme="minorHAnsi" w:hAnsiTheme="minorHAnsi" w:cstheme="minorHAnsi"/>
          <w:sz w:val="22"/>
          <w:szCs w:val="22"/>
        </w:rPr>
        <w:t xml:space="preserve">longitudinal </w:t>
      </w:r>
      <w:r w:rsidR="00E26881" w:rsidRPr="00DB11F4">
        <w:rPr>
          <w:rFonts w:asciiTheme="minorHAnsi" w:eastAsiaTheme="minorHAnsi" w:hAnsiTheme="minorHAnsi" w:cstheme="minorHAnsi"/>
          <w:sz w:val="22"/>
          <w:szCs w:val="22"/>
        </w:rPr>
        <w:t>gradients</w:t>
      </w:r>
      <w:r w:rsidRPr="00DB11F4">
        <w:rPr>
          <w:rFonts w:asciiTheme="minorHAnsi" w:eastAsiaTheme="minorHAnsi" w:hAnsiTheme="minorHAnsi" w:cstheme="minorHAnsi"/>
          <w:sz w:val="22"/>
          <w:szCs w:val="22"/>
        </w:rPr>
        <w:t xml:space="preserve">, </w:t>
      </w:r>
      <w:r w:rsidR="009E2BBB" w:rsidRPr="00DB11F4">
        <w:rPr>
          <w:rFonts w:asciiTheme="minorHAnsi" w:eastAsiaTheme="minorHAnsi" w:hAnsiTheme="minorHAnsi" w:cstheme="minorHAnsi"/>
          <w:sz w:val="22"/>
          <w:szCs w:val="22"/>
        </w:rPr>
        <w:t>influence</w:t>
      </w:r>
      <w:r w:rsidR="00E26881" w:rsidRPr="00DB11F4">
        <w:rPr>
          <w:rFonts w:asciiTheme="minorHAnsi" w:eastAsiaTheme="minorHAnsi" w:hAnsiTheme="minorHAnsi" w:cstheme="minorHAnsi"/>
          <w:sz w:val="22"/>
          <w:szCs w:val="22"/>
        </w:rPr>
        <w:t xml:space="preserve"> of</w:t>
      </w:r>
      <w:r w:rsidR="009E2BBB" w:rsidRPr="00DB11F4">
        <w:rPr>
          <w:rFonts w:asciiTheme="minorHAnsi" w:eastAsiaTheme="minorHAnsi" w:hAnsiTheme="minorHAnsi" w:cstheme="minorHAnsi"/>
          <w:sz w:val="22"/>
          <w:szCs w:val="22"/>
        </w:rPr>
        <w:t xml:space="preserve"> reservoirs</w:t>
      </w:r>
      <w:r w:rsidR="00467B36" w:rsidRPr="00DB11F4">
        <w:rPr>
          <w:rFonts w:asciiTheme="minorHAnsi" w:eastAsiaTheme="minorHAnsi" w:hAnsiTheme="minorHAnsi" w:cstheme="minorHAnsi"/>
          <w:sz w:val="22"/>
          <w:szCs w:val="22"/>
        </w:rPr>
        <w:t xml:space="preserve">, </w:t>
      </w:r>
      <w:r w:rsidRPr="00DB11F4">
        <w:rPr>
          <w:rFonts w:asciiTheme="minorHAnsi" w:eastAsiaTheme="minorHAnsi" w:hAnsiTheme="minorHAnsi" w:cstheme="minorHAnsi"/>
          <w:sz w:val="22"/>
          <w:szCs w:val="22"/>
        </w:rPr>
        <w:t xml:space="preserve">inter-annual </w:t>
      </w:r>
      <w:r w:rsidR="00467B36" w:rsidRPr="00DB11F4">
        <w:rPr>
          <w:rFonts w:asciiTheme="minorHAnsi" w:eastAsiaTheme="minorHAnsi" w:hAnsiTheme="minorHAnsi" w:cstheme="minorHAnsi"/>
          <w:sz w:val="22"/>
          <w:szCs w:val="22"/>
        </w:rPr>
        <w:t xml:space="preserve">hydrologic </w:t>
      </w:r>
      <w:r w:rsidRPr="00DB11F4">
        <w:rPr>
          <w:rFonts w:asciiTheme="minorHAnsi" w:eastAsiaTheme="minorHAnsi" w:hAnsiTheme="minorHAnsi" w:cstheme="minorHAnsi"/>
          <w:sz w:val="22"/>
          <w:szCs w:val="22"/>
        </w:rPr>
        <w:t xml:space="preserve">variation, and </w:t>
      </w:r>
      <w:r w:rsidR="003A63AA" w:rsidRPr="00DB11F4">
        <w:rPr>
          <w:rFonts w:asciiTheme="minorHAnsi" w:eastAsiaTheme="minorHAnsi" w:hAnsiTheme="minorHAnsi" w:cstheme="minorHAnsi"/>
          <w:sz w:val="22"/>
          <w:szCs w:val="22"/>
        </w:rPr>
        <w:t xml:space="preserve">influence of </w:t>
      </w:r>
      <w:r w:rsidRPr="00DB11F4">
        <w:rPr>
          <w:rFonts w:asciiTheme="minorHAnsi" w:eastAsiaTheme="minorHAnsi" w:hAnsiTheme="minorHAnsi" w:cstheme="minorHAnsi"/>
          <w:sz w:val="22"/>
          <w:szCs w:val="22"/>
        </w:rPr>
        <w:t>disturbances</w:t>
      </w:r>
      <w:r w:rsidR="00F452D7" w:rsidRPr="00DB11F4">
        <w:rPr>
          <w:rFonts w:asciiTheme="minorHAnsi" w:eastAsiaTheme="minorHAnsi" w:hAnsiTheme="minorHAnsi" w:cstheme="minorHAnsi"/>
          <w:sz w:val="22"/>
          <w:szCs w:val="22"/>
        </w:rPr>
        <w:t xml:space="preserve"> on water quality and in-stream ecosystem processes </w:t>
      </w:r>
      <w:r w:rsidR="00E26881" w:rsidRPr="00DB11F4">
        <w:rPr>
          <w:rFonts w:asciiTheme="minorHAnsi" w:eastAsiaTheme="minorHAnsi" w:hAnsiTheme="minorHAnsi" w:cstheme="minorHAnsi"/>
          <w:sz w:val="22"/>
          <w:szCs w:val="22"/>
        </w:rPr>
        <w:fldChar w:fldCharType="begin">
          <w:fldData xml:space="preserve">PEVuZE5vdGU+PENpdGU+PEF1dGhvcj5SZWFsZTwvQXV0aG9yPjxZZWFyPlJlc3VibWl0dGVkPC9Z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</w:fldData>
        </w:fldChar>
      </w:r>
      <w:r w:rsidR="00F85FCB" w:rsidRPr="00DB11F4">
        <w:rPr>
          <w:rFonts w:asciiTheme="minorHAnsi" w:eastAsiaTheme="minorHAnsi" w:hAnsiTheme="minorHAnsi" w:cstheme="minorHAnsi"/>
          <w:sz w:val="22"/>
          <w:szCs w:val="22"/>
        </w:rPr>
        <w:instrText xml:space="preserve"> ADDIN EN.CITE </w:instrText>
      </w:r>
      <w:r w:rsidR="00F85FCB" w:rsidRPr="00DB11F4">
        <w:rPr>
          <w:rFonts w:asciiTheme="minorHAnsi" w:eastAsiaTheme="minorHAnsi" w:hAnsiTheme="minorHAnsi" w:cstheme="minorHAnsi"/>
          <w:sz w:val="22"/>
          <w:szCs w:val="22"/>
        </w:rPr>
        <w:fldChar w:fldCharType="begin">
          <w:fldData xml:space="preserve">PEVuZE5vdGU+PENpdGU+PEF1dGhvcj5SZWFsZTwvQXV0aG9yPjxZZWFyPlJlc3VibWl0dGVkPC9Z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</w:fldData>
        </w:fldChar>
      </w:r>
      <w:r w:rsidR="00F85FCB" w:rsidRPr="00DB11F4">
        <w:rPr>
          <w:rFonts w:asciiTheme="minorHAnsi" w:eastAsiaTheme="minorHAnsi" w:hAnsiTheme="minorHAnsi" w:cstheme="minorHAnsi"/>
          <w:sz w:val="22"/>
          <w:szCs w:val="22"/>
        </w:rPr>
        <w:instrText xml:space="preserve"> ADDIN EN.CITE.DATA </w:instrText>
      </w:r>
      <w:r w:rsidR="00F85FCB" w:rsidRPr="00DB11F4">
        <w:rPr>
          <w:rFonts w:asciiTheme="minorHAnsi" w:eastAsiaTheme="minorHAnsi" w:hAnsiTheme="minorHAnsi" w:cstheme="minorHAnsi"/>
          <w:sz w:val="22"/>
          <w:szCs w:val="22"/>
        </w:rPr>
      </w:r>
      <w:r w:rsidR="00F85FCB" w:rsidRPr="00DB11F4">
        <w:rPr>
          <w:rFonts w:asciiTheme="minorHAnsi" w:eastAsiaTheme="minorHAnsi" w:hAnsiTheme="minorHAnsi" w:cstheme="minorHAnsi"/>
          <w:sz w:val="22"/>
          <w:szCs w:val="22"/>
        </w:rPr>
        <w:fldChar w:fldCharType="end"/>
      </w:r>
      <w:r w:rsidR="00E26881" w:rsidRPr="00DB11F4">
        <w:rPr>
          <w:rFonts w:asciiTheme="minorHAnsi" w:eastAsiaTheme="minorHAnsi" w:hAnsiTheme="minorHAnsi" w:cstheme="minorHAnsi"/>
          <w:sz w:val="22"/>
          <w:szCs w:val="22"/>
        </w:rPr>
      </w:r>
      <w:r w:rsidR="00E26881" w:rsidRPr="00DB11F4">
        <w:rPr>
          <w:rFonts w:asciiTheme="minorHAnsi" w:eastAsiaTheme="minorHAnsi" w:hAnsiTheme="minorHAnsi" w:cstheme="minorHAnsi"/>
          <w:sz w:val="22"/>
          <w:szCs w:val="22"/>
        </w:rPr>
        <w:fldChar w:fldCharType="separate"/>
      </w:r>
      <w:r w:rsidR="00F85FCB" w:rsidRPr="00DB11F4">
        <w:rPr>
          <w:rFonts w:asciiTheme="minorHAnsi" w:eastAsiaTheme="minorHAnsi" w:hAnsiTheme="minorHAnsi" w:cstheme="minorHAnsi"/>
          <w:noProof/>
          <w:sz w:val="22"/>
          <w:szCs w:val="22"/>
        </w:rPr>
        <w:t>(Dahm et al. 2013, Reale 2014, Dahm et al. 2015, Reale et al. 2015, Shafer et al. 2019, Shafer et al. 2019, Van Horn et al. In review, Reale et al. Resubmitted, Regier et al. Submitted)</w:t>
      </w:r>
      <w:r w:rsidR="00E26881" w:rsidRPr="00DB11F4">
        <w:rPr>
          <w:rFonts w:asciiTheme="minorHAnsi" w:eastAsiaTheme="minorHAnsi" w:hAnsiTheme="minorHAnsi" w:cstheme="minorHAnsi"/>
          <w:sz w:val="22"/>
          <w:szCs w:val="22"/>
        </w:rPr>
        <w:fldChar w:fldCharType="end"/>
      </w:r>
      <w:r w:rsidR="00F452D7" w:rsidRPr="00DB11F4">
        <w:rPr>
          <w:rFonts w:asciiTheme="minorHAnsi" w:eastAsiaTheme="minorHAnsi" w:hAnsiTheme="minorHAnsi" w:cstheme="minorHAnsi"/>
          <w:sz w:val="22"/>
          <w:szCs w:val="22"/>
        </w:rPr>
        <w:t xml:space="preserve">. </w:t>
      </w:r>
      <w:r w:rsidR="00F452D7" w:rsidRPr="00DB11F4">
        <w:rPr>
          <w:rFonts w:asciiTheme="minorHAnsi" w:hAnsiTheme="minorHAnsi" w:cstheme="minorHAnsi"/>
          <w:sz w:val="22"/>
          <w:szCs w:val="22"/>
        </w:rPr>
        <w:t xml:space="preserve">These findings </w:t>
      </w:r>
      <w:r w:rsidR="00DC0203" w:rsidRPr="00DB11F4">
        <w:rPr>
          <w:rFonts w:asciiTheme="minorHAnsi" w:hAnsiTheme="minorHAnsi" w:cstheme="minorHAnsi"/>
          <w:sz w:val="22"/>
          <w:szCs w:val="22"/>
        </w:rPr>
        <w:t xml:space="preserve">necessitate </w:t>
      </w:r>
      <w:r w:rsidR="00751AC4" w:rsidRPr="00DB11F4">
        <w:rPr>
          <w:rFonts w:asciiTheme="minorHAnsi" w:hAnsiTheme="minorHAnsi" w:cstheme="minorHAnsi"/>
          <w:sz w:val="22"/>
          <w:szCs w:val="22"/>
        </w:rPr>
        <w:t xml:space="preserve">the continuation of monitoring </w:t>
      </w:r>
      <w:r w:rsidR="00F452D7" w:rsidRPr="00DB11F4">
        <w:rPr>
          <w:rFonts w:asciiTheme="minorHAnsi" w:hAnsiTheme="minorHAnsi" w:cstheme="minorHAnsi"/>
          <w:sz w:val="22"/>
          <w:szCs w:val="22"/>
        </w:rPr>
        <w:t xml:space="preserve">and research </w:t>
      </w:r>
      <w:r w:rsidR="00751AC4" w:rsidRPr="00DB11F4">
        <w:rPr>
          <w:rFonts w:asciiTheme="minorHAnsi" w:hAnsiTheme="minorHAnsi" w:cstheme="minorHAnsi"/>
          <w:sz w:val="22"/>
          <w:szCs w:val="22"/>
        </w:rPr>
        <w:t>within the Rio Grande</w:t>
      </w:r>
      <w:r w:rsidR="003A032E" w:rsidRPr="00DB11F4">
        <w:rPr>
          <w:rFonts w:asciiTheme="minorHAnsi" w:hAnsiTheme="minorHAnsi" w:cstheme="minorHAnsi"/>
          <w:sz w:val="22"/>
          <w:szCs w:val="22"/>
        </w:rPr>
        <w:t xml:space="preserve"> </w:t>
      </w:r>
      <w:r w:rsidR="00987357" w:rsidRPr="00DB11F4">
        <w:rPr>
          <w:rFonts w:asciiTheme="minorHAnsi" w:hAnsiTheme="minorHAnsi" w:cstheme="minorHAnsi"/>
          <w:sz w:val="22"/>
          <w:szCs w:val="22"/>
        </w:rPr>
        <w:t xml:space="preserve">basin </w:t>
      </w:r>
      <w:r w:rsidR="00751AC4" w:rsidRPr="00DB11F4">
        <w:rPr>
          <w:rFonts w:asciiTheme="minorHAnsi" w:hAnsiTheme="minorHAnsi" w:cstheme="minorHAnsi"/>
          <w:sz w:val="22"/>
          <w:szCs w:val="22"/>
        </w:rPr>
        <w:t xml:space="preserve">and </w:t>
      </w:r>
      <w:r w:rsidR="00987357" w:rsidRPr="00DB11F4">
        <w:rPr>
          <w:rFonts w:asciiTheme="minorHAnsi" w:hAnsiTheme="minorHAnsi" w:cstheme="minorHAnsi"/>
          <w:sz w:val="22"/>
          <w:szCs w:val="22"/>
        </w:rPr>
        <w:t>expanding these efforts to o</w:t>
      </w:r>
      <w:r w:rsidR="00751AC4" w:rsidRPr="00DB11F4">
        <w:rPr>
          <w:rFonts w:asciiTheme="minorHAnsi" w:hAnsiTheme="minorHAnsi" w:cstheme="minorHAnsi"/>
          <w:sz w:val="22"/>
          <w:szCs w:val="22"/>
        </w:rPr>
        <w:t xml:space="preserve">ther basins that include </w:t>
      </w:r>
      <w:r w:rsidR="00467B36" w:rsidRPr="00DB11F4">
        <w:rPr>
          <w:rFonts w:asciiTheme="minorHAnsi" w:hAnsiTheme="minorHAnsi" w:cstheme="minorHAnsi"/>
          <w:sz w:val="22"/>
          <w:szCs w:val="22"/>
        </w:rPr>
        <w:t xml:space="preserve">water resources projects managed by SPA. </w:t>
      </w:r>
    </w:p>
    <w:p w14:paraId="47CCD543" w14:textId="77777777" w:rsidR="00467B36" w:rsidRPr="00DB11F4" w:rsidRDefault="00467B36" w:rsidP="00751AC4">
      <w:pPr>
        <w:rPr>
          <w:rFonts w:asciiTheme="minorHAnsi" w:hAnsiTheme="minorHAnsi" w:cstheme="minorHAnsi"/>
          <w:sz w:val="22"/>
          <w:szCs w:val="22"/>
        </w:rPr>
      </w:pPr>
    </w:p>
    <w:p w14:paraId="17497E07" w14:textId="5A53AC0C" w:rsidR="002F7F10" w:rsidRPr="00DB11F4" w:rsidRDefault="002F7F10" w:rsidP="002F7F10">
      <w:pPr>
        <w:rPr>
          <w:rFonts w:asciiTheme="minorHAnsi" w:hAnsiTheme="minorHAnsi" w:cstheme="minorHAnsi"/>
          <w:b/>
          <w:sz w:val="22"/>
          <w:szCs w:val="22"/>
        </w:rPr>
      </w:pPr>
      <w:r w:rsidRPr="00DB11F4">
        <w:rPr>
          <w:rFonts w:asciiTheme="minorHAnsi" w:hAnsiTheme="minorHAnsi" w:cstheme="minorHAnsi"/>
          <w:b/>
          <w:sz w:val="22"/>
          <w:szCs w:val="22"/>
        </w:rPr>
        <w:lastRenderedPageBreak/>
        <w:t>Objectives:</w:t>
      </w:r>
    </w:p>
    <w:p w14:paraId="79748BC9" w14:textId="77777777" w:rsidR="002F7F10" w:rsidRPr="00DB11F4" w:rsidRDefault="002F7F10" w:rsidP="002F7F10">
      <w:pPr>
        <w:rPr>
          <w:rFonts w:asciiTheme="minorHAnsi" w:hAnsiTheme="minorHAnsi" w:cstheme="minorHAnsi"/>
          <w:sz w:val="22"/>
          <w:szCs w:val="22"/>
        </w:rPr>
      </w:pPr>
    </w:p>
    <w:p w14:paraId="07239589" w14:textId="77777777" w:rsidR="002F7F10" w:rsidRPr="00DB11F4" w:rsidRDefault="002F7F10" w:rsidP="002F7F10">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sz w:val="22"/>
          <w:szCs w:val="22"/>
        </w:rPr>
      </w:pPr>
      <w:r w:rsidRPr="00DB11F4">
        <w:rPr>
          <w:rFonts w:asciiTheme="minorHAnsi" w:hAnsiTheme="minorHAnsi" w:cstheme="minorHAnsi"/>
          <w:sz w:val="22"/>
          <w:szCs w:val="22"/>
        </w:rPr>
        <w:t xml:space="preserve">There are five main objectives to this SOI: </w:t>
      </w:r>
    </w:p>
    <w:p w14:paraId="4CA0D291" w14:textId="77777777" w:rsidR="009A79D3" w:rsidRPr="00DB11F4" w:rsidRDefault="009A79D3" w:rsidP="002F7F10">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sz w:val="22"/>
          <w:szCs w:val="22"/>
        </w:rPr>
      </w:pPr>
    </w:p>
    <w:p w14:paraId="7E77D648" w14:textId="3D51EB0F" w:rsidR="008E275C" w:rsidRPr="00DB11F4" w:rsidRDefault="009A79D3" w:rsidP="00F601B7">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sz w:val="22"/>
          <w:szCs w:val="22"/>
        </w:rPr>
      </w:pPr>
      <w:r w:rsidRPr="00DB11F4">
        <w:rPr>
          <w:rFonts w:asciiTheme="minorHAnsi" w:hAnsiTheme="minorHAnsi" w:cstheme="minorHAnsi"/>
          <w:sz w:val="22"/>
          <w:szCs w:val="22"/>
        </w:rPr>
        <w:t>Collect</w:t>
      </w:r>
      <w:r w:rsidR="0015622D" w:rsidRPr="00DB11F4">
        <w:rPr>
          <w:rFonts w:asciiTheme="minorHAnsi" w:hAnsiTheme="minorHAnsi" w:cstheme="minorHAnsi"/>
          <w:sz w:val="22"/>
          <w:szCs w:val="22"/>
        </w:rPr>
        <w:t>, review,</w:t>
      </w:r>
      <w:r w:rsidRPr="00DB11F4">
        <w:rPr>
          <w:rFonts w:asciiTheme="minorHAnsi" w:hAnsiTheme="minorHAnsi" w:cstheme="minorHAnsi"/>
          <w:sz w:val="22"/>
          <w:szCs w:val="22"/>
        </w:rPr>
        <w:t xml:space="preserve"> </w:t>
      </w:r>
      <w:r w:rsidR="008E275C" w:rsidRPr="00DB11F4">
        <w:rPr>
          <w:rFonts w:asciiTheme="minorHAnsi" w:hAnsiTheme="minorHAnsi" w:cstheme="minorHAnsi"/>
          <w:sz w:val="22"/>
          <w:szCs w:val="22"/>
        </w:rPr>
        <w:t xml:space="preserve">and disseminate real-time and </w:t>
      </w:r>
      <w:r w:rsidRPr="00DB11F4">
        <w:rPr>
          <w:rFonts w:asciiTheme="minorHAnsi" w:hAnsiTheme="minorHAnsi" w:cstheme="minorHAnsi"/>
          <w:sz w:val="22"/>
          <w:szCs w:val="22"/>
        </w:rPr>
        <w:t>high-frequency water quality data upstream and downstream of SPA reservoirs</w:t>
      </w:r>
      <w:r w:rsidR="00606804" w:rsidRPr="00DB11F4">
        <w:rPr>
          <w:rFonts w:asciiTheme="minorHAnsi" w:hAnsiTheme="minorHAnsi" w:cstheme="minorHAnsi"/>
          <w:sz w:val="22"/>
          <w:szCs w:val="22"/>
        </w:rPr>
        <w:t>.</w:t>
      </w:r>
    </w:p>
    <w:p w14:paraId="1C2697B0" w14:textId="77777777" w:rsidR="00BE57F9" w:rsidRPr="00F601B7" w:rsidRDefault="00BE57F9" w:rsidP="00BE57F9">
      <w:pPr>
        <w:pStyle w:val="ListParagraph"/>
        <w:tabs>
          <w:tab w:val="left" w:pos="360"/>
          <w:tab w:val="left" w:pos="720"/>
          <w:tab w:val="left" w:pos="1080"/>
          <w:tab w:val="left" w:pos="1440"/>
          <w:tab w:val="left" w:pos="1800"/>
          <w:tab w:val="left" w:pos="2160"/>
          <w:tab w:val="left" w:pos="2520"/>
          <w:tab w:val="left" w:pos="2880"/>
          <w:tab w:val="left" w:pos="3240"/>
          <w:tab w:val="left" w:pos="3600"/>
        </w:tabs>
        <w:ind w:left="1086"/>
        <w:rPr>
          <w:rFonts w:asciiTheme="minorHAnsi" w:hAnsiTheme="minorHAnsi" w:cstheme="minorHAnsi"/>
          <w:sz w:val="22"/>
          <w:szCs w:val="22"/>
        </w:rPr>
      </w:pPr>
    </w:p>
    <w:p w14:paraId="0571F0F7" w14:textId="67332DD8" w:rsidR="00FF5607" w:rsidRPr="00DB11F4" w:rsidRDefault="008E275C" w:rsidP="00FF5607">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sz w:val="22"/>
          <w:szCs w:val="22"/>
        </w:rPr>
      </w:pPr>
      <w:r w:rsidRPr="00DB11F4">
        <w:rPr>
          <w:rFonts w:asciiTheme="minorHAnsi" w:hAnsiTheme="minorHAnsi" w:cstheme="minorHAnsi"/>
          <w:sz w:val="22"/>
          <w:szCs w:val="22"/>
        </w:rPr>
        <w:t>Assess</w:t>
      </w:r>
      <w:r w:rsidR="009A79D3" w:rsidRPr="00F601B7">
        <w:rPr>
          <w:rFonts w:asciiTheme="minorHAnsi" w:hAnsiTheme="minorHAnsi" w:cstheme="minorHAnsi"/>
          <w:sz w:val="22"/>
          <w:szCs w:val="22"/>
        </w:rPr>
        <w:t xml:space="preserve"> episodic</w:t>
      </w:r>
      <w:r w:rsidR="00BE57F9" w:rsidRPr="00DB11F4">
        <w:rPr>
          <w:rFonts w:asciiTheme="minorHAnsi" w:hAnsiTheme="minorHAnsi" w:cstheme="minorHAnsi"/>
          <w:sz w:val="22"/>
          <w:szCs w:val="22"/>
        </w:rPr>
        <w:t>, seasonal, and interannual</w:t>
      </w:r>
      <w:r w:rsidR="009A79D3" w:rsidRPr="00F601B7">
        <w:rPr>
          <w:rFonts w:asciiTheme="minorHAnsi" w:hAnsiTheme="minorHAnsi" w:cstheme="minorHAnsi"/>
          <w:sz w:val="22"/>
          <w:szCs w:val="22"/>
        </w:rPr>
        <w:t xml:space="preserve"> </w:t>
      </w:r>
      <w:r w:rsidR="00E02839" w:rsidRPr="00DB11F4">
        <w:rPr>
          <w:rFonts w:asciiTheme="minorHAnsi" w:hAnsiTheme="minorHAnsi" w:cstheme="minorHAnsi"/>
          <w:sz w:val="22"/>
          <w:szCs w:val="22"/>
        </w:rPr>
        <w:t>trends</w:t>
      </w:r>
      <w:r w:rsidR="00BE57F9" w:rsidRPr="00DB11F4">
        <w:rPr>
          <w:rFonts w:asciiTheme="minorHAnsi" w:hAnsiTheme="minorHAnsi" w:cstheme="minorHAnsi"/>
          <w:sz w:val="22"/>
          <w:szCs w:val="22"/>
        </w:rPr>
        <w:t xml:space="preserve"> </w:t>
      </w:r>
      <w:r w:rsidRPr="00DB11F4">
        <w:rPr>
          <w:rFonts w:asciiTheme="minorHAnsi" w:hAnsiTheme="minorHAnsi" w:cstheme="minorHAnsi"/>
          <w:sz w:val="22"/>
          <w:szCs w:val="22"/>
        </w:rPr>
        <w:t>in water quality and in-stream ecosystem processes</w:t>
      </w:r>
      <w:r w:rsidR="00E02839" w:rsidRPr="00DB11F4">
        <w:rPr>
          <w:rFonts w:asciiTheme="minorHAnsi" w:hAnsiTheme="minorHAnsi" w:cstheme="minorHAnsi"/>
          <w:sz w:val="22"/>
          <w:szCs w:val="22"/>
        </w:rPr>
        <w:t xml:space="preserve"> and the influence of </w:t>
      </w:r>
      <w:r w:rsidR="00FF5607" w:rsidRPr="00DB11F4">
        <w:rPr>
          <w:rFonts w:asciiTheme="minorHAnsi" w:hAnsiTheme="minorHAnsi" w:cstheme="minorHAnsi"/>
          <w:sz w:val="22"/>
          <w:szCs w:val="22"/>
        </w:rPr>
        <w:t>SPA reservoirs</w:t>
      </w:r>
      <w:r w:rsidR="00E02839" w:rsidRPr="00DB11F4">
        <w:rPr>
          <w:rFonts w:asciiTheme="minorHAnsi" w:hAnsiTheme="minorHAnsi" w:cstheme="minorHAnsi"/>
          <w:sz w:val="22"/>
          <w:szCs w:val="22"/>
        </w:rPr>
        <w:t xml:space="preserve"> on</w:t>
      </w:r>
      <w:r w:rsidR="00FF5607" w:rsidRPr="00DB11F4">
        <w:rPr>
          <w:rFonts w:asciiTheme="minorHAnsi" w:hAnsiTheme="minorHAnsi" w:cstheme="minorHAnsi"/>
          <w:sz w:val="22"/>
          <w:szCs w:val="22"/>
        </w:rPr>
        <w:t xml:space="preserve"> </w:t>
      </w:r>
      <w:r w:rsidR="003A63AA" w:rsidRPr="00DB11F4">
        <w:rPr>
          <w:rFonts w:asciiTheme="minorHAnsi" w:hAnsiTheme="minorHAnsi" w:cstheme="minorHAnsi"/>
          <w:sz w:val="22"/>
          <w:szCs w:val="22"/>
        </w:rPr>
        <w:t xml:space="preserve">the </w:t>
      </w:r>
      <w:r w:rsidR="00E02839" w:rsidRPr="00DB11F4">
        <w:rPr>
          <w:rFonts w:asciiTheme="minorHAnsi" w:hAnsiTheme="minorHAnsi" w:cstheme="minorHAnsi"/>
          <w:sz w:val="22"/>
          <w:szCs w:val="22"/>
        </w:rPr>
        <w:t xml:space="preserve">observed variability. </w:t>
      </w:r>
    </w:p>
    <w:p w14:paraId="0B8AB277" w14:textId="77777777" w:rsidR="00E02839" w:rsidRPr="00F601B7" w:rsidRDefault="00E02839" w:rsidP="00E02839">
      <w:pPr>
        <w:pStyle w:val="ListParagraph"/>
        <w:tabs>
          <w:tab w:val="left" w:pos="360"/>
          <w:tab w:val="left" w:pos="720"/>
          <w:tab w:val="left" w:pos="1080"/>
          <w:tab w:val="left" w:pos="1440"/>
          <w:tab w:val="left" w:pos="1800"/>
          <w:tab w:val="left" w:pos="2160"/>
          <w:tab w:val="left" w:pos="2520"/>
          <w:tab w:val="left" w:pos="2880"/>
          <w:tab w:val="left" w:pos="3240"/>
          <w:tab w:val="left" w:pos="3600"/>
        </w:tabs>
        <w:ind w:left="1086"/>
        <w:rPr>
          <w:rFonts w:asciiTheme="minorHAnsi" w:hAnsiTheme="minorHAnsi" w:cstheme="minorHAnsi"/>
          <w:sz w:val="22"/>
          <w:szCs w:val="22"/>
        </w:rPr>
      </w:pPr>
    </w:p>
    <w:p w14:paraId="0F98CBCF" w14:textId="72027524" w:rsidR="00FF5607" w:rsidRPr="00DB11F4" w:rsidRDefault="009A79D3" w:rsidP="00F601B7">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sz w:val="22"/>
          <w:szCs w:val="22"/>
        </w:rPr>
      </w:pPr>
      <w:r w:rsidRPr="00DB11F4">
        <w:rPr>
          <w:rFonts w:asciiTheme="minorHAnsi" w:hAnsiTheme="minorHAnsi" w:cstheme="minorHAnsi"/>
          <w:sz w:val="22"/>
          <w:szCs w:val="22"/>
        </w:rPr>
        <w:t xml:space="preserve">Evaluate the influence of </w:t>
      </w:r>
      <w:r w:rsidR="00FF5607" w:rsidRPr="00DB11F4">
        <w:rPr>
          <w:rFonts w:asciiTheme="minorHAnsi" w:hAnsiTheme="minorHAnsi" w:cstheme="minorHAnsi"/>
          <w:sz w:val="22"/>
          <w:szCs w:val="22"/>
        </w:rPr>
        <w:t xml:space="preserve">SPA </w:t>
      </w:r>
      <w:r w:rsidRPr="00DB11F4">
        <w:rPr>
          <w:rFonts w:asciiTheme="minorHAnsi" w:hAnsiTheme="minorHAnsi" w:cstheme="minorHAnsi"/>
          <w:sz w:val="22"/>
          <w:szCs w:val="22"/>
        </w:rPr>
        <w:t xml:space="preserve">reservoirs on water quality conditions and in-stream ecosystem processes </w:t>
      </w:r>
      <w:r w:rsidR="00FF5607" w:rsidRPr="00F601B7">
        <w:rPr>
          <w:rFonts w:asciiTheme="minorHAnsi" w:hAnsiTheme="minorHAnsi" w:cstheme="minorHAnsi"/>
          <w:sz w:val="22"/>
          <w:szCs w:val="22"/>
        </w:rPr>
        <w:t xml:space="preserve">that can be linked to natural and anthropogenic </w:t>
      </w:r>
      <w:r w:rsidR="00FF5607" w:rsidRPr="00DB11F4">
        <w:rPr>
          <w:rFonts w:asciiTheme="minorHAnsi" w:hAnsiTheme="minorHAnsi" w:cstheme="minorHAnsi"/>
          <w:sz w:val="22"/>
          <w:szCs w:val="22"/>
        </w:rPr>
        <w:t xml:space="preserve">disturbances. </w:t>
      </w:r>
    </w:p>
    <w:p w14:paraId="55A33BD5" w14:textId="77777777" w:rsidR="00BE57F9" w:rsidRPr="00F601B7" w:rsidRDefault="00BE57F9" w:rsidP="00BE57F9">
      <w:pPr>
        <w:pStyle w:val="ListParagraph"/>
        <w:tabs>
          <w:tab w:val="left" w:pos="360"/>
          <w:tab w:val="left" w:pos="720"/>
          <w:tab w:val="left" w:pos="1080"/>
          <w:tab w:val="left" w:pos="1440"/>
          <w:tab w:val="left" w:pos="1800"/>
          <w:tab w:val="left" w:pos="2160"/>
          <w:tab w:val="left" w:pos="2520"/>
          <w:tab w:val="left" w:pos="2880"/>
          <w:tab w:val="left" w:pos="3240"/>
          <w:tab w:val="left" w:pos="3600"/>
        </w:tabs>
        <w:ind w:left="1086"/>
        <w:rPr>
          <w:rFonts w:asciiTheme="minorHAnsi" w:hAnsiTheme="minorHAnsi" w:cstheme="minorHAnsi"/>
          <w:sz w:val="22"/>
          <w:szCs w:val="22"/>
        </w:rPr>
      </w:pPr>
    </w:p>
    <w:p w14:paraId="147303AA" w14:textId="79E474B2" w:rsidR="009A79D3" w:rsidRPr="00DB11F4" w:rsidRDefault="0015622D" w:rsidP="00F601B7">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sz w:val="22"/>
          <w:szCs w:val="22"/>
        </w:rPr>
      </w:pPr>
      <w:r w:rsidRPr="00DB11F4">
        <w:rPr>
          <w:rFonts w:asciiTheme="minorHAnsi" w:hAnsiTheme="minorHAnsi" w:cstheme="minorHAnsi"/>
          <w:sz w:val="22"/>
          <w:szCs w:val="22"/>
        </w:rPr>
        <w:t xml:space="preserve">Determine the suitability of using </w:t>
      </w:r>
      <w:r w:rsidR="009A79D3" w:rsidRPr="00DB11F4">
        <w:rPr>
          <w:rFonts w:asciiTheme="minorHAnsi" w:hAnsiTheme="minorHAnsi" w:cstheme="minorHAnsi"/>
          <w:sz w:val="22"/>
          <w:szCs w:val="22"/>
        </w:rPr>
        <w:t>turbidity and streamflow records to calculate high-frequency suspended sediment concentrations and loads</w:t>
      </w:r>
      <w:r w:rsidRPr="00DB11F4">
        <w:rPr>
          <w:rFonts w:asciiTheme="minorHAnsi" w:hAnsiTheme="minorHAnsi" w:cstheme="minorHAnsi"/>
          <w:sz w:val="22"/>
          <w:szCs w:val="22"/>
        </w:rPr>
        <w:t xml:space="preserve"> </w:t>
      </w:r>
      <w:r w:rsidR="00BC59A9" w:rsidRPr="00DB11F4">
        <w:rPr>
          <w:rFonts w:asciiTheme="minorHAnsi" w:hAnsiTheme="minorHAnsi" w:cstheme="minorHAnsi"/>
          <w:sz w:val="22"/>
          <w:szCs w:val="22"/>
        </w:rPr>
        <w:t>upstream and downstream of SPA reservoirs</w:t>
      </w:r>
      <w:r w:rsidR="00987357" w:rsidRPr="00DB11F4">
        <w:rPr>
          <w:rFonts w:asciiTheme="minorHAnsi" w:hAnsiTheme="minorHAnsi" w:cstheme="minorHAnsi"/>
          <w:sz w:val="22"/>
          <w:szCs w:val="22"/>
        </w:rPr>
        <w:t>.</w:t>
      </w:r>
    </w:p>
    <w:p w14:paraId="4C3610B9" w14:textId="77777777" w:rsidR="00BE57F9" w:rsidRPr="00DB11F4" w:rsidRDefault="00BE57F9" w:rsidP="00BE57F9">
      <w:pPr>
        <w:pStyle w:val="ListParagraph"/>
        <w:tabs>
          <w:tab w:val="left" w:pos="360"/>
          <w:tab w:val="left" w:pos="720"/>
          <w:tab w:val="left" w:pos="1080"/>
          <w:tab w:val="left" w:pos="1440"/>
          <w:tab w:val="left" w:pos="1800"/>
          <w:tab w:val="left" w:pos="2160"/>
          <w:tab w:val="left" w:pos="2520"/>
          <w:tab w:val="left" w:pos="2880"/>
          <w:tab w:val="left" w:pos="3240"/>
          <w:tab w:val="left" w:pos="3600"/>
        </w:tabs>
        <w:ind w:left="1086"/>
        <w:rPr>
          <w:rFonts w:asciiTheme="minorHAnsi" w:hAnsiTheme="minorHAnsi" w:cstheme="minorHAnsi"/>
          <w:sz w:val="22"/>
          <w:szCs w:val="22"/>
        </w:rPr>
      </w:pPr>
    </w:p>
    <w:p w14:paraId="47648BE0" w14:textId="0AA56230" w:rsidR="0015622D" w:rsidRPr="00DB11F4" w:rsidRDefault="0015622D" w:rsidP="0015622D">
      <w:pPr>
        <w:pStyle w:val="ListParagraph"/>
        <w:numPr>
          <w:ilvl w:val="0"/>
          <w:numId w:val="9"/>
        </w:numPr>
        <w:rPr>
          <w:rFonts w:asciiTheme="minorHAnsi" w:hAnsiTheme="minorHAnsi" w:cstheme="minorHAnsi"/>
          <w:sz w:val="22"/>
          <w:szCs w:val="22"/>
        </w:rPr>
      </w:pPr>
      <w:r w:rsidRPr="00DB11F4">
        <w:rPr>
          <w:rFonts w:asciiTheme="minorHAnsi" w:hAnsiTheme="minorHAnsi" w:cstheme="minorHAnsi"/>
          <w:sz w:val="22"/>
          <w:szCs w:val="22"/>
        </w:rPr>
        <w:t xml:space="preserve">Prepare scientific professional and technical reports for publication in peer reviewed journals. </w:t>
      </w:r>
    </w:p>
    <w:p w14:paraId="5CD2352F" w14:textId="77777777" w:rsidR="008E275C" w:rsidRPr="00F601B7" w:rsidRDefault="008E275C" w:rsidP="00F601B7">
      <w:pPr>
        <w:pStyle w:val="ListParagraph"/>
        <w:tabs>
          <w:tab w:val="left" w:pos="360"/>
          <w:tab w:val="left" w:pos="720"/>
          <w:tab w:val="left" w:pos="1080"/>
          <w:tab w:val="left" w:pos="1440"/>
          <w:tab w:val="left" w:pos="1800"/>
          <w:tab w:val="left" w:pos="2160"/>
          <w:tab w:val="left" w:pos="2520"/>
          <w:tab w:val="left" w:pos="2880"/>
          <w:tab w:val="left" w:pos="3240"/>
          <w:tab w:val="left" w:pos="3600"/>
        </w:tabs>
        <w:ind w:left="1086"/>
        <w:rPr>
          <w:rFonts w:asciiTheme="minorHAnsi" w:hAnsiTheme="minorHAnsi" w:cstheme="minorHAnsi"/>
          <w:sz w:val="22"/>
          <w:szCs w:val="22"/>
        </w:rPr>
      </w:pPr>
    </w:p>
    <w:p w14:paraId="586615DD" w14:textId="02309379" w:rsidR="004054E0" w:rsidRPr="00DB11F4" w:rsidRDefault="004054E0" w:rsidP="004054E0">
      <w:pPr>
        <w:rPr>
          <w:rFonts w:asciiTheme="minorHAnsi" w:hAnsiTheme="minorHAnsi" w:cstheme="minorHAnsi"/>
          <w:b/>
          <w:sz w:val="22"/>
          <w:szCs w:val="22"/>
        </w:rPr>
      </w:pPr>
      <w:r w:rsidRPr="00DB11F4">
        <w:rPr>
          <w:rFonts w:asciiTheme="minorHAnsi" w:hAnsiTheme="minorHAnsi" w:cstheme="minorHAnsi"/>
          <w:b/>
          <w:sz w:val="22"/>
          <w:szCs w:val="22"/>
        </w:rPr>
        <w:t>Brief Description of Anticipated Work:</w:t>
      </w:r>
    </w:p>
    <w:p w14:paraId="5E63DC41" w14:textId="56C2BADE" w:rsidR="0015622D" w:rsidRPr="00DB11F4" w:rsidRDefault="0015622D" w:rsidP="00923289">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sz w:val="22"/>
          <w:szCs w:val="22"/>
        </w:rPr>
      </w:pPr>
    </w:p>
    <w:p w14:paraId="4D1D089F" w14:textId="162D99C1" w:rsidR="008B6567" w:rsidRPr="00DB11F4" w:rsidRDefault="00CF6E90" w:rsidP="008B6567">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sz w:val="22"/>
          <w:szCs w:val="22"/>
        </w:rPr>
      </w:pPr>
      <w:r w:rsidRPr="00DB11F4">
        <w:rPr>
          <w:rFonts w:asciiTheme="minorHAnsi" w:hAnsiTheme="minorHAnsi" w:cstheme="minorHAnsi"/>
          <w:sz w:val="22"/>
          <w:szCs w:val="22"/>
        </w:rPr>
        <w:t xml:space="preserve">The Vendor and SPA will </w:t>
      </w:r>
      <w:r w:rsidR="008B6567" w:rsidRPr="00DB11F4">
        <w:rPr>
          <w:rFonts w:asciiTheme="minorHAnsi" w:hAnsiTheme="minorHAnsi" w:cstheme="minorHAnsi"/>
          <w:sz w:val="22"/>
          <w:szCs w:val="22"/>
        </w:rPr>
        <w:t xml:space="preserve">identify, </w:t>
      </w:r>
      <w:r w:rsidRPr="00DB11F4">
        <w:rPr>
          <w:rFonts w:asciiTheme="minorHAnsi" w:hAnsiTheme="minorHAnsi" w:cstheme="minorHAnsi"/>
          <w:sz w:val="22"/>
          <w:szCs w:val="22"/>
        </w:rPr>
        <w:t>establish</w:t>
      </w:r>
      <w:r w:rsidR="00757594" w:rsidRPr="00DB11F4">
        <w:rPr>
          <w:rFonts w:asciiTheme="minorHAnsi" w:hAnsiTheme="minorHAnsi" w:cstheme="minorHAnsi"/>
          <w:sz w:val="22"/>
          <w:szCs w:val="22"/>
        </w:rPr>
        <w:t xml:space="preserve"> and/or ma</w:t>
      </w:r>
      <w:r w:rsidRPr="00DB11F4">
        <w:rPr>
          <w:rFonts w:asciiTheme="minorHAnsi" w:hAnsiTheme="minorHAnsi" w:cstheme="minorHAnsi"/>
          <w:sz w:val="22"/>
          <w:szCs w:val="22"/>
        </w:rPr>
        <w:t>intain eleven (11)</w:t>
      </w:r>
      <w:r w:rsidR="0015622D" w:rsidRPr="00DB11F4">
        <w:rPr>
          <w:rFonts w:asciiTheme="minorHAnsi" w:hAnsiTheme="minorHAnsi" w:cstheme="minorHAnsi"/>
          <w:sz w:val="22"/>
          <w:szCs w:val="22"/>
        </w:rPr>
        <w:t xml:space="preserve"> real-time,</w:t>
      </w:r>
      <w:r w:rsidRPr="00DB11F4">
        <w:rPr>
          <w:rFonts w:asciiTheme="minorHAnsi" w:hAnsiTheme="minorHAnsi" w:cstheme="minorHAnsi"/>
          <w:sz w:val="22"/>
          <w:szCs w:val="22"/>
        </w:rPr>
        <w:t xml:space="preserve"> long-term</w:t>
      </w:r>
      <w:r w:rsidR="0015622D" w:rsidRPr="00DB11F4">
        <w:rPr>
          <w:rFonts w:asciiTheme="minorHAnsi" w:hAnsiTheme="minorHAnsi" w:cstheme="minorHAnsi"/>
          <w:sz w:val="22"/>
          <w:szCs w:val="22"/>
        </w:rPr>
        <w:t>,</w:t>
      </w:r>
      <w:r w:rsidRPr="00DB11F4">
        <w:rPr>
          <w:rFonts w:asciiTheme="minorHAnsi" w:hAnsiTheme="minorHAnsi" w:cstheme="minorHAnsi"/>
          <w:sz w:val="22"/>
          <w:szCs w:val="22"/>
        </w:rPr>
        <w:t xml:space="preserve"> and high-frequency water quality monitoring stations</w:t>
      </w:r>
      <w:r w:rsidR="00757594" w:rsidRPr="00DB11F4">
        <w:rPr>
          <w:rFonts w:asciiTheme="minorHAnsi" w:hAnsiTheme="minorHAnsi" w:cstheme="minorHAnsi"/>
          <w:sz w:val="22"/>
          <w:szCs w:val="22"/>
        </w:rPr>
        <w:t xml:space="preserve"> </w:t>
      </w:r>
      <w:r w:rsidR="00695EC6" w:rsidRPr="00DB11F4">
        <w:rPr>
          <w:rFonts w:asciiTheme="minorHAnsi" w:hAnsiTheme="minorHAnsi" w:cstheme="minorHAnsi"/>
          <w:sz w:val="22"/>
          <w:szCs w:val="22"/>
        </w:rPr>
        <w:t>above and below SPA-managed reservoirs</w:t>
      </w:r>
      <w:r w:rsidR="00870D60" w:rsidRPr="00DB11F4">
        <w:rPr>
          <w:rFonts w:asciiTheme="minorHAnsi" w:hAnsiTheme="minorHAnsi" w:cstheme="minorHAnsi"/>
          <w:sz w:val="22"/>
          <w:szCs w:val="22"/>
        </w:rPr>
        <w:t xml:space="preserve"> (Table 1)</w:t>
      </w:r>
      <w:r w:rsidR="00923289" w:rsidRPr="00DB11F4">
        <w:rPr>
          <w:rFonts w:asciiTheme="minorHAnsi" w:hAnsiTheme="minorHAnsi" w:cstheme="minorHAnsi"/>
          <w:sz w:val="22"/>
          <w:szCs w:val="22"/>
        </w:rPr>
        <w:t xml:space="preserve"> </w:t>
      </w:r>
      <w:r w:rsidR="00870D60" w:rsidRPr="00DB11F4">
        <w:rPr>
          <w:rFonts w:asciiTheme="minorHAnsi" w:hAnsiTheme="minorHAnsi" w:cstheme="minorHAnsi"/>
          <w:sz w:val="22"/>
          <w:szCs w:val="22"/>
        </w:rPr>
        <w:t xml:space="preserve">to achieve </w:t>
      </w:r>
      <w:r w:rsidR="00870D60" w:rsidRPr="00DB11F4">
        <w:rPr>
          <w:rFonts w:asciiTheme="minorHAnsi" w:hAnsiTheme="minorHAnsi" w:cstheme="minorHAnsi"/>
          <w:b/>
          <w:sz w:val="22"/>
          <w:szCs w:val="22"/>
        </w:rPr>
        <w:t>Objective 1</w:t>
      </w:r>
      <w:r w:rsidR="00923289" w:rsidRPr="00DB11F4">
        <w:rPr>
          <w:rFonts w:asciiTheme="minorHAnsi" w:hAnsiTheme="minorHAnsi" w:cstheme="minorHAnsi"/>
          <w:sz w:val="22"/>
          <w:szCs w:val="22"/>
        </w:rPr>
        <w:t>.</w:t>
      </w:r>
      <w:r w:rsidR="0015622D" w:rsidRPr="00DB11F4">
        <w:rPr>
          <w:rFonts w:asciiTheme="minorHAnsi" w:hAnsiTheme="minorHAnsi" w:cstheme="minorHAnsi"/>
          <w:sz w:val="22"/>
          <w:szCs w:val="22"/>
        </w:rPr>
        <w:t xml:space="preserve"> At each station</w:t>
      </w:r>
      <w:r w:rsidR="00B562E8" w:rsidRPr="00DB11F4">
        <w:rPr>
          <w:rFonts w:asciiTheme="minorHAnsi" w:hAnsiTheme="minorHAnsi" w:cstheme="minorHAnsi"/>
          <w:sz w:val="22"/>
          <w:szCs w:val="22"/>
        </w:rPr>
        <w:t>,</w:t>
      </w:r>
      <w:r w:rsidR="0015622D" w:rsidRPr="00DB11F4">
        <w:rPr>
          <w:rFonts w:asciiTheme="minorHAnsi" w:hAnsiTheme="minorHAnsi" w:cstheme="minorHAnsi"/>
          <w:sz w:val="22"/>
          <w:szCs w:val="22"/>
        </w:rPr>
        <w:t xml:space="preserve"> five water quality parameters (</w:t>
      </w:r>
      <w:r w:rsidR="008B6567" w:rsidRPr="00DB11F4">
        <w:rPr>
          <w:rFonts w:asciiTheme="minorHAnsi" w:hAnsiTheme="minorHAnsi" w:cstheme="minorHAnsi"/>
          <w:sz w:val="22"/>
          <w:szCs w:val="22"/>
        </w:rPr>
        <w:t xml:space="preserve">i.e., </w:t>
      </w:r>
      <w:r w:rsidR="0015622D" w:rsidRPr="00DB11F4">
        <w:rPr>
          <w:rFonts w:asciiTheme="minorHAnsi" w:hAnsiTheme="minorHAnsi" w:cstheme="minorHAnsi"/>
          <w:sz w:val="22"/>
          <w:szCs w:val="22"/>
        </w:rPr>
        <w:t xml:space="preserve">temperature, conductivity, dissolved oxygen, pH and turbidity) will be collected using multi-parameter sensors (sonde). Photosynthetic photon flux density will be collected at one station per reservoir and will be used as an input for a whole-stream metabolism modelling. </w:t>
      </w:r>
      <w:r w:rsidR="0015622D" w:rsidRPr="00DB11F4">
        <w:rPr>
          <w:rFonts w:asciiTheme="minorHAnsi" w:hAnsiTheme="minorHAnsi" w:cstheme="minorHAnsi"/>
          <w:bCs/>
          <w:sz w:val="22"/>
          <w:szCs w:val="22"/>
        </w:rPr>
        <w:t>Sensor maintenance will occur at 4-6 week intervals</w:t>
      </w:r>
      <w:r w:rsidR="0015622D" w:rsidRPr="00DB11F4">
        <w:rPr>
          <w:rFonts w:asciiTheme="minorHAnsi" w:hAnsiTheme="minorHAnsi" w:cstheme="minorHAnsi"/>
          <w:sz w:val="22"/>
          <w:szCs w:val="22"/>
        </w:rPr>
        <w:t xml:space="preserve"> following current USGS operating procedures </w:t>
      </w:r>
      <w:r w:rsidR="0015622D" w:rsidRPr="00DB11F4">
        <w:rPr>
          <w:rFonts w:asciiTheme="minorHAnsi" w:hAnsiTheme="minorHAnsi" w:cstheme="minorHAnsi"/>
          <w:sz w:val="22"/>
          <w:szCs w:val="22"/>
        </w:rPr>
        <w:fldChar w:fldCharType="begin"/>
      </w:r>
      <w:r w:rsidR="0015622D" w:rsidRPr="00DB11F4">
        <w:rPr>
          <w:rFonts w:asciiTheme="minorHAnsi" w:hAnsiTheme="minorHAnsi" w:cstheme="minorHAnsi"/>
          <w:sz w:val="22"/>
          <w:szCs w:val="22"/>
        </w:rPr>
        <w:instrText xml:space="preserve"> ADDIN EN.CITE &lt;EndNote&gt;&lt;Cite&gt;&lt;Author&gt;Wagner&lt;/Author&gt;&lt;Year&gt;2006&lt;/Year&gt;&lt;RecNum&gt;105&lt;/RecNum&gt;&lt;DisplayText&gt;(Wagner et al. 2006)&lt;/DisplayText&gt;&lt;record&gt;&lt;rec-number&gt;105&lt;/rec-number&gt;&lt;foreign-keys&gt;&lt;key app="EN" db-id="w20v5dfdspzfxmezrxjxxsz05zxffpv5dv0a" timestamp="0"&gt;105&lt;/key&gt;&lt;/foreign-keys&gt;&lt;ref-type name="Book"&gt;6&lt;/ref-type&gt;&lt;contributors&gt;&lt;authors&gt;&lt;author&gt;Wagner, Richard J&lt;/author&gt;&lt;author&gt;Mattraw, Harold C&lt;/author&gt;&lt;author&gt;Ritz, George F&lt;/author&gt;&lt;author&gt;Smith, Brett A&lt;/author&gt;&lt;/authors&gt;&lt;/contributors&gt;&lt;titles&gt;&lt;title&gt;Guidelines and standard procedures for continuous water-quality monitors: Site selection, field operation, calibration, record computation, and reporting&lt;/title&gt;&lt;/titles&gt;&lt;dates&gt;&lt;year&gt;2006&lt;/year&gt;&lt;/dates&gt;&lt;pub-location&gt;US Department of the Interior, US Geological Survey Techniques and Methods 1–D3, 51 p. + 8 attachments&lt;/pub-location&gt;&lt;urls&gt;&lt;/urls&gt;&lt;/record&gt;&lt;/Cite&gt;&lt;/EndNote&gt;</w:instrText>
      </w:r>
      <w:r w:rsidR="0015622D" w:rsidRPr="00DB11F4">
        <w:rPr>
          <w:rFonts w:asciiTheme="minorHAnsi" w:hAnsiTheme="minorHAnsi" w:cstheme="minorHAnsi"/>
          <w:sz w:val="22"/>
          <w:szCs w:val="22"/>
        </w:rPr>
        <w:fldChar w:fldCharType="separate"/>
      </w:r>
      <w:r w:rsidR="0015622D" w:rsidRPr="00DB11F4">
        <w:rPr>
          <w:rFonts w:asciiTheme="minorHAnsi" w:hAnsiTheme="minorHAnsi" w:cstheme="minorHAnsi"/>
          <w:noProof/>
          <w:sz w:val="22"/>
          <w:szCs w:val="22"/>
        </w:rPr>
        <w:t>(Wagner et al. 2006)</w:t>
      </w:r>
      <w:r w:rsidR="0015622D" w:rsidRPr="00DB11F4">
        <w:rPr>
          <w:rFonts w:asciiTheme="minorHAnsi" w:hAnsiTheme="minorHAnsi" w:cstheme="minorHAnsi"/>
          <w:sz w:val="22"/>
          <w:szCs w:val="22"/>
        </w:rPr>
        <w:fldChar w:fldCharType="end"/>
      </w:r>
      <w:r w:rsidR="0015622D" w:rsidRPr="00DB11F4">
        <w:rPr>
          <w:rFonts w:asciiTheme="minorHAnsi" w:hAnsiTheme="minorHAnsi" w:cstheme="minorHAnsi"/>
          <w:sz w:val="22"/>
          <w:szCs w:val="22"/>
        </w:rPr>
        <w:t>.</w:t>
      </w:r>
      <w:r w:rsidR="008B6567" w:rsidRPr="00DB11F4">
        <w:rPr>
          <w:rFonts w:asciiTheme="minorHAnsi" w:hAnsiTheme="minorHAnsi" w:cstheme="minorHAnsi"/>
          <w:sz w:val="22"/>
          <w:szCs w:val="22"/>
        </w:rPr>
        <w:t xml:space="preserve"> </w:t>
      </w:r>
      <w:r w:rsidR="003A63AA" w:rsidRPr="00DB11F4">
        <w:rPr>
          <w:rFonts w:asciiTheme="minorHAnsi" w:hAnsiTheme="minorHAnsi" w:cstheme="minorHAnsi"/>
          <w:sz w:val="22"/>
          <w:szCs w:val="22"/>
        </w:rPr>
        <w:t xml:space="preserve">All time-series records collected will be validated </w:t>
      </w:r>
      <w:r w:rsidR="00870D60" w:rsidRPr="00DB11F4">
        <w:rPr>
          <w:rFonts w:asciiTheme="minorHAnsi" w:hAnsiTheme="minorHAnsi" w:cstheme="minorHAnsi"/>
          <w:sz w:val="22"/>
          <w:szCs w:val="22"/>
        </w:rPr>
        <w:t xml:space="preserve">following USGS procedures </w:t>
      </w:r>
      <w:r w:rsidR="00870D60" w:rsidRPr="00DB11F4">
        <w:rPr>
          <w:rFonts w:asciiTheme="minorHAnsi" w:hAnsiTheme="minorHAnsi" w:cstheme="minorHAnsi"/>
          <w:sz w:val="22"/>
          <w:szCs w:val="22"/>
        </w:rPr>
        <w:fldChar w:fldCharType="begin"/>
      </w:r>
      <w:r w:rsidR="00870D60" w:rsidRPr="00DB11F4">
        <w:rPr>
          <w:rFonts w:asciiTheme="minorHAnsi" w:hAnsiTheme="minorHAnsi" w:cstheme="minorHAnsi"/>
          <w:sz w:val="22"/>
          <w:szCs w:val="22"/>
        </w:rPr>
        <w:instrText xml:space="preserve"> ADDIN EN.CITE &lt;EndNote&gt;&lt;Cite&gt;&lt;Author&gt;Wagner&lt;/Author&gt;&lt;Year&gt;2006&lt;/Year&gt;&lt;RecNum&gt;105&lt;/RecNum&gt;&lt;DisplayText&gt;(Wagner et al. 2006)&lt;/DisplayText&gt;&lt;record&gt;&lt;rec-number&gt;105&lt;/rec-number&gt;&lt;foreign-keys&gt;&lt;key app="EN" db-id="w20v5dfdspzfxmezrxjxxsz05zxffpv5dv0a" timestamp="0"&gt;105&lt;/key&gt;&lt;/foreign-keys&gt;&lt;ref-type name="Book"&gt;6&lt;/ref-type&gt;&lt;contributors&gt;&lt;authors&gt;&lt;author&gt;Wagner, Richard J&lt;/author&gt;&lt;author&gt;Mattraw, Harold C&lt;/author&gt;&lt;author&gt;Ritz, George F&lt;/author&gt;&lt;author&gt;Smith, Brett A&lt;/author&gt;&lt;/authors&gt;&lt;/contributors&gt;&lt;titles&gt;&lt;title&gt;Guidelines and standard procedures for continuous water-quality monitors: Site selection, field operation, calibration, record computation, and reporting&lt;/title&gt;&lt;/titles&gt;&lt;dates&gt;&lt;year&gt;2006&lt;/year&gt;&lt;/dates&gt;&lt;pub-location&gt;US Department of the Interior, US Geological Survey Techniques and Methods 1–D3, 51 p. + 8 attachments&lt;/pub-location&gt;&lt;urls&gt;&lt;/urls&gt;&lt;/record&gt;&lt;/Cite&gt;&lt;/EndNote&gt;</w:instrText>
      </w:r>
      <w:r w:rsidR="00870D60" w:rsidRPr="00DB11F4">
        <w:rPr>
          <w:rFonts w:asciiTheme="minorHAnsi" w:hAnsiTheme="minorHAnsi" w:cstheme="minorHAnsi"/>
          <w:sz w:val="22"/>
          <w:szCs w:val="22"/>
        </w:rPr>
        <w:fldChar w:fldCharType="separate"/>
      </w:r>
      <w:r w:rsidR="00870D60" w:rsidRPr="00DB11F4">
        <w:rPr>
          <w:rFonts w:asciiTheme="minorHAnsi" w:hAnsiTheme="minorHAnsi" w:cstheme="minorHAnsi"/>
          <w:noProof/>
          <w:sz w:val="22"/>
          <w:szCs w:val="22"/>
        </w:rPr>
        <w:t>(Wagner et al. 2006)</w:t>
      </w:r>
      <w:r w:rsidR="00870D60" w:rsidRPr="00DB11F4">
        <w:rPr>
          <w:rFonts w:asciiTheme="minorHAnsi" w:hAnsiTheme="minorHAnsi" w:cstheme="minorHAnsi"/>
          <w:sz w:val="22"/>
          <w:szCs w:val="22"/>
        </w:rPr>
        <w:fldChar w:fldCharType="end"/>
      </w:r>
      <w:r w:rsidR="00870D60" w:rsidRPr="00DB11F4">
        <w:rPr>
          <w:rFonts w:asciiTheme="minorHAnsi" w:hAnsiTheme="minorHAnsi" w:cstheme="minorHAnsi"/>
          <w:sz w:val="22"/>
          <w:szCs w:val="22"/>
        </w:rPr>
        <w:t xml:space="preserve"> </w:t>
      </w:r>
      <w:r w:rsidR="003A63AA" w:rsidRPr="00DB11F4">
        <w:rPr>
          <w:rFonts w:asciiTheme="minorHAnsi" w:hAnsiTheme="minorHAnsi" w:cstheme="minorHAnsi"/>
          <w:sz w:val="22"/>
          <w:szCs w:val="22"/>
        </w:rPr>
        <w:t>using Aquarius Workstation (Aquatic Informatics,</w:t>
      </w:r>
      <w:r w:rsidR="00870D60" w:rsidRPr="00DB11F4">
        <w:rPr>
          <w:rFonts w:asciiTheme="minorHAnsi" w:hAnsiTheme="minorHAnsi" w:cstheme="minorHAnsi"/>
          <w:sz w:val="22"/>
          <w:szCs w:val="22"/>
        </w:rPr>
        <w:t xml:space="preserve"> Vancouver, </w:t>
      </w:r>
      <w:r w:rsidR="003A63AA" w:rsidRPr="00DB11F4">
        <w:rPr>
          <w:rFonts w:asciiTheme="minorHAnsi" w:hAnsiTheme="minorHAnsi" w:cstheme="minorHAnsi"/>
          <w:sz w:val="22"/>
          <w:szCs w:val="22"/>
        </w:rPr>
        <w:t>Canada)</w:t>
      </w:r>
      <w:r w:rsidR="00870D60" w:rsidRPr="00DB11F4">
        <w:rPr>
          <w:rFonts w:asciiTheme="minorHAnsi" w:hAnsiTheme="minorHAnsi" w:cstheme="minorHAnsi"/>
          <w:sz w:val="22"/>
          <w:szCs w:val="22"/>
        </w:rPr>
        <w:t>.</w:t>
      </w:r>
      <w:r w:rsidR="008B6567" w:rsidRPr="00DB11F4">
        <w:rPr>
          <w:rFonts w:asciiTheme="minorHAnsi" w:hAnsiTheme="minorHAnsi" w:cstheme="minorHAnsi"/>
          <w:bCs/>
          <w:sz w:val="22"/>
          <w:szCs w:val="22"/>
        </w:rPr>
        <w:t xml:space="preserve">The Vendor and SPA will install </w:t>
      </w:r>
      <w:r w:rsidR="008B6567" w:rsidRPr="00DB11F4">
        <w:rPr>
          <w:rFonts w:asciiTheme="minorHAnsi" w:hAnsiTheme="minorHAnsi" w:cstheme="minorHAnsi"/>
          <w:sz w:val="22"/>
          <w:szCs w:val="22"/>
        </w:rPr>
        <w:t xml:space="preserve">and </w:t>
      </w:r>
      <w:r w:rsidR="005B6690">
        <w:rPr>
          <w:rFonts w:asciiTheme="minorHAnsi" w:hAnsiTheme="minorHAnsi" w:cstheme="minorHAnsi"/>
          <w:sz w:val="22"/>
          <w:szCs w:val="22"/>
        </w:rPr>
        <w:t xml:space="preserve">or </w:t>
      </w:r>
      <w:r w:rsidR="008B6567" w:rsidRPr="00DB11F4">
        <w:rPr>
          <w:rFonts w:asciiTheme="minorHAnsi" w:hAnsiTheme="minorHAnsi" w:cstheme="minorHAnsi"/>
          <w:sz w:val="22"/>
          <w:szCs w:val="22"/>
        </w:rPr>
        <w:t xml:space="preserve">maintain </w:t>
      </w:r>
      <w:r w:rsidR="00714A9D" w:rsidRPr="00DB11F4">
        <w:rPr>
          <w:rFonts w:asciiTheme="minorHAnsi" w:hAnsiTheme="minorHAnsi" w:cstheme="minorHAnsi"/>
          <w:sz w:val="22"/>
          <w:szCs w:val="22"/>
        </w:rPr>
        <w:t>real-time d</w:t>
      </w:r>
      <w:r w:rsidR="00714A9D" w:rsidRPr="00DB11F4">
        <w:rPr>
          <w:rFonts w:asciiTheme="minorHAnsi" w:hAnsiTheme="minorHAnsi" w:cstheme="minorHAnsi"/>
          <w:bCs/>
          <w:sz w:val="22"/>
          <w:szCs w:val="22"/>
        </w:rPr>
        <w:t>ata acquisition and photovoltaic power system at each site</w:t>
      </w:r>
      <w:r w:rsidR="008B6567" w:rsidRPr="00DB11F4">
        <w:rPr>
          <w:rFonts w:asciiTheme="minorHAnsi" w:hAnsiTheme="minorHAnsi" w:cstheme="minorHAnsi"/>
          <w:sz w:val="22"/>
          <w:szCs w:val="22"/>
        </w:rPr>
        <w:t xml:space="preserve">. The Vendor will maintain the communication and retrieval between all deployed sensors, dataloggers, computers, and servers were data will be stored. The Vendor will provide access to the data server to allow for fetching and transmission onto SPA’s website (i.e., </w:t>
      </w:r>
      <w:hyperlink r:id="rId6" w:history="1">
        <w:r w:rsidR="008B6567" w:rsidRPr="00DB11F4">
          <w:rPr>
            <w:rStyle w:val="Hyperlink"/>
            <w:rFonts w:asciiTheme="minorHAnsi" w:hAnsiTheme="minorHAnsi" w:cstheme="minorHAnsi"/>
            <w:sz w:val="22"/>
            <w:szCs w:val="22"/>
          </w:rPr>
          <w:t>https://www.spa.usace.army.mil/Missions/Civil-Works/Water-Control/</w:t>
        </w:r>
      </w:hyperlink>
      <w:r w:rsidR="008B6567" w:rsidRPr="00DB11F4">
        <w:rPr>
          <w:rFonts w:asciiTheme="minorHAnsi" w:hAnsiTheme="minorHAnsi" w:cstheme="minorHAnsi"/>
          <w:sz w:val="22"/>
          <w:szCs w:val="22"/>
        </w:rPr>
        <w:t xml:space="preserve">) for dissemination to the general public and water managers via the internet.  </w:t>
      </w:r>
    </w:p>
    <w:p w14:paraId="2DFCC4F5" w14:textId="77777777" w:rsidR="003A63AA" w:rsidRPr="00DB11F4" w:rsidRDefault="003A63AA" w:rsidP="008B6567">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sz w:val="22"/>
          <w:szCs w:val="22"/>
        </w:rPr>
      </w:pPr>
    </w:p>
    <w:p w14:paraId="4086B270" w14:textId="7AFA3C81" w:rsidR="008E63BB" w:rsidRPr="00DB11F4" w:rsidRDefault="0052189C" w:rsidP="00BE57F9">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sz w:val="22"/>
          <w:szCs w:val="22"/>
        </w:rPr>
      </w:pPr>
      <w:r w:rsidRPr="00DB11F4">
        <w:rPr>
          <w:rFonts w:asciiTheme="minorHAnsi" w:hAnsiTheme="minorHAnsi" w:cstheme="minorHAnsi"/>
          <w:sz w:val="22"/>
          <w:szCs w:val="22"/>
        </w:rPr>
        <w:t xml:space="preserve">Findings from this project should demonstrate the importance of continued high-frequency sampling to further elucidate how riverine water quality and </w:t>
      </w:r>
      <w:r w:rsidR="00870D60" w:rsidRPr="00DB11F4">
        <w:rPr>
          <w:rFonts w:asciiTheme="minorHAnsi" w:hAnsiTheme="minorHAnsi" w:cstheme="minorHAnsi"/>
          <w:sz w:val="22"/>
          <w:szCs w:val="22"/>
        </w:rPr>
        <w:t xml:space="preserve">in-stream </w:t>
      </w:r>
      <w:r w:rsidRPr="00DB11F4">
        <w:rPr>
          <w:rFonts w:asciiTheme="minorHAnsi" w:hAnsiTheme="minorHAnsi" w:cstheme="minorHAnsi"/>
          <w:sz w:val="22"/>
          <w:szCs w:val="22"/>
        </w:rPr>
        <w:t xml:space="preserve">ecosystem processes (e.g., whole-stream metabolism) </w:t>
      </w:r>
      <w:r w:rsidR="00870D60" w:rsidRPr="00DB11F4">
        <w:rPr>
          <w:rFonts w:asciiTheme="minorHAnsi" w:hAnsiTheme="minorHAnsi" w:cstheme="minorHAnsi"/>
          <w:sz w:val="22"/>
          <w:szCs w:val="22"/>
        </w:rPr>
        <w:t xml:space="preserve">are </w:t>
      </w:r>
      <w:r w:rsidRPr="00DB11F4">
        <w:rPr>
          <w:rFonts w:asciiTheme="minorHAnsi" w:hAnsiTheme="minorHAnsi" w:cstheme="minorHAnsi"/>
          <w:sz w:val="22"/>
          <w:szCs w:val="22"/>
        </w:rPr>
        <w:t xml:space="preserve">affected by climatic and hydrologic variability, </w:t>
      </w:r>
      <w:r w:rsidR="00BE57F9" w:rsidRPr="00DB11F4">
        <w:rPr>
          <w:rFonts w:asciiTheme="minorHAnsi" w:hAnsiTheme="minorHAnsi" w:cstheme="minorHAnsi"/>
          <w:sz w:val="22"/>
          <w:szCs w:val="22"/>
        </w:rPr>
        <w:t xml:space="preserve">the role/function of SPA-reservoirs, </w:t>
      </w:r>
      <w:r w:rsidRPr="00DB11F4">
        <w:rPr>
          <w:rFonts w:asciiTheme="minorHAnsi" w:hAnsiTheme="minorHAnsi" w:cstheme="minorHAnsi"/>
          <w:sz w:val="22"/>
          <w:szCs w:val="22"/>
        </w:rPr>
        <w:t xml:space="preserve">impacts of </w:t>
      </w:r>
      <w:r w:rsidR="00BE57F9" w:rsidRPr="00DB11F4">
        <w:rPr>
          <w:rFonts w:asciiTheme="minorHAnsi" w:hAnsiTheme="minorHAnsi" w:cstheme="minorHAnsi"/>
          <w:sz w:val="22"/>
          <w:szCs w:val="22"/>
        </w:rPr>
        <w:t xml:space="preserve">watershed-scale disturbances (e.g., drought, flood, wildfire), </w:t>
      </w:r>
      <w:r w:rsidRPr="00DB11F4">
        <w:rPr>
          <w:rFonts w:asciiTheme="minorHAnsi" w:hAnsiTheme="minorHAnsi" w:cstheme="minorHAnsi"/>
          <w:sz w:val="22"/>
          <w:szCs w:val="22"/>
        </w:rPr>
        <w:t>point-source and non-point-source pollution, and alteration of the natural</w:t>
      </w:r>
      <w:r w:rsidR="00BE57F9" w:rsidRPr="00DB11F4">
        <w:rPr>
          <w:rFonts w:asciiTheme="minorHAnsi" w:hAnsiTheme="minorHAnsi" w:cstheme="minorHAnsi"/>
          <w:sz w:val="22"/>
          <w:szCs w:val="22"/>
        </w:rPr>
        <w:t xml:space="preserve"> flow regime</w:t>
      </w:r>
      <w:r w:rsidR="006865B5" w:rsidRPr="00DB11F4">
        <w:rPr>
          <w:rFonts w:asciiTheme="minorHAnsi" w:hAnsiTheme="minorHAnsi" w:cstheme="minorHAnsi"/>
          <w:sz w:val="22"/>
          <w:szCs w:val="22"/>
        </w:rPr>
        <w:t xml:space="preserve"> (</w:t>
      </w:r>
      <w:r w:rsidR="006865B5" w:rsidRPr="00DB11F4">
        <w:rPr>
          <w:rFonts w:asciiTheme="minorHAnsi" w:hAnsiTheme="minorHAnsi" w:cstheme="minorHAnsi"/>
          <w:b/>
          <w:sz w:val="22"/>
          <w:szCs w:val="22"/>
        </w:rPr>
        <w:t>Objectives 2 and 3)</w:t>
      </w:r>
      <w:r w:rsidR="00BE57F9" w:rsidRPr="00DB11F4">
        <w:rPr>
          <w:rFonts w:asciiTheme="minorHAnsi" w:hAnsiTheme="minorHAnsi" w:cstheme="minorHAnsi"/>
          <w:sz w:val="22"/>
          <w:szCs w:val="22"/>
        </w:rPr>
        <w:t xml:space="preserve">. </w:t>
      </w:r>
      <w:r w:rsidR="008E63BB" w:rsidRPr="00DB11F4">
        <w:rPr>
          <w:rFonts w:asciiTheme="minorHAnsi" w:hAnsiTheme="minorHAnsi" w:cstheme="minorHAnsi"/>
          <w:sz w:val="22"/>
          <w:szCs w:val="22"/>
        </w:rPr>
        <w:t xml:space="preserve">The Vendor will propose specific research topics that incorporate sonde data collected under this </w:t>
      </w:r>
      <w:r w:rsidR="008E63BB" w:rsidRPr="00DB11F4">
        <w:rPr>
          <w:rFonts w:asciiTheme="minorHAnsi" w:hAnsiTheme="minorHAnsi" w:cstheme="minorHAnsi"/>
          <w:sz w:val="22"/>
          <w:szCs w:val="22"/>
        </w:rPr>
        <w:lastRenderedPageBreak/>
        <w:t xml:space="preserve">project, in addition to other readily available data sets, to </w:t>
      </w:r>
      <w:r w:rsidR="00E05078" w:rsidRPr="00DB11F4">
        <w:rPr>
          <w:rFonts w:asciiTheme="minorHAnsi" w:hAnsiTheme="minorHAnsi" w:cstheme="minorHAnsi"/>
          <w:sz w:val="22"/>
          <w:szCs w:val="22"/>
        </w:rPr>
        <w:t xml:space="preserve">address </w:t>
      </w:r>
      <w:r w:rsidR="006865B5" w:rsidRPr="00DB11F4">
        <w:rPr>
          <w:rFonts w:asciiTheme="minorHAnsi" w:hAnsiTheme="minorHAnsi" w:cstheme="minorHAnsi"/>
          <w:sz w:val="22"/>
          <w:szCs w:val="22"/>
        </w:rPr>
        <w:t xml:space="preserve">these objectives </w:t>
      </w:r>
      <w:r w:rsidR="00E05078" w:rsidRPr="00DB11F4">
        <w:rPr>
          <w:rFonts w:asciiTheme="minorHAnsi" w:hAnsiTheme="minorHAnsi" w:cstheme="minorHAnsi"/>
          <w:sz w:val="22"/>
          <w:szCs w:val="22"/>
        </w:rPr>
        <w:t xml:space="preserve">and </w:t>
      </w:r>
      <w:r w:rsidR="006865B5" w:rsidRPr="00DB11F4">
        <w:rPr>
          <w:rFonts w:asciiTheme="minorHAnsi" w:hAnsiTheme="minorHAnsi" w:cstheme="minorHAnsi"/>
          <w:sz w:val="22"/>
          <w:szCs w:val="22"/>
        </w:rPr>
        <w:t xml:space="preserve">also </w:t>
      </w:r>
      <w:r w:rsidR="008E63BB" w:rsidRPr="00DB11F4">
        <w:rPr>
          <w:rFonts w:asciiTheme="minorHAnsi" w:hAnsiTheme="minorHAnsi" w:cstheme="minorHAnsi"/>
          <w:sz w:val="22"/>
          <w:szCs w:val="22"/>
        </w:rPr>
        <w:t>of interest to the greater scientific community.</w:t>
      </w:r>
    </w:p>
    <w:p w14:paraId="72645AC4" w14:textId="77777777" w:rsidR="00BE57F9" w:rsidRPr="00DB11F4" w:rsidRDefault="00BE57F9" w:rsidP="00BE57F9">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sz w:val="22"/>
          <w:szCs w:val="22"/>
          <w:highlight w:val="green"/>
        </w:rPr>
      </w:pPr>
    </w:p>
    <w:p w14:paraId="4B456950" w14:textId="0E379FD3" w:rsidR="003A63AA" w:rsidRPr="00DB11F4" w:rsidRDefault="009A4136" w:rsidP="003A63AA">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sz w:val="22"/>
          <w:szCs w:val="22"/>
        </w:rPr>
      </w:pPr>
      <w:r w:rsidRPr="00DB11F4">
        <w:rPr>
          <w:rFonts w:asciiTheme="minorHAnsi" w:hAnsiTheme="minorHAnsi" w:cstheme="minorHAnsi"/>
          <w:sz w:val="22"/>
          <w:szCs w:val="22"/>
        </w:rPr>
        <w:t xml:space="preserve">While collecting accurate and reliable suspended sediment data is critical to water resources planning, </w:t>
      </w:r>
      <w:r w:rsidR="00BB0272" w:rsidRPr="00DB11F4">
        <w:rPr>
          <w:rFonts w:asciiTheme="minorHAnsi" w:hAnsiTheme="minorHAnsi" w:cstheme="minorHAnsi"/>
          <w:sz w:val="22"/>
          <w:szCs w:val="22"/>
        </w:rPr>
        <w:t xml:space="preserve">reservoir </w:t>
      </w:r>
      <w:r w:rsidRPr="00DB11F4">
        <w:rPr>
          <w:rFonts w:asciiTheme="minorHAnsi" w:hAnsiTheme="minorHAnsi" w:cstheme="minorHAnsi"/>
          <w:sz w:val="22"/>
          <w:szCs w:val="22"/>
        </w:rPr>
        <w:t xml:space="preserve">management, and research, the cost of installing, operating and maintaining the suspended sediment gages has caused a decline in the existing network. </w:t>
      </w:r>
      <w:r w:rsidR="00987357" w:rsidRPr="00DB11F4">
        <w:rPr>
          <w:rFonts w:asciiTheme="minorHAnsi" w:hAnsiTheme="minorHAnsi" w:cstheme="minorHAnsi"/>
          <w:sz w:val="22"/>
          <w:szCs w:val="22"/>
        </w:rPr>
        <w:t>The</w:t>
      </w:r>
      <w:r w:rsidRPr="00DB11F4">
        <w:rPr>
          <w:rFonts w:asciiTheme="minorHAnsi" w:hAnsiTheme="minorHAnsi" w:cstheme="minorHAnsi"/>
          <w:sz w:val="22"/>
          <w:szCs w:val="22"/>
        </w:rPr>
        <w:t xml:space="preserve"> </w:t>
      </w:r>
      <w:r w:rsidR="00BE57F9" w:rsidRPr="00DB11F4">
        <w:rPr>
          <w:rFonts w:asciiTheme="minorHAnsi" w:hAnsiTheme="minorHAnsi" w:cstheme="minorHAnsi"/>
          <w:sz w:val="22"/>
          <w:szCs w:val="22"/>
        </w:rPr>
        <w:t>use of in-stream turbidity and streamflow data to compute time-series suspended sed</w:t>
      </w:r>
      <w:r w:rsidR="00987357" w:rsidRPr="00DB11F4">
        <w:rPr>
          <w:rFonts w:asciiTheme="minorHAnsi" w:hAnsiTheme="minorHAnsi" w:cstheme="minorHAnsi"/>
          <w:sz w:val="22"/>
          <w:szCs w:val="22"/>
        </w:rPr>
        <w:t>iment concentrations and loads</w:t>
      </w:r>
      <w:r w:rsidR="00BB0272" w:rsidRPr="00DB11F4">
        <w:rPr>
          <w:rFonts w:asciiTheme="minorHAnsi" w:hAnsiTheme="minorHAnsi" w:cstheme="minorHAnsi"/>
          <w:sz w:val="22"/>
          <w:szCs w:val="22"/>
        </w:rPr>
        <w:t xml:space="preserve"> </w:t>
      </w:r>
      <w:r w:rsidR="00987357" w:rsidRPr="00DB11F4">
        <w:rPr>
          <w:rFonts w:asciiTheme="minorHAnsi" w:hAnsiTheme="minorHAnsi" w:cstheme="minorHAnsi"/>
          <w:sz w:val="22"/>
          <w:szCs w:val="22"/>
        </w:rPr>
        <w:t xml:space="preserve">may reduce the cost of continuous suspended sediment monitoring compared to current methods </w:t>
      </w:r>
      <w:r w:rsidR="00BE57F9" w:rsidRPr="00DB11F4">
        <w:rPr>
          <w:rFonts w:asciiTheme="minorHAnsi" w:hAnsiTheme="minorHAnsi" w:cstheme="minorHAnsi"/>
          <w:sz w:val="22"/>
          <w:szCs w:val="22"/>
        </w:rPr>
        <w:t xml:space="preserve"> </w:t>
      </w:r>
      <w:r w:rsidR="00BE57F9" w:rsidRPr="00DB11F4">
        <w:rPr>
          <w:rFonts w:asciiTheme="minorHAnsi" w:hAnsiTheme="minorHAnsi" w:cstheme="minorHAnsi"/>
          <w:sz w:val="22"/>
          <w:szCs w:val="22"/>
        </w:rPr>
        <w:fldChar w:fldCharType="begin"/>
      </w:r>
      <w:r w:rsidR="00BE57F9" w:rsidRPr="00F601B7">
        <w:rPr>
          <w:rFonts w:asciiTheme="minorHAnsi" w:hAnsiTheme="minorHAnsi" w:cstheme="minorHAnsi"/>
          <w:sz w:val="22"/>
          <w:szCs w:val="22"/>
        </w:rPr>
        <w:instrText xml:space="preserve"> ADDIN EN.CITE &lt;EndNote&gt;&lt;Cite&gt;&lt;Author&gt;Rasmussen&lt;/Author&gt;&lt;Year&gt;2009&lt;/Year&gt;&lt;RecNum&gt;543&lt;/RecNum&gt;&lt;DisplayText&gt;(Rasmussen et al. 2009)&lt;/DisplayText&gt;&lt;record&gt;&lt;rec-number&gt;543&lt;/rec-number&gt;&lt;foreign-keys&gt;&lt;key app="EN" db-id="w20v5dfdspzfxmezrxjxxsz05zxffpv5dv0a" timestamp="1568745205"&gt;543&lt;/key&gt;&lt;/foreign-keys&gt;&lt;ref-type name="Journal Article"&gt;17&lt;/ref-type&gt;&lt;contributors&gt;&lt;authors&gt;&lt;author&gt;Rasmussen, Patrick P&lt;/author&gt;&lt;author&gt;Gray, John R&lt;/author&gt;&lt;author&gt;Glysson, G Douglas&lt;/author&gt;&lt;author&gt;Ziegler, Andrew C&lt;/author&gt;&lt;/authors&gt;&lt;/contributors&gt;&lt;titles&gt;&lt;title&gt;Guidelines and procedures for computing time-series suspended-sediment concentrations and loads from in-stream turbidity-sensor and streamflow data&lt;/title&gt;&lt;secondary-title&gt;US geological survey techniques and methods, book&lt;/secondary-title&gt;&lt;/titles&gt;&lt;periodical&gt;&lt;full-title&gt;US geological survey techniques and methods, book&lt;/full-title&gt;&lt;/periodical&gt;&lt;pages&gt;52&lt;/pages&gt;&lt;volume&gt;3&lt;/volume&gt;&lt;dates&gt;&lt;year&gt;2009&lt;/year&gt;&lt;/dates&gt;&lt;urls&gt;&lt;/urls&gt;&lt;/record&gt;&lt;/Cite&gt;&lt;/EndNote&gt;</w:instrText>
      </w:r>
      <w:r w:rsidR="00BE57F9" w:rsidRPr="00DB11F4">
        <w:rPr>
          <w:rFonts w:asciiTheme="minorHAnsi" w:hAnsiTheme="minorHAnsi" w:cstheme="minorHAnsi"/>
          <w:sz w:val="22"/>
          <w:szCs w:val="22"/>
        </w:rPr>
        <w:fldChar w:fldCharType="separate"/>
      </w:r>
      <w:r w:rsidR="00BE57F9" w:rsidRPr="00DB11F4">
        <w:rPr>
          <w:rFonts w:asciiTheme="minorHAnsi" w:hAnsiTheme="minorHAnsi" w:cstheme="minorHAnsi"/>
          <w:noProof/>
          <w:sz w:val="22"/>
          <w:szCs w:val="22"/>
        </w:rPr>
        <w:t>(Rasmussen et al. 2009)</w:t>
      </w:r>
      <w:r w:rsidR="00BE57F9" w:rsidRPr="00DB11F4">
        <w:rPr>
          <w:rFonts w:asciiTheme="minorHAnsi" w:hAnsiTheme="minorHAnsi" w:cstheme="minorHAnsi"/>
          <w:sz w:val="22"/>
          <w:szCs w:val="22"/>
        </w:rPr>
        <w:fldChar w:fldCharType="end"/>
      </w:r>
      <w:r w:rsidR="00987357" w:rsidRPr="00DB11F4">
        <w:rPr>
          <w:rFonts w:asciiTheme="minorHAnsi" w:hAnsiTheme="minorHAnsi" w:cstheme="minorHAnsi"/>
          <w:sz w:val="22"/>
          <w:szCs w:val="22"/>
        </w:rPr>
        <w:t xml:space="preserve">. </w:t>
      </w:r>
      <w:r w:rsidR="004276BB" w:rsidRPr="00DB11F4">
        <w:rPr>
          <w:rFonts w:asciiTheme="minorHAnsi" w:hAnsiTheme="minorHAnsi" w:cstheme="minorHAnsi"/>
          <w:sz w:val="22"/>
          <w:szCs w:val="22"/>
        </w:rPr>
        <w:t>However, t</w:t>
      </w:r>
      <w:r w:rsidR="00A11BCE" w:rsidRPr="00DB11F4">
        <w:rPr>
          <w:rFonts w:asciiTheme="minorHAnsi" w:hAnsiTheme="minorHAnsi" w:cstheme="minorHAnsi"/>
          <w:sz w:val="22"/>
          <w:szCs w:val="22"/>
        </w:rPr>
        <w:t xml:space="preserve">his method has been evaluated in predominantly </w:t>
      </w:r>
      <w:r w:rsidR="0076372C" w:rsidRPr="00DB11F4">
        <w:rPr>
          <w:rFonts w:asciiTheme="minorHAnsi" w:hAnsiTheme="minorHAnsi" w:cstheme="minorHAnsi"/>
          <w:sz w:val="22"/>
          <w:szCs w:val="22"/>
        </w:rPr>
        <w:t xml:space="preserve">in </w:t>
      </w:r>
      <w:r w:rsidR="00A11BCE" w:rsidRPr="00DB11F4">
        <w:rPr>
          <w:rFonts w:asciiTheme="minorHAnsi" w:hAnsiTheme="minorHAnsi" w:cstheme="minorHAnsi"/>
          <w:sz w:val="22"/>
          <w:szCs w:val="22"/>
        </w:rPr>
        <w:t>mesic streams and rivers</w:t>
      </w:r>
      <w:r w:rsidR="004276BB" w:rsidRPr="00DB11F4">
        <w:rPr>
          <w:rFonts w:asciiTheme="minorHAnsi" w:hAnsiTheme="minorHAnsi" w:cstheme="minorHAnsi"/>
          <w:sz w:val="22"/>
          <w:szCs w:val="22"/>
        </w:rPr>
        <w:t xml:space="preserve"> outside of the southwestern region </w:t>
      </w:r>
      <w:r w:rsidR="00A11BCE" w:rsidRPr="00DB11F4">
        <w:rPr>
          <w:rFonts w:asciiTheme="minorHAnsi" w:hAnsiTheme="minorHAnsi" w:cstheme="minorHAnsi"/>
          <w:sz w:val="22"/>
          <w:szCs w:val="22"/>
        </w:rPr>
        <w:t xml:space="preserve">(but see </w:t>
      </w:r>
      <w:r w:rsidR="004276BB" w:rsidRPr="00DB11F4">
        <w:rPr>
          <w:rFonts w:asciiTheme="minorHAnsi" w:hAnsiTheme="minorHAnsi" w:cstheme="minorHAnsi"/>
          <w:sz w:val="22"/>
          <w:szCs w:val="22"/>
        </w:rPr>
        <w:t>Brown 2014). The Vendor and SPA will determine th</w:t>
      </w:r>
      <w:r w:rsidR="00987357" w:rsidRPr="00DB11F4">
        <w:rPr>
          <w:rFonts w:asciiTheme="minorHAnsi" w:hAnsiTheme="minorHAnsi" w:cstheme="minorHAnsi"/>
          <w:sz w:val="22"/>
          <w:szCs w:val="22"/>
        </w:rPr>
        <w:t xml:space="preserve">e suitability of this method in large arid rivers </w:t>
      </w:r>
      <w:r w:rsidR="00BB0272" w:rsidRPr="00DB11F4">
        <w:rPr>
          <w:rFonts w:asciiTheme="minorHAnsi" w:hAnsiTheme="minorHAnsi" w:cstheme="minorHAnsi"/>
          <w:sz w:val="22"/>
          <w:szCs w:val="22"/>
        </w:rPr>
        <w:t>above and below SPA-managed reservoirs</w:t>
      </w:r>
      <w:r w:rsidR="00870D60" w:rsidRPr="00DB11F4">
        <w:rPr>
          <w:rFonts w:asciiTheme="minorHAnsi" w:hAnsiTheme="minorHAnsi" w:cstheme="minorHAnsi"/>
          <w:sz w:val="22"/>
          <w:szCs w:val="22"/>
        </w:rPr>
        <w:t xml:space="preserve"> (</w:t>
      </w:r>
      <w:r w:rsidR="00870D60" w:rsidRPr="00120073">
        <w:rPr>
          <w:rFonts w:asciiTheme="minorHAnsi" w:hAnsiTheme="minorHAnsi" w:cstheme="minorHAnsi"/>
          <w:b/>
          <w:sz w:val="22"/>
          <w:szCs w:val="22"/>
        </w:rPr>
        <w:t>Objective 4</w:t>
      </w:r>
      <w:r w:rsidR="00870D60" w:rsidRPr="00DB11F4">
        <w:rPr>
          <w:rFonts w:asciiTheme="minorHAnsi" w:hAnsiTheme="minorHAnsi" w:cstheme="minorHAnsi"/>
          <w:sz w:val="22"/>
          <w:szCs w:val="22"/>
        </w:rPr>
        <w:t>)</w:t>
      </w:r>
      <w:r w:rsidR="00BB0272" w:rsidRPr="00DB11F4">
        <w:rPr>
          <w:rFonts w:asciiTheme="minorHAnsi" w:hAnsiTheme="minorHAnsi" w:cstheme="minorHAnsi"/>
          <w:sz w:val="22"/>
          <w:szCs w:val="22"/>
        </w:rPr>
        <w:t xml:space="preserve">. </w:t>
      </w:r>
      <w:r w:rsidR="00551860" w:rsidRPr="00DB11F4">
        <w:rPr>
          <w:rFonts w:asciiTheme="minorHAnsi" w:hAnsiTheme="minorHAnsi" w:cstheme="minorHAnsi"/>
          <w:bCs/>
          <w:sz w:val="22"/>
          <w:szCs w:val="22"/>
        </w:rPr>
        <w:t>To support this investigation, d</w:t>
      </w:r>
      <w:r w:rsidR="00BC59A9" w:rsidRPr="00DB11F4">
        <w:rPr>
          <w:rFonts w:asciiTheme="minorHAnsi" w:hAnsiTheme="minorHAnsi" w:cstheme="minorHAnsi"/>
          <w:sz w:val="22"/>
          <w:szCs w:val="22"/>
        </w:rPr>
        <w:t xml:space="preserve">iscrete samples will be collected during each site visit and analyzed by the Vendor for total suspended sediments during each site visit following standard methods </w:t>
      </w:r>
      <w:r w:rsidR="00BC59A9" w:rsidRPr="00DB11F4">
        <w:rPr>
          <w:rFonts w:asciiTheme="minorHAnsi" w:hAnsiTheme="minorHAnsi" w:cstheme="minorHAnsi"/>
          <w:sz w:val="22"/>
          <w:szCs w:val="22"/>
        </w:rPr>
        <w:fldChar w:fldCharType="begin"/>
      </w:r>
      <w:r w:rsidR="00BC59A9" w:rsidRPr="00DB11F4">
        <w:rPr>
          <w:rFonts w:asciiTheme="minorHAnsi" w:hAnsiTheme="minorHAnsi" w:cstheme="minorHAnsi"/>
          <w:sz w:val="22"/>
          <w:szCs w:val="22"/>
        </w:rPr>
        <w:instrText xml:space="preserve"> ADDIN EN.CITE &lt;EndNote&gt;&lt;Cite&gt;&lt;Author&gt;Davis&lt;/Author&gt;&lt;Year&gt;2005&lt;/Year&gt;&lt;RecNum&gt;544&lt;/RecNum&gt;&lt;DisplayText&gt;(Edwards et al. 1999, Davis 2005, Groten and Johnson 2018)&lt;/DisplayText&gt;&lt;record&gt;&lt;rec-number&gt;544&lt;/rec-number&gt;&lt;foreign-keys&gt;&lt;key app="EN" db-id="w20v5dfdspzfxmezrxjxxsz05zxffpv5dv0a" timestamp="1568745734"&gt;544&lt;/key&gt;&lt;/foreign-keys&gt;&lt;ref-type name="Report"&gt;27&lt;/ref-type&gt;&lt;contributors&gt;&lt;authors&gt;&lt;author&gt;Davis, Broderick E&lt;/author&gt;&lt;/authors&gt;&lt;/contributors&gt;&lt;titles&gt;&lt;title&gt;A guide to the proper selection and use of federally approved sediment and water-quality samplers&lt;/title&gt;&lt;/titles&gt;&lt;dates&gt;&lt;year&gt;2005&lt;/year&gt;&lt;/dates&gt;&lt;publisher&gt;US Geological Society&lt;/publisher&gt;&lt;isbn&gt;2331-1258&lt;/isbn&gt;&lt;urls&gt;&lt;/urls&gt;&lt;/record&gt;&lt;/Cite&gt;&lt;Cite&gt;&lt;Author&gt;Groten&lt;/Author&gt;&lt;Year&gt;2018&lt;/Year&gt;&lt;RecNum&gt;545&lt;/RecNum&gt;&lt;record&gt;&lt;rec-number&gt;545&lt;/rec-number&gt;&lt;foreign-keys&gt;&lt;key app="EN" db-id="w20v5dfdspzfxmezrxjxxsz05zxffpv5dv0a" timestamp="1568746050"&gt;545&lt;/key&gt;&lt;/foreign-keys&gt;&lt;ref-type name="Report"&gt;27&lt;/ref-type&gt;&lt;contributors&gt;&lt;authors&gt;&lt;author&gt;Groten, Joel T&lt;/author&gt;&lt;author&gt;Johnson, Gregory D&lt;/author&gt;&lt;/authors&gt;&lt;/contributors&gt;&lt;titles&gt;&lt;title&gt;Comparability of river suspended-sediment sampling and laboratory analysis methods&lt;/title&gt;&lt;/titles&gt;&lt;dates&gt;&lt;year&gt;2018&lt;/year&gt;&lt;/dates&gt;&lt;publisher&gt;US Geological Survey&lt;/publisher&gt;&lt;isbn&gt;2328-0328&lt;/isbn&gt;&lt;urls&gt;&lt;/urls&gt;&lt;/record&gt;&lt;/Cite&gt;&lt;Cite&gt;&lt;Author&gt;Edwards&lt;/Author&gt;&lt;Year&gt;1999&lt;/Year&gt;&lt;RecNum&gt;546&lt;/RecNum&gt;&lt;record&gt;&lt;rec-number&gt;546&lt;/rec-number&gt;&lt;foreign-keys&gt;&lt;key app="EN" db-id="w20v5dfdspzfxmezrxjxxsz05zxffpv5dv0a" timestamp="1568746387"&gt;546&lt;/key&gt;&lt;/foreign-keys&gt;&lt;ref-type name="Book"&gt;6&lt;/ref-type&gt;&lt;contributors&gt;&lt;authors&gt;&lt;author&gt;Edwards, Thomas K&lt;/author&gt;&lt;author&gt;Glysson, G Douglas&lt;/author&gt;&lt;author&gt;Guy, Harold P&lt;/author&gt;&lt;author&gt;Norman, Vernon W&lt;/author&gt;&lt;/authors&gt;&lt;/contributors&gt;&lt;titles&gt;&lt;title&gt;Field methods for measurement of fluvial sediment&lt;/title&gt;&lt;/titles&gt;&lt;dates&gt;&lt;year&gt;1999&lt;/year&gt;&lt;/dates&gt;&lt;publisher&gt;US Geological Survey Denver, CO&lt;/publisher&gt;&lt;isbn&gt;0607897384&lt;/isbn&gt;&lt;urls&gt;&lt;/urls&gt;&lt;/record&gt;&lt;/Cite&gt;&lt;/EndNote&gt;</w:instrText>
      </w:r>
      <w:r w:rsidR="00BC59A9" w:rsidRPr="00DB11F4">
        <w:rPr>
          <w:rFonts w:asciiTheme="minorHAnsi" w:hAnsiTheme="minorHAnsi" w:cstheme="minorHAnsi"/>
          <w:sz w:val="22"/>
          <w:szCs w:val="22"/>
        </w:rPr>
        <w:fldChar w:fldCharType="separate"/>
      </w:r>
      <w:r w:rsidR="00BC59A9" w:rsidRPr="00DB11F4">
        <w:rPr>
          <w:rFonts w:asciiTheme="minorHAnsi" w:hAnsiTheme="minorHAnsi" w:cstheme="minorHAnsi"/>
          <w:noProof/>
          <w:sz w:val="22"/>
          <w:szCs w:val="22"/>
        </w:rPr>
        <w:t>(Edwards et al. 1999, Davis 2005, Groten and Johnson 2018)</w:t>
      </w:r>
      <w:r w:rsidR="00BC59A9" w:rsidRPr="00DB11F4">
        <w:rPr>
          <w:rFonts w:asciiTheme="minorHAnsi" w:hAnsiTheme="minorHAnsi" w:cstheme="minorHAnsi"/>
          <w:sz w:val="22"/>
          <w:szCs w:val="22"/>
        </w:rPr>
        <w:fldChar w:fldCharType="end"/>
      </w:r>
      <w:r w:rsidR="00BC59A9" w:rsidRPr="00DB11F4">
        <w:rPr>
          <w:rFonts w:asciiTheme="minorHAnsi" w:hAnsiTheme="minorHAnsi" w:cstheme="minorHAnsi"/>
          <w:sz w:val="22"/>
          <w:szCs w:val="22"/>
        </w:rPr>
        <w:t>.</w:t>
      </w:r>
      <w:r w:rsidR="003A63AA" w:rsidRPr="00DB11F4">
        <w:rPr>
          <w:rFonts w:asciiTheme="minorHAnsi" w:hAnsiTheme="minorHAnsi" w:cstheme="minorHAnsi"/>
          <w:sz w:val="22"/>
          <w:szCs w:val="22"/>
        </w:rPr>
        <w:t xml:space="preserve"> All suspended data will be maintained in Aquarius Samples (Aquatic Informatics, Vancouver, British Columbia, Canada), a cloud-based data management system funded separately by SPA.</w:t>
      </w:r>
    </w:p>
    <w:p w14:paraId="3E367CD2" w14:textId="77777777" w:rsidR="004276BB" w:rsidRPr="00DB11F4" w:rsidRDefault="004276BB" w:rsidP="00BE57F9">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sz w:val="22"/>
          <w:szCs w:val="22"/>
          <w:highlight w:val="green"/>
        </w:rPr>
      </w:pPr>
    </w:p>
    <w:p w14:paraId="7C18A168" w14:textId="32EE38E1" w:rsidR="004276BB" w:rsidRPr="00DB11F4" w:rsidRDefault="0076372C" w:rsidP="004276BB">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sz w:val="22"/>
          <w:szCs w:val="22"/>
          <w:highlight w:val="green"/>
        </w:rPr>
      </w:pPr>
      <w:r w:rsidRPr="00DB11F4">
        <w:rPr>
          <w:rFonts w:asciiTheme="minorHAnsi" w:hAnsiTheme="minorHAnsi" w:cstheme="minorHAnsi"/>
          <w:sz w:val="22"/>
          <w:szCs w:val="22"/>
        </w:rPr>
        <w:fldChar w:fldCharType="begin"/>
      </w:r>
      <w:r w:rsidR="004276BB" w:rsidRPr="00DB11F4">
        <w:rPr>
          <w:rFonts w:asciiTheme="minorHAnsi" w:hAnsiTheme="minorHAnsi" w:cstheme="minorHAnsi"/>
          <w:sz w:val="22"/>
          <w:szCs w:val="22"/>
        </w:rPr>
        <w:instrText xml:space="preserve"> ADDIN EN.CITE &lt;EndNote&gt;&lt;Cite ExcludeAuth="1" ExcludeYear="1" Hidden="1"&gt;&lt;Author&gt;Brown&lt;/Author&gt;&lt;Year&gt;2014&lt;/Year&gt;&lt;RecNum&gt;557&lt;/RecNum&gt;&lt;record&gt;&lt;rec-number&gt;557&lt;/rec-number&gt;&lt;foreign-keys&gt;&lt;key app="EN" db-id="w20v5dfdspzfxmezrxjxxsz05zxffpv5dv0a" timestamp="1571417038"&gt;557&lt;/key&gt;&lt;/foreign-keys&gt;&lt;ref-type name="Journal Article"&gt;17&lt;/ref-type&gt;&lt;contributors&gt;&lt;authors&gt;&lt;author&gt;Brown, Jeb E&lt;/author&gt;&lt;/authors&gt;&lt;/contributors&gt;&lt;titles&gt;&lt;title&gt;Estimation of Suspended-sediment Concentration Using Instream Turbidity as a Surrogate in the Middle Rio Grande, New Mexico&lt;/title&gt;&lt;/titles&gt;&lt;dates&gt;&lt;year&gt;2014&lt;/year&gt;&lt;/dates&gt;&lt;urls&gt;&lt;/urls&gt;&lt;/record&gt;&lt;/Cite&gt;&lt;Cite&gt;&lt;Author&gt;Brown&lt;/Author&gt;&lt;Year&gt;2014&lt;/Year&gt;&lt;RecNum&gt;557&lt;/RecNum&gt;&lt;record&gt;&lt;rec-number&gt;557&lt;/rec-number&gt;&lt;foreign-keys&gt;&lt;key app="EN" db-id="w20v5dfdspzfxmezrxjxxsz05zxffpv5dv0a" timestamp="1571417038"&gt;557&lt;/key&gt;&lt;/foreign-keys&gt;&lt;ref-type name="Journal Article"&gt;17&lt;/ref-type&gt;&lt;contributors&gt;&lt;authors&gt;&lt;author&gt;Brown, Jeb E&lt;/author&gt;&lt;/authors&gt;&lt;/contributors&gt;&lt;titles&gt;&lt;title&gt;Estimation of Suspended-sediment Concentration Using Instream Turbidity as a Surrogate in the Middle Rio Grande, New Mexico&lt;/title&gt;&lt;/titles&gt;&lt;dates&gt;&lt;year&gt;2014&lt;/year&gt;&lt;/dates&gt;&lt;urls&gt;&lt;/urls&gt;&lt;/record&gt;&lt;/Cite&gt;&lt;/EndNote&gt;</w:instrText>
      </w:r>
      <w:r w:rsidRPr="00DB11F4">
        <w:rPr>
          <w:rFonts w:asciiTheme="minorHAnsi" w:hAnsiTheme="minorHAnsi" w:cstheme="minorHAnsi"/>
          <w:sz w:val="22"/>
          <w:szCs w:val="22"/>
        </w:rPr>
        <w:fldChar w:fldCharType="end"/>
      </w:r>
      <w:r w:rsidR="00BE57F9" w:rsidRPr="00DB11F4">
        <w:rPr>
          <w:rFonts w:asciiTheme="minorHAnsi" w:hAnsiTheme="minorHAnsi" w:cstheme="minorHAnsi"/>
          <w:sz w:val="22"/>
          <w:szCs w:val="22"/>
        </w:rPr>
        <w:t>The major</w:t>
      </w:r>
      <w:r w:rsidR="00870D60" w:rsidRPr="00DB11F4">
        <w:rPr>
          <w:rFonts w:asciiTheme="minorHAnsi" w:hAnsiTheme="minorHAnsi" w:cstheme="minorHAnsi"/>
          <w:sz w:val="22"/>
          <w:szCs w:val="22"/>
        </w:rPr>
        <w:t xml:space="preserve"> research</w:t>
      </w:r>
      <w:r w:rsidR="00BE57F9" w:rsidRPr="00DB11F4">
        <w:rPr>
          <w:rFonts w:asciiTheme="minorHAnsi" w:hAnsiTheme="minorHAnsi" w:cstheme="minorHAnsi"/>
          <w:sz w:val="22"/>
          <w:szCs w:val="22"/>
        </w:rPr>
        <w:t xml:space="preserve"> findings will be documented in technical reports drafted by the Vendor and SPA for publication in peer reviewed journals</w:t>
      </w:r>
      <w:r w:rsidR="00870D60" w:rsidRPr="00DB11F4">
        <w:rPr>
          <w:rFonts w:asciiTheme="minorHAnsi" w:hAnsiTheme="minorHAnsi" w:cstheme="minorHAnsi"/>
          <w:sz w:val="22"/>
          <w:szCs w:val="22"/>
        </w:rPr>
        <w:t xml:space="preserve"> (</w:t>
      </w:r>
      <w:r w:rsidR="00870D60" w:rsidRPr="00DB11F4">
        <w:rPr>
          <w:rFonts w:asciiTheme="minorHAnsi" w:hAnsiTheme="minorHAnsi" w:cstheme="minorHAnsi"/>
          <w:b/>
          <w:sz w:val="22"/>
          <w:szCs w:val="22"/>
        </w:rPr>
        <w:t>Objective 5</w:t>
      </w:r>
      <w:r w:rsidR="00870D60" w:rsidRPr="00DB11F4">
        <w:rPr>
          <w:rFonts w:asciiTheme="minorHAnsi" w:hAnsiTheme="minorHAnsi" w:cstheme="minorHAnsi"/>
          <w:sz w:val="22"/>
          <w:szCs w:val="22"/>
        </w:rPr>
        <w:t>)</w:t>
      </w:r>
      <w:r w:rsidR="00BE57F9" w:rsidRPr="00DB11F4">
        <w:rPr>
          <w:rFonts w:asciiTheme="minorHAnsi" w:hAnsiTheme="minorHAnsi" w:cstheme="minorHAnsi"/>
          <w:sz w:val="22"/>
          <w:szCs w:val="22"/>
        </w:rPr>
        <w:t xml:space="preserve">. The Vendor will be responsible for all associated publishing fees. </w:t>
      </w:r>
      <w:r w:rsidR="004276BB" w:rsidRPr="00DB11F4">
        <w:rPr>
          <w:rFonts w:asciiTheme="minorHAnsi" w:hAnsiTheme="minorHAnsi" w:cstheme="minorHAnsi"/>
          <w:sz w:val="22"/>
          <w:szCs w:val="22"/>
        </w:rPr>
        <w:t>The Vendor and SPA will also generate quarterly reports outlining significant findings, progress, and limitations during the quarter. Annual reports using internally and externally-collected water quality and</w:t>
      </w:r>
      <w:r w:rsidR="006865B5" w:rsidRPr="00DB11F4">
        <w:rPr>
          <w:rFonts w:asciiTheme="minorHAnsi" w:hAnsiTheme="minorHAnsi" w:cstheme="minorHAnsi"/>
          <w:sz w:val="22"/>
          <w:szCs w:val="22"/>
        </w:rPr>
        <w:t xml:space="preserve"> quantity data throughout the year</w:t>
      </w:r>
      <w:r w:rsidR="004276BB" w:rsidRPr="00DB11F4">
        <w:rPr>
          <w:rFonts w:asciiTheme="minorHAnsi" w:hAnsiTheme="minorHAnsi" w:cstheme="minorHAnsi"/>
          <w:sz w:val="22"/>
          <w:szCs w:val="22"/>
        </w:rPr>
        <w:t xml:space="preserve"> above, within, and below each SPA-managed reservoir, </w:t>
      </w:r>
      <w:r w:rsidR="006865B5" w:rsidRPr="00DB11F4">
        <w:rPr>
          <w:rFonts w:asciiTheme="minorHAnsi" w:hAnsiTheme="minorHAnsi" w:cstheme="minorHAnsi"/>
          <w:sz w:val="22"/>
          <w:szCs w:val="22"/>
        </w:rPr>
        <w:t xml:space="preserve">will be </w:t>
      </w:r>
      <w:r w:rsidR="004276BB" w:rsidRPr="00DB11F4">
        <w:rPr>
          <w:rFonts w:asciiTheme="minorHAnsi" w:hAnsiTheme="minorHAnsi" w:cstheme="minorHAnsi"/>
          <w:sz w:val="22"/>
          <w:szCs w:val="22"/>
        </w:rPr>
        <w:t>authored by the Vendor and SPA.</w:t>
      </w:r>
    </w:p>
    <w:p w14:paraId="76BCE3E5" w14:textId="77777777" w:rsidR="00607B11" w:rsidRPr="00DB11F4" w:rsidRDefault="00607B11" w:rsidP="00960C25">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sz w:val="22"/>
          <w:szCs w:val="22"/>
        </w:rPr>
      </w:pPr>
    </w:p>
    <w:p w14:paraId="4EA3E36F" w14:textId="728340C0" w:rsidR="007F037D" w:rsidRPr="00DB11F4" w:rsidRDefault="007F037D" w:rsidP="004054E0">
      <w:pPr>
        <w:contextualSpacing/>
        <w:rPr>
          <w:rFonts w:asciiTheme="minorHAnsi" w:hAnsiTheme="minorHAnsi" w:cstheme="minorHAnsi"/>
          <w:b/>
          <w:bCs/>
          <w:color w:val="000000"/>
          <w:sz w:val="22"/>
          <w:szCs w:val="22"/>
        </w:rPr>
      </w:pPr>
      <w:r w:rsidRPr="00DB11F4">
        <w:rPr>
          <w:rFonts w:asciiTheme="minorHAnsi" w:hAnsiTheme="minorHAnsi" w:cstheme="minorHAnsi"/>
          <w:b/>
          <w:bCs/>
          <w:color w:val="000000"/>
          <w:sz w:val="22"/>
          <w:szCs w:val="22"/>
        </w:rPr>
        <w:t>Supplies and Materials</w:t>
      </w:r>
    </w:p>
    <w:p w14:paraId="3057FD1D" w14:textId="77777777" w:rsidR="007F037D" w:rsidRPr="00DB11F4" w:rsidRDefault="007F037D" w:rsidP="004054E0">
      <w:pPr>
        <w:contextualSpacing/>
        <w:rPr>
          <w:rFonts w:asciiTheme="minorHAnsi" w:hAnsiTheme="minorHAnsi" w:cstheme="minorHAnsi"/>
          <w:b/>
          <w:bCs/>
          <w:color w:val="000000"/>
          <w:sz w:val="22"/>
          <w:szCs w:val="22"/>
        </w:rPr>
      </w:pPr>
    </w:p>
    <w:p w14:paraId="2A185565" w14:textId="026601D2" w:rsidR="007F037D" w:rsidRPr="00DB11F4" w:rsidRDefault="007F037D" w:rsidP="004054E0">
      <w:pPr>
        <w:contextualSpacing/>
        <w:rPr>
          <w:rFonts w:asciiTheme="minorHAnsi" w:hAnsiTheme="minorHAnsi" w:cstheme="minorHAnsi"/>
          <w:iCs/>
          <w:sz w:val="22"/>
          <w:szCs w:val="22"/>
        </w:rPr>
      </w:pPr>
      <w:r w:rsidRPr="00DB11F4">
        <w:rPr>
          <w:rFonts w:asciiTheme="minorHAnsi" w:hAnsiTheme="minorHAnsi" w:cstheme="minorHAnsi"/>
          <w:iCs/>
          <w:sz w:val="22"/>
          <w:szCs w:val="22"/>
        </w:rPr>
        <w:t xml:space="preserve">SPA will provide equipment and materials for water quality data collection in Appendix A. </w:t>
      </w:r>
      <w:r w:rsidR="00676E19" w:rsidRPr="00DB11F4">
        <w:rPr>
          <w:rFonts w:asciiTheme="minorHAnsi" w:hAnsiTheme="minorHAnsi" w:cstheme="minorHAnsi"/>
          <w:iCs/>
          <w:sz w:val="22"/>
          <w:szCs w:val="22"/>
        </w:rPr>
        <w:t xml:space="preserve">The Vender is responsible for </w:t>
      </w:r>
      <w:r w:rsidR="005939B3" w:rsidRPr="00DB11F4">
        <w:rPr>
          <w:rFonts w:asciiTheme="minorHAnsi" w:hAnsiTheme="minorHAnsi" w:cstheme="minorHAnsi"/>
          <w:iCs/>
          <w:sz w:val="22"/>
          <w:szCs w:val="22"/>
        </w:rPr>
        <w:t>acquiring</w:t>
      </w:r>
      <w:r w:rsidR="00676E19" w:rsidRPr="00DB11F4">
        <w:rPr>
          <w:rFonts w:asciiTheme="minorHAnsi" w:hAnsiTheme="minorHAnsi" w:cstheme="minorHAnsi"/>
          <w:iCs/>
          <w:sz w:val="22"/>
          <w:szCs w:val="22"/>
        </w:rPr>
        <w:t xml:space="preserve"> all remaining supplies and material to successfully complete the project. </w:t>
      </w:r>
    </w:p>
    <w:p w14:paraId="0059078C" w14:textId="77777777" w:rsidR="007F037D" w:rsidRPr="00DB11F4" w:rsidRDefault="007F037D" w:rsidP="004054E0">
      <w:pPr>
        <w:contextualSpacing/>
        <w:rPr>
          <w:rFonts w:asciiTheme="minorHAnsi" w:hAnsiTheme="minorHAnsi" w:cstheme="minorHAnsi"/>
          <w:b/>
          <w:bCs/>
          <w:color w:val="000000"/>
          <w:sz w:val="22"/>
          <w:szCs w:val="22"/>
        </w:rPr>
      </w:pPr>
    </w:p>
    <w:p w14:paraId="29CAE67F" w14:textId="77777777" w:rsidR="004054E0" w:rsidRPr="00DB11F4" w:rsidRDefault="004054E0" w:rsidP="004054E0">
      <w:pPr>
        <w:contextualSpacing/>
        <w:rPr>
          <w:rFonts w:asciiTheme="minorHAnsi" w:hAnsiTheme="minorHAnsi" w:cstheme="minorHAnsi"/>
          <w:b/>
          <w:bCs/>
          <w:color w:val="000000"/>
          <w:sz w:val="22"/>
          <w:szCs w:val="22"/>
        </w:rPr>
      </w:pPr>
      <w:r w:rsidRPr="00DB11F4">
        <w:rPr>
          <w:rFonts w:asciiTheme="minorHAnsi" w:hAnsiTheme="minorHAnsi" w:cstheme="minorHAnsi"/>
          <w:b/>
          <w:bCs/>
          <w:color w:val="000000"/>
          <w:sz w:val="22"/>
          <w:szCs w:val="22"/>
        </w:rPr>
        <w:t>Public Benefit:</w:t>
      </w:r>
    </w:p>
    <w:p w14:paraId="36E669F4" w14:textId="77777777" w:rsidR="007F037D" w:rsidRPr="00DB11F4" w:rsidRDefault="007F037D" w:rsidP="004054E0">
      <w:pPr>
        <w:jc w:val="both"/>
        <w:rPr>
          <w:rFonts w:asciiTheme="minorHAnsi" w:hAnsiTheme="minorHAnsi" w:cstheme="minorHAnsi"/>
          <w:sz w:val="22"/>
          <w:szCs w:val="22"/>
          <w:highlight w:val="yellow"/>
        </w:rPr>
      </w:pPr>
    </w:p>
    <w:p w14:paraId="0ED117BA" w14:textId="0BA7BF1B" w:rsidR="004008A2" w:rsidRPr="00DB11F4" w:rsidRDefault="001A4F87" w:rsidP="004054E0">
      <w:pPr>
        <w:jc w:val="both"/>
        <w:rPr>
          <w:rFonts w:asciiTheme="minorHAnsi" w:hAnsiTheme="minorHAnsi" w:cstheme="minorHAnsi"/>
          <w:sz w:val="22"/>
          <w:szCs w:val="22"/>
        </w:rPr>
      </w:pPr>
      <w:r w:rsidRPr="00DB11F4">
        <w:rPr>
          <w:rFonts w:asciiTheme="minorHAnsi" w:hAnsiTheme="minorHAnsi" w:cstheme="minorHAnsi"/>
          <w:sz w:val="22"/>
          <w:szCs w:val="22"/>
        </w:rPr>
        <w:t>The</w:t>
      </w:r>
      <w:r w:rsidR="007C66EC" w:rsidRPr="00DB11F4">
        <w:rPr>
          <w:rFonts w:asciiTheme="minorHAnsi" w:hAnsiTheme="minorHAnsi" w:cstheme="minorHAnsi"/>
          <w:sz w:val="22"/>
          <w:szCs w:val="22"/>
        </w:rPr>
        <w:t xml:space="preserve"> data, reports, and publications </w:t>
      </w:r>
      <w:r w:rsidRPr="00DB11F4">
        <w:rPr>
          <w:rFonts w:asciiTheme="minorHAnsi" w:hAnsiTheme="minorHAnsi" w:cstheme="minorHAnsi"/>
          <w:sz w:val="22"/>
          <w:szCs w:val="22"/>
        </w:rPr>
        <w:t xml:space="preserve">generated under this project </w:t>
      </w:r>
      <w:r w:rsidR="007C66EC" w:rsidRPr="00DB11F4">
        <w:rPr>
          <w:rFonts w:asciiTheme="minorHAnsi" w:hAnsiTheme="minorHAnsi" w:cstheme="minorHAnsi"/>
          <w:sz w:val="22"/>
          <w:szCs w:val="22"/>
        </w:rPr>
        <w:t xml:space="preserve">will benefit the public through increased awareness </w:t>
      </w:r>
      <w:r w:rsidR="004008A2" w:rsidRPr="00DB11F4">
        <w:rPr>
          <w:rFonts w:asciiTheme="minorHAnsi" w:hAnsiTheme="minorHAnsi" w:cstheme="minorHAnsi"/>
          <w:sz w:val="22"/>
          <w:szCs w:val="22"/>
        </w:rPr>
        <w:t xml:space="preserve">and understanding </w:t>
      </w:r>
      <w:r w:rsidR="007C66EC" w:rsidRPr="00DB11F4">
        <w:rPr>
          <w:rFonts w:asciiTheme="minorHAnsi" w:hAnsiTheme="minorHAnsi" w:cstheme="minorHAnsi"/>
          <w:sz w:val="22"/>
          <w:szCs w:val="22"/>
        </w:rPr>
        <w:t xml:space="preserve">of </w:t>
      </w:r>
      <w:r w:rsidR="00042D9C" w:rsidRPr="00DB11F4">
        <w:rPr>
          <w:rFonts w:asciiTheme="minorHAnsi" w:hAnsiTheme="minorHAnsi" w:cstheme="minorHAnsi"/>
          <w:sz w:val="22"/>
          <w:szCs w:val="22"/>
        </w:rPr>
        <w:t xml:space="preserve">the </w:t>
      </w:r>
      <w:r w:rsidR="007C66EC" w:rsidRPr="00DB11F4">
        <w:rPr>
          <w:rFonts w:asciiTheme="minorHAnsi" w:hAnsiTheme="minorHAnsi" w:cstheme="minorHAnsi"/>
          <w:sz w:val="22"/>
          <w:szCs w:val="22"/>
        </w:rPr>
        <w:t>water quality conditions</w:t>
      </w:r>
      <w:r w:rsidR="00835BE9" w:rsidRPr="00DB11F4">
        <w:rPr>
          <w:rFonts w:asciiTheme="minorHAnsi" w:hAnsiTheme="minorHAnsi" w:cstheme="minorHAnsi"/>
          <w:sz w:val="22"/>
          <w:szCs w:val="22"/>
        </w:rPr>
        <w:t>, links between water quality and biota,</w:t>
      </w:r>
      <w:r w:rsidR="00042D9C" w:rsidRPr="00DB11F4">
        <w:rPr>
          <w:rFonts w:asciiTheme="minorHAnsi" w:hAnsiTheme="minorHAnsi" w:cstheme="minorHAnsi"/>
          <w:sz w:val="22"/>
          <w:szCs w:val="22"/>
        </w:rPr>
        <w:t xml:space="preserve"> and stream ecosystem processes </w:t>
      </w:r>
      <w:r w:rsidR="007C66EC" w:rsidRPr="00DB11F4">
        <w:rPr>
          <w:rFonts w:asciiTheme="minorHAnsi" w:hAnsiTheme="minorHAnsi" w:cstheme="minorHAnsi"/>
          <w:sz w:val="22"/>
          <w:szCs w:val="22"/>
        </w:rPr>
        <w:t xml:space="preserve">within multiple watersheds. Data collected for this project will also support the work of numerous local, state, and federal agencies responsible for assessing and managing water </w:t>
      </w:r>
      <w:r w:rsidR="00835BE9" w:rsidRPr="00DB11F4">
        <w:rPr>
          <w:rFonts w:asciiTheme="minorHAnsi" w:hAnsiTheme="minorHAnsi" w:cstheme="minorHAnsi"/>
          <w:sz w:val="22"/>
          <w:szCs w:val="22"/>
        </w:rPr>
        <w:t xml:space="preserve">and natural </w:t>
      </w:r>
      <w:r w:rsidR="007C66EC" w:rsidRPr="00DB11F4">
        <w:rPr>
          <w:rFonts w:asciiTheme="minorHAnsi" w:hAnsiTheme="minorHAnsi" w:cstheme="minorHAnsi"/>
          <w:sz w:val="22"/>
          <w:szCs w:val="22"/>
        </w:rPr>
        <w:t xml:space="preserve">resources within these basins. </w:t>
      </w:r>
      <w:r w:rsidR="00835BE9" w:rsidRPr="00DB11F4">
        <w:rPr>
          <w:rFonts w:asciiTheme="minorHAnsi" w:hAnsiTheme="minorHAnsi" w:cstheme="minorHAnsi"/>
          <w:sz w:val="22"/>
          <w:szCs w:val="22"/>
        </w:rPr>
        <w:t>Collecting and analyzing these data will benefit the aquatic ecosystems by furthering the understanding of how reservoirs influence physical, chemical, and biological components of water quality.</w:t>
      </w:r>
      <w:r w:rsidR="004276BB" w:rsidRPr="00DB11F4">
        <w:rPr>
          <w:rFonts w:asciiTheme="minorHAnsi" w:hAnsiTheme="minorHAnsi" w:cstheme="minorHAnsi"/>
          <w:sz w:val="22"/>
          <w:szCs w:val="22"/>
        </w:rPr>
        <w:t xml:space="preserve"> Evaluating the use of turbidity and streamflow records to calculate high-frequency suspended sediment concentrations and loads in arid rivers may reduce the cost of continuous suspended sediment monitoring compared to current methods.</w:t>
      </w:r>
    </w:p>
    <w:p w14:paraId="19B938D8" w14:textId="77777777" w:rsidR="004054E0" w:rsidRPr="00DB11F4" w:rsidRDefault="004054E0" w:rsidP="004054E0">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b/>
          <w:sz w:val="22"/>
          <w:szCs w:val="22"/>
        </w:rPr>
      </w:pPr>
    </w:p>
    <w:p w14:paraId="71C676D4" w14:textId="33441CD1" w:rsidR="004054E0" w:rsidRPr="00DB11F4" w:rsidRDefault="004054E0" w:rsidP="004054E0">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b/>
          <w:sz w:val="22"/>
          <w:szCs w:val="22"/>
        </w:rPr>
      </w:pPr>
      <w:r w:rsidRPr="00DB11F4">
        <w:rPr>
          <w:rFonts w:asciiTheme="minorHAnsi" w:hAnsiTheme="minorHAnsi" w:cstheme="minorHAnsi"/>
          <w:b/>
          <w:sz w:val="22"/>
          <w:szCs w:val="22"/>
        </w:rPr>
        <w:t>Site Location</w:t>
      </w:r>
      <w:r w:rsidR="009E2BBB" w:rsidRPr="00DB11F4">
        <w:rPr>
          <w:rFonts w:asciiTheme="minorHAnsi" w:hAnsiTheme="minorHAnsi" w:cstheme="minorHAnsi"/>
          <w:b/>
          <w:sz w:val="22"/>
          <w:szCs w:val="22"/>
        </w:rPr>
        <w:t>s</w:t>
      </w:r>
      <w:r w:rsidRPr="00DB11F4">
        <w:rPr>
          <w:rFonts w:asciiTheme="minorHAnsi" w:hAnsiTheme="minorHAnsi" w:cstheme="minorHAnsi"/>
          <w:b/>
          <w:sz w:val="22"/>
          <w:szCs w:val="22"/>
        </w:rPr>
        <w:t>:</w:t>
      </w:r>
    </w:p>
    <w:p w14:paraId="4567C081" w14:textId="77777777" w:rsidR="0060527B" w:rsidRPr="00DB11F4" w:rsidRDefault="0060527B" w:rsidP="0060527B">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b/>
          <w:sz w:val="22"/>
          <w:szCs w:val="22"/>
        </w:rPr>
      </w:pPr>
    </w:p>
    <w:p w14:paraId="38510063" w14:textId="77777777" w:rsidR="0060527B" w:rsidRPr="00DB11F4" w:rsidRDefault="0060527B" w:rsidP="0060527B">
      <w:pPr>
        <w:pStyle w:val="ListParagraph"/>
        <w:widowControl w:val="0"/>
        <w:numPr>
          <w:ilvl w:val="0"/>
          <w:numId w:val="3"/>
        </w:numPr>
        <w:ind w:left="1080"/>
        <w:rPr>
          <w:rFonts w:asciiTheme="minorHAnsi" w:hAnsiTheme="minorHAnsi" w:cstheme="minorHAnsi"/>
          <w:sz w:val="22"/>
          <w:szCs w:val="22"/>
        </w:rPr>
      </w:pPr>
      <w:r w:rsidRPr="00DB11F4">
        <w:rPr>
          <w:rFonts w:asciiTheme="minorHAnsi" w:hAnsiTheme="minorHAnsi" w:cstheme="minorHAnsi"/>
          <w:sz w:val="22"/>
          <w:szCs w:val="22"/>
        </w:rPr>
        <w:t xml:space="preserve">Arkansas River above and below John Martin Reservoir, CO </w:t>
      </w:r>
    </w:p>
    <w:p w14:paraId="1688A28B" w14:textId="77777777" w:rsidR="0060527B" w:rsidRPr="00DB11F4" w:rsidRDefault="0060527B" w:rsidP="0060527B">
      <w:pPr>
        <w:pStyle w:val="ListParagraph"/>
        <w:widowControl w:val="0"/>
        <w:numPr>
          <w:ilvl w:val="0"/>
          <w:numId w:val="4"/>
        </w:numPr>
        <w:ind w:left="1080"/>
        <w:rPr>
          <w:rFonts w:asciiTheme="minorHAnsi" w:hAnsiTheme="minorHAnsi" w:cstheme="minorHAnsi"/>
          <w:sz w:val="22"/>
          <w:szCs w:val="22"/>
        </w:rPr>
      </w:pPr>
      <w:r w:rsidRPr="00DB11F4">
        <w:rPr>
          <w:rFonts w:asciiTheme="minorHAnsi" w:hAnsiTheme="minorHAnsi" w:cstheme="minorHAnsi"/>
          <w:sz w:val="22"/>
          <w:szCs w:val="22"/>
        </w:rPr>
        <w:t>Purgatorie River above and below Trinidad Reservoir, CO</w:t>
      </w:r>
    </w:p>
    <w:p w14:paraId="12D07A67" w14:textId="77777777" w:rsidR="0060527B" w:rsidRPr="00DB11F4" w:rsidRDefault="0060527B" w:rsidP="0060527B">
      <w:pPr>
        <w:pStyle w:val="ListParagraph"/>
        <w:widowControl w:val="0"/>
        <w:numPr>
          <w:ilvl w:val="0"/>
          <w:numId w:val="4"/>
        </w:numPr>
        <w:ind w:left="1080"/>
        <w:rPr>
          <w:rFonts w:asciiTheme="minorHAnsi" w:hAnsiTheme="minorHAnsi" w:cstheme="minorHAnsi"/>
          <w:sz w:val="22"/>
          <w:szCs w:val="22"/>
        </w:rPr>
      </w:pPr>
      <w:r w:rsidRPr="00DB11F4">
        <w:rPr>
          <w:rFonts w:asciiTheme="minorHAnsi" w:hAnsiTheme="minorHAnsi" w:cstheme="minorHAnsi"/>
          <w:sz w:val="22"/>
          <w:szCs w:val="22"/>
        </w:rPr>
        <w:t xml:space="preserve">Canadian River above Conchas Reservoir, NM </w:t>
      </w:r>
    </w:p>
    <w:p w14:paraId="62F474F8" w14:textId="77777777" w:rsidR="0060527B" w:rsidRPr="00DB11F4" w:rsidRDefault="0060527B" w:rsidP="0060527B">
      <w:pPr>
        <w:pStyle w:val="ListParagraph"/>
        <w:widowControl w:val="0"/>
        <w:numPr>
          <w:ilvl w:val="0"/>
          <w:numId w:val="4"/>
        </w:numPr>
        <w:ind w:left="1080"/>
        <w:rPr>
          <w:rFonts w:asciiTheme="minorHAnsi" w:hAnsiTheme="minorHAnsi" w:cstheme="minorHAnsi"/>
          <w:sz w:val="22"/>
          <w:szCs w:val="22"/>
        </w:rPr>
      </w:pPr>
      <w:r w:rsidRPr="00DB11F4">
        <w:rPr>
          <w:rFonts w:asciiTheme="minorHAnsi" w:hAnsiTheme="minorHAnsi" w:cstheme="minorHAnsi"/>
          <w:sz w:val="22"/>
          <w:szCs w:val="22"/>
        </w:rPr>
        <w:t xml:space="preserve">Pecos River above and below Santa Rosa Reservoir, NM </w:t>
      </w:r>
    </w:p>
    <w:p w14:paraId="573826BC" w14:textId="105592C7" w:rsidR="0060527B" w:rsidRPr="00DB11F4" w:rsidRDefault="0060527B" w:rsidP="0060527B">
      <w:pPr>
        <w:pStyle w:val="ListParagraph"/>
        <w:widowControl w:val="0"/>
        <w:numPr>
          <w:ilvl w:val="0"/>
          <w:numId w:val="4"/>
        </w:numPr>
        <w:ind w:left="1080"/>
        <w:rPr>
          <w:rFonts w:asciiTheme="minorHAnsi" w:hAnsiTheme="minorHAnsi" w:cstheme="minorHAnsi"/>
          <w:sz w:val="22"/>
          <w:szCs w:val="22"/>
        </w:rPr>
      </w:pPr>
      <w:r w:rsidRPr="00DB11F4">
        <w:rPr>
          <w:rFonts w:asciiTheme="minorHAnsi" w:hAnsiTheme="minorHAnsi" w:cstheme="minorHAnsi"/>
          <w:sz w:val="22"/>
          <w:szCs w:val="22"/>
        </w:rPr>
        <w:t>Rio Chama above and below Abiquiu Reservoir, NM</w:t>
      </w:r>
    </w:p>
    <w:p w14:paraId="2032CF91" w14:textId="77777777" w:rsidR="0060527B" w:rsidRPr="00DB11F4" w:rsidRDefault="0060527B" w:rsidP="0060527B">
      <w:pPr>
        <w:pStyle w:val="ListParagraph"/>
        <w:widowControl w:val="0"/>
        <w:numPr>
          <w:ilvl w:val="0"/>
          <w:numId w:val="4"/>
        </w:numPr>
        <w:ind w:left="1080"/>
        <w:rPr>
          <w:rFonts w:asciiTheme="minorHAnsi" w:hAnsiTheme="minorHAnsi" w:cstheme="minorHAnsi"/>
          <w:sz w:val="22"/>
          <w:szCs w:val="22"/>
        </w:rPr>
      </w:pPr>
      <w:r w:rsidRPr="00DB11F4">
        <w:rPr>
          <w:rFonts w:asciiTheme="minorHAnsi" w:hAnsiTheme="minorHAnsi" w:cstheme="minorHAnsi"/>
          <w:sz w:val="22"/>
          <w:szCs w:val="22"/>
        </w:rPr>
        <w:t>Rio Grande above Cochiti Lake, NM*</w:t>
      </w:r>
    </w:p>
    <w:p w14:paraId="5851BC46" w14:textId="77777777" w:rsidR="0060527B" w:rsidRPr="00DB11F4" w:rsidRDefault="0060527B" w:rsidP="0060527B">
      <w:pPr>
        <w:pStyle w:val="ListParagraph"/>
        <w:widowControl w:val="0"/>
        <w:numPr>
          <w:ilvl w:val="0"/>
          <w:numId w:val="4"/>
        </w:numPr>
        <w:ind w:left="1080"/>
        <w:rPr>
          <w:rFonts w:asciiTheme="minorHAnsi" w:hAnsiTheme="minorHAnsi" w:cstheme="minorHAnsi"/>
          <w:sz w:val="22"/>
          <w:szCs w:val="22"/>
        </w:rPr>
      </w:pPr>
      <w:r w:rsidRPr="00DB11F4">
        <w:rPr>
          <w:rFonts w:asciiTheme="minorHAnsi" w:hAnsiTheme="minorHAnsi" w:cstheme="minorHAnsi"/>
          <w:sz w:val="22"/>
          <w:szCs w:val="22"/>
        </w:rPr>
        <w:t>Rio Grande downstream of confluence with Rio Jemez, NM*</w:t>
      </w:r>
    </w:p>
    <w:p w14:paraId="52B0B806" w14:textId="77777777" w:rsidR="0060527B" w:rsidRPr="00DB11F4" w:rsidRDefault="0060527B" w:rsidP="0060527B">
      <w:pPr>
        <w:pStyle w:val="ListParagraph"/>
        <w:widowControl w:val="0"/>
        <w:ind w:left="1080"/>
        <w:rPr>
          <w:rFonts w:asciiTheme="minorHAnsi" w:hAnsiTheme="minorHAnsi" w:cstheme="minorHAnsi"/>
          <w:sz w:val="22"/>
          <w:szCs w:val="22"/>
        </w:rPr>
      </w:pPr>
    </w:p>
    <w:p w14:paraId="60909BEA" w14:textId="11E906E5" w:rsidR="0060527B" w:rsidRPr="00DB11F4" w:rsidRDefault="0060527B" w:rsidP="0060527B">
      <w:pPr>
        <w:pStyle w:val="Caption"/>
        <w:rPr>
          <w:rFonts w:asciiTheme="minorHAnsi" w:hAnsiTheme="minorHAnsi" w:cstheme="minorHAnsi"/>
          <w:b w:val="0"/>
          <w:sz w:val="22"/>
          <w:szCs w:val="22"/>
        </w:rPr>
      </w:pPr>
      <w:r w:rsidRPr="00DB11F4">
        <w:rPr>
          <w:rFonts w:asciiTheme="minorHAnsi" w:hAnsiTheme="minorHAnsi" w:cstheme="minorHAnsi"/>
          <w:sz w:val="22"/>
          <w:szCs w:val="22"/>
        </w:rPr>
        <w:t xml:space="preserve">Table </w:t>
      </w:r>
      <w:r w:rsidR="00BF1138" w:rsidRPr="00DB11F4">
        <w:rPr>
          <w:rFonts w:asciiTheme="minorHAnsi" w:hAnsiTheme="minorHAnsi" w:cstheme="minorHAnsi"/>
          <w:noProof/>
          <w:sz w:val="22"/>
          <w:szCs w:val="22"/>
        </w:rPr>
        <w:fldChar w:fldCharType="begin"/>
      </w:r>
      <w:r w:rsidR="00BF1138" w:rsidRPr="00DB11F4">
        <w:rPr>
          <w:rFonts w:asciiTheme="minorHAnsi" w:hAnsiTheme="minorHAnsi" w:cstheme="minorHAnsi"/>
          <w:noProof/>
          <w:sz w:val="22"/>
          <w:szCs w:val="22"/>
        </w:rPr>
        <w:instrText xml:space="preserve"> SEQ Table \* ARABIC </w:instrText>
      </w:r>
      <w:r w:rsidR="00BF1138" w:rsidRPr="00DB11F4">
        <w:rPr>
          <w:rFonts w:asciiTheme="minorHAnsi" w:hAnsiTheme="minorHAnsi" w:cstheme="minorHAnsi"/>
          <w:noProof/>
          <w:sz w:val="22"/>
          <w:szCs w:val="22"/>
        </w:rPr>
        <w:fldChar w:fldCharType="separate"/>
      </w:r>
      <w:r w:rsidRPr="00DB11F4">
        <w:rPr>
          <w:rFonts w:asciiTheme="minorHAnsi" w:hAnsiTheme="minorHAnsi" w:cstheme="minorHAnsi"/>
          <w:noProof/>
          <w:sz w:val="22"/>
          <w:szCs w:val="22"/>
        </w:rPr>
        <w:t>1</w:t>
      </w:r>
      <w:r w:rsidR="00BF1138" w:rsidRPr="00DB11F4">
        <w:rPr>
          <w:rFonts w:asciiTheme="minorHAnsi" w:hAnsiTheme="minorHAnsi" w:cstheme="minorHAnsi"/>
          <w:noProof/>
          <w:sz w:val="22"/>
          <w:szCs w:val="22"/>
        </w:rPr>
        <w:fldChar w:fldCharType="end"/>
      </w:r>
      <w:r w:rsidRPr="00DB11F4">
        <w:rPr>
          <w:rFonts w:asciiTheme="minorHAnsi" w:hAnsiTheme="minorHAnsi" w:cstheme="minorHAnsi"/>
          <w:sz w:val="22"/>
          <w:szCs w:val="22"/>
        </w:rPr>
        <w:t xml:space="preserve"> </w:t>
      </w:r>
      <w:r w:rsidRPr="00DB11F4">
        <w:rPr>
          <w:rFonts w:asciiTheme="minorHAnsi" w:hAnsiTheme="minorHAnsi" w:cstheme="minorHAnsi"/>
          <w:b w:val="0"/>
          <w:sz w:val="22"/>
          <w:szCs w:val="22"/>
        </w:rPr>
        <w:t xml:space="preserve">New and existing (*) long-term and high-frequency water quality monitoring stations to be operated and maintained during Year 1 of the SOI. </w:t>
      </w:r>
    </w:p>
    <w:p w14:paraId="12E550A8" w14:textId="77777777" w:rsidR="004054E0" w:rsidRPr="00DB11F4" w:rsidRDefault="004054E0" w:rsidP="004054E0">
      <w:pPr>
        <w:rPr>
          <w:rFonts w:asciiTheme="minorHAnsi" w:hAnsiTheme="minorHAnsi" w:cstheme="minorHAnsi"/>
          <w:b/>
          <w:sz w:val="22"/>
          <w:szCs w:val="22"/>
        </w:rPr>
      </w:pPr>
      <w:r w:rsidRPr="00DB11F4">
        <w:rPr>
          <w:rFonts w:asciiTheme="minorHAnsi" w:hAnsiTheme="minorHAnsi" w:cstheme="minorHAnsi"/>
          <w:b/>
          <w:sz w:val="22"/>
          <w:szCs w:val="22"/>
        </w:rPr>
        <w:t>Vendor Requirements:</w:t>
      </w:r>
    </w:p>
    <w:p w14:paraId="0253F502" w14:textId="77777777" w:rsidR="004054E0" w:rsidRPr="00DB11F4" w:rsidRDefault="004054E0" w:rsidP="004054E0">
      <w:pPr>
        <w:rPr>
          <w:rFonts w:asciiTheme="minorHAnsi" w:hAnsiTheme="minorHAnsi" w:cstheme="minorHAnsi"/>
          <w:b/>
          <w:sz w:val="22"/>
          <w:szCs w:val="22"/>
        </w:rPr>
      </w:pPr>
    </w:p>
    <w:p w14:paraId="75CB2E62" w14:textId="0C1A54C8" w:rsidR="004054E0" w:rsidRPr="00DB11F4" w:rsidRDefault="004054E0" w:rsidP="004054E0">
      <w:pPr>
        <w:rPr>
          <w:rFonts w:asciiTheme="minorHAnsi" w:hAnsiTheme="minorHAnsi" w:cstheme="minorHAnsi"/>
          <w:sz w:val="22"/>
          <w:szCs w:val="22"/>
        </w:rPr>
      </w:pPr>
      <w:r w:rsidRPr="00DB11F4">
        <w:rPr>
          <w:rFonts w:asciiTheme="minorHAnsi" w:hAnsiTheme="minorHAnsi" w:cstheme="minorHAnsi"/>
          <w:color w:val="000000" w:themeColor="text1"/>
          <w:sz w:val="22"/>
          <w:szCs w:val="22"/>
        </w:rPr>
        <w:t xml:space="preserve">Vendor must be a non-federal partner of the </w:t>
      </w:r>
      <w:r w:rsidR="00534112" w:rsidRPr="00DB11F4">
        <w:rPr>
          <w:rFonts w:asciiTheme="minorHAnsi" w:hAnsiTheme="minorHAnsi" w:cstheme="minorHAnsi"/>
          <w:color w:val="000000" w:themeColor="text1"/>
          <w:sz w:val="22"/>
          <w:szCs w:val="22"/>
        </w:rPr>
        <w:t>Colorado Plateau</w:t>
      </w:r>
      <w:r w:rsidRPr="00DB11F4">
        <w:rPr>
          <w:rFonts w:asciiTheme="minorHAnsi" w:hAnsiTheme="minorHAnsi" w:cstheme="minorHAnsi"/>
          <w:color w:val="000000" w:themeColor="text1"/>
          <w:sz w:val="22"/>
          <w:szCs w:val="22"/>
        </w:rPr>
        <w:t xml:space="preserve"> CESU Unit willing to accept the negotiated CESU indirect cost rate of 17.5%. </w:t>
      </w:r>
      <w:r w:rsidR="00534112" w:rsidRPr="00DB11F4">
        <w:rPr>
          <w:rFonts w:asciiTheme="minorHAnsi" w:hAnsiTheme="minorHAnsi" w:cstheme="minorHAnsi"/>
          <w:sz w:val="22"/>
          <w:szCs w:val="22"/>
        </w:rPr>
        <w:t>A</w:t>
      </w:r>
      <w:r w:rsidRPr="00DB11F4">
        <w:rPr>
          <w:rFonts w:asciiTheme="minorHAnsi" w:hAnsiTheme="minorHAnsi" w:cstheme="minorHAnsi"/>
          <w:sz w:val="22"/>
          <w:szCs w:val="22"/>
        </w:rPr>
        <w:t>pplicants should have expert k</w:t>
      </w:r>
      <w:r w:rsidR="00534112" w:rsidRPr="00DB11F4">
        <w:rPr>
          <w:rFonts w:asciiTheme="minorHAnsi" w:hAnsiTheme="minorHAnsi" w:cstheme="minorHAnsi"/>
          <w:sz w:val="22"/>
          <w:szCs w:val="22"/>
        </w:rPr>
        <w:t xml:space="preserve">nowledge and work </w:t>
      </w:r>
      <w:r w:rsidR="00534112" w:rsidRPr="00DB11F4">
        <w:rPr>
          <w:rFonts w:asciiTheme="minorHAnsi" w:hAnsiTheme="minorHAnsi" w:cstheme="minorHAnsi"/>
          <w:bCs/>
          <w:sz w:val="22"/>
          <w:szCs w:val="22"/>
        </w:rPr>
        <w:t xml:space="preserve">experience in selecting, installing, operating, maintaining, and overseeing multi-year and continuously deployed (e.g., year-round or </w:t>
      </w:r>
      <w:r w:rsidR="00534112" w:rsidRPr="00DB11F4">
        <w:rPr>
          <w:rFonts w:asciiTheme="minorHAnsi" w:hAnsiTheme="minorHAnsi" w:cstheme="minorHAnsi"/>
          <w:sz w:val="22"/>
          <w:szCs w:val="22"/>
        </w:rPr>
        <w:t xml:space="preserve">during ice-free periods) </w:t>
      </w:r>
      <w:r w:rsidR="00534112" w:rsidRPr="00DB11F4">
        <w:rPr>
          <w:rFonts w:asciiTheme="minorHAnsi" w:hAnsiTheme="minorHAnsi" w:cstheme="minorHAnsi"/>
          <w:bCs/>
          <w:sz w:val="22"/>
          <w:szCs w:val="22"/>
        </w:rPr>
        <w:t xml:space="preserve">high-frequency water quality sensor </w:t>
      </w:r>
      <w:r w:rsidR="00534112" w:rsidRPr="00DB11F4">
        <w:rPr>
          <w:rFonts w:asciiTheme="minorHAnsi" w:hAnsiTheme="minorHAnsi" w:cstheme="minorHAnsi"/>
          <w:sz w:val="22"/>
          <w:szCs w:val="22"/>
        </w:rPr>
        <w:t xml:space="preserve">(i.e., temperature, conductivity, DO, pH, </w:t>
      </w:r>
      <w:r w:rsidR="00940AF4" w:rsidRPr="00DB11F4">
        <w:rPr>
          <w:rFonts w:asciiTheme="minorHAnsi" w:hAnsiTheme="minorHAnsi" w:cstheme="minorHAnsi"/>
          <w:sz w:val="22"/>
          <w:szCs w:val="22"/>
        </w:rPr>
        <w:t xml:space="preserve">and </w:t>
      </w:r>
      <w:r w:rsidR="00534112" w:rsidRPr="00DB11F4">
        <w:rPr>
          <w:rFonts w:asciiTheme="minorHAnsi" w:hAnsiTheme="minorHAnsi" w:cstheme="minorHAnsi"/>
          <w:sz w:val="22"/>
          <w:szCs w:val="22"/>
        </w:rPr>
        <w:t xml:space="preserve">turbidity) networks </w:t>
      </w:r>
      <w:r w:rsidR="00534112" w:rsidRPr="00DB11F4">
        <w:rPr>
          <w:rFonts w:asciiTheme="minorHAnsi" w:hAnsiTheme="minorHAnsi" w:cstheme="minorHAnsi"/>
          <w:bCs/>
          <w:sz w:val="22"/>
          <w:szCs w:val="22"/>
        </w:rPr>
        <w:t xml:space="preserve">in large rivers, preferably in systems with high suspended sediment loads within the southwestern U.S. </w:t>
      </w:r>
      <w:r w:rsidR="00940AF4" w:rsidRPr="00DB11F4">
        <w:rPr>
          <w:rFonts w:asciiTheme="minorHAnsi" w:hAnsiTheme="minorHAnsi" w:cstheme="minorHAnsi"/>
          <w:bCs/>
          <w:sz w:val="22"/>
          <w:szCs w:val="22"/>
        </w:rPr>
        <w:t xml:space="preserve">Previous experience evaluating discrete water quality and suspended sediment data with high-frequency water quality and streamflow data is preferred. </w:t>
      </w:r>
      <w:r w:rsidR="00534112" w:rsidRPr="00DB11F4">
        <w:rPr>
          <w:rFonts w:asciiTheme="minorHAnsi" w:hAnsiTheme="minorHAnsi" w:cstheme="minorHAnsi"/>
          <w:bCs/>
          <w:sz w:val="22"/>
          <w:szCs w:val="22"/>
        </w:rPr>
        <w:t>The candidates should have experience reviewing and approving data from water quality sensor networks using Aquarius Time-Series (or equivalent software). The candidates should have experience publishing in peer reviewed journals assessing water quality using data from long-term and continuously deployed high-frequency water quality sensor networks, preferably in large rivers within the southwestern U.S.</w:t>
      </w:r>
      <w:r w:rsidRPr="00DB11F4">
        <w:rPr>
          <w:rFonts w:asciiTheme="minorHAnsi" w:hAnsiTheme="minorHAnsi" w:cstheme="minorHAnsi"/>
          <w:sz w:val="22"/>
          <w:szCs w:val="22"/>
        </w:rPr>
        <w:t xml:space="preserve"> </w:t>
      </w:r>
    </w:p>
    <w:p w14:paraId="69333F6A" w14:textId="77777777" w:rsidR="00870D60" w:rsidRPr="00DB11F4" w:rsidRDefault="00870D60" w:rsidP="004054E0">
      <w:pPr>
        <w:rPr>
          <w:rFonts w:asciiTheme="minorHAnsi" w:hAnsiTheme="minorHAnsi" w:cstheme="minorHAnsi"/>
          <w:color w:val="FF0000"/>
          <w:sz w:val="22"/>
          <w:szCs w:val="22"/>
        </w:rPr>
      </w:pPr>
    </w:p>
    <w:p w14:paraId="0EBF6150" w14:textId="77777777" w:rsidR="004054E0" w:rsidRPr="00DB11F4" w:rsidRDefault="004054E0" w:rsidP="004054E0">
      <w:pPr>
        <w:tabs>
          <w:tab w:val="left" w:pos="0"/>
          <w:tab w:val="left" w:pos="360"/>
          <w:tab w:val="right" w:pos="9378"/>
        </w:tabs>
        <w:outlineLvl w:val="0"/>
        <w:rPr>
          <w:rFonts w:asciiTheme="minorHAnsi" w:hAnsiTheme="minorHAnsi" w:cstheme="minorHAnsi"/>
          <w:sz w:val="22"/>
          <w:szCs w:val="22"/>
        </w:rPr>
      </w:pPr>
      <w:r w:rsidRPr="00DB11F4">
        <w:rPr>
          <w:rFonts w:asciiTheme="minorHAnsi" w:hAnsiTheme="minorHAnsi" w:cstheme="minorHAnsi"/>
          <w:b/>
          <w:sz w:val="22"/>
          <w:szCs w:val="22"/>
        </w:rPr>
        <w:t>Government Participation:</w:t>
      </w:r>
    </w:p>
    <w:p w14:paraId="5F04E957" w14:textId="77777777" w:rsidR="004054E0" w:rsidRPr="00DB11F4" w:rsidRDefault="004054E0" w:rsidP="004054E0">
      <w:pPr>
        <w:tabs>
          <w:tab w:val="left" w:pos="360"/>
          <w:tab w:val="left" w:pos="720"/>
          <w:tab w:val="left" w:pos="900"/>
          <w:tab w:val="left" w:pos="1440"/>
          <w:tab w:val="left" w:pos="1800"/>
          <w:tab w:val="left" w:pos="2160"/>
          <w:tab w:val="left" w:pos="2520"/>
          <w:tab w:val="left" w:pos="2880"/>
          <w:tab w:val="left" w:pos="3240"/>
          <w:tab w:val="left" w:pos="3600"/>
        </w:tabs>
        <w:rPr>
          <w:rFonts w:asciiTheme="minorHAnsi" w:hAnsiTheme="minorHAnsi" w:cstheme="minorHAnsi"/>
          <w:sz w:val="22"/>
          <w:szCs w:val="22"/>
        </w:rPr>
      </w:pPr>
    </w:p>
    <w:p w14:paraId="748A629D" w14:textId="556A10FC" w:rsidR="008B6567" w:rsidRPr="00DB11F4" w:rsidRDefault="009D28EA" w:rsidP="008B6567">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cstheme="minorHAnsi"/>
          <w:sz w:val="22"/>
          <w:szCs w:val="22"/>
        </w:rPr>
      </w:pPr>
      <w:r w:rsidRPr="00DB11F4">
        <w:rPr>
          <w:rFonts w:asciiTheme="minorHAnsi" w:hAnsiTheme="minorHAnsi" w:cstheme="minorHAnsi"/>
          <w:sz w:val="22"/>
          <w:szCs w:val="22"/>
        </w:rPr>
        <w:t xml:space="preserve">50% of the station operation and </w:t>
      </w:r>
      <w:r w:rsidR="008B6567" w:rsidRPr="00DB11F4">
        <w:rPr>
          <w:rFonts w:asciiTheme="minorHAnsi" w:hAnsiTheme="minorHAnsi" w:cstheme="minorHAnsi"/>
          <w:sz w:val="22"/>
          <w:szCs w:val="22"/>
        </w:rPr>
        <w:t xml:space="preserve">maintenance will be provided by SPA staff. </w:t>
      </w:r>
      <w:r w:rsidR="003A63AA" w:rsidRPr="00DB11F4">
        <w:rPr>
          <w:rFonts w:asciiTheme="minorHAnsi" w:hAnsiTheme="minorHAnsi" w:cstheme="minorHAnsi"/>
          <w:sz w:val="22"/>
          <w:szCs w:val="22"/>
        </w:rPr>
        <w:t xml:space="preserve">SPA will lead the effort to obtain </w:t>
      </w:r>
      <w:r w:rsidR="003A63AA" w:rsidRPr="00DB11F4">
        <w:rPr>
          <w:rFonts w:asciiTheme="minorHAnsi" w:hAnsiTheme="minorHAnsi" w:cstheme="minorHAnsi"/>
          <w:color w:val="000000" w:themeColor="text1"/>
          <w:sz w:val="22"/>
          <w:szCs w:val="22"/>
        </w:rPr>
        <w:t xml:space="preserve">Right of Entry and ensure NEPA is conducted, with support from the Vendor. </w:t>
      </w:r>
      <w:r w:rsidR="008B6567" w:rsidRPr="00DB11F4">
        <w:rPr>
          <w:rFonts w:asciiTheme="minorHAnsi" w:hAnsiTheme="minorHAnsi" w:cstheme="minorHAnsi"/>
          <w:sz w:val="22"/>
          <w:szCs w:val="22"/>
        </w:rPr>
        <w:t xml:space="preserve">SPA will </w:t>
      </w:r>
      <w:r w:rsidRPr="00DB11F4">
        <w:rPr>
          <w:rFonts w:asciiTheme="minorHAnsi" w:hAnsiTheme="minorHAnsi" w:cstheme="minorHAnsi"/>
          <w:sz w:val="22"/>
          <w:szCs w:val="22"/>
        </w:rPr>
        <w:t xml:space="preserve">contribute towards all </w:t>
      </w:r>
      <w:r w:rsidR="008B6567" w:rsidRPr="00DB11F4">
        <w:rPr>
          <w:rFonts w:asciiTheme="minorHAnsi" w:hAnsiTheme="minorHAnsi" w:cstheme="minorHAnsi"/>
          <w:sz w:val="22"/>
          <w:szCs w:val="22"/>
        </w:rPr>
        <w:t>complex and extensive tasks (e.g., station installation/relocation, telemetry installation, annual mass calibration,</w:t>
      </w:r>
      <w:r w:rsidR="004276BB" w:rsidRPr="00DB11F4">
        <w:rPr>
          <w:rFonts w:asciiTheme="minorHAnsi" w:hAnsiTheme="minorHAnsi" w:cstheme="minorHAnsi"/>
          <w:sz w:val="22"/>
          <w:szCs w:val="22"/>
        </w:rPr>
        <w:t xml:space="preserve"> data analysis, and drafting reports and</w:t>
      </w:r>
      <w:r w:rsidR="008B6567" w:rsidRPr="00DB11F4">
        <w:rPr>
          <w:rFonts w:asciiTheme="minorHAnsi" w:hAnsiTheme="minorHAnsi" w:cstheme="minorHAnsi"/>
          <w:sz w:val="22"/>
          <w:szCs w:val="22"/>
        </w:rPr>
        <w:t xml:space="preserve"> </w:t>
      </w:r>
      <w:r w:rsidR="004276BB" w:rsidRPr="00DB11F4">
        <w:rPr>
          <w:rFonts w:asciiTheme="minorHAnsi" w:hAnsiTheme="minorHAnsi" w:cstheme="minorHAnsi"/>
          <w:sz w:val="22"/>
          <w:szCs w:val="22"/>
        </w:rPr>
        <w:t xml:space="preserve">manuscripts, </w:t>
      </w:r>
      <w:r w:rsidR="008B6567" w:rsidRPr="00DB11F4">
        <w:rPr>
          <w:rFonts w:asciiTheme="minorHAnsi" w:hAnsiTheme="minorHAnsi" w:cstheme="minorHAnsi"/>
          <w:sz w:val="22"/>
          <w:szCs w:val="22"/>
        </w:rPr>
        <w:t>etc.)</w:t>
      </w:r>
      <w:r w:rsidR="004276BB" w:rsidRPr="00DB11F4">
        <w:rPr>
          <w:rFonts w:asciiTheme="minorHAnsi" w:hAnsiTheme="minorHAnsi" w:cstheme="minorHAnsi"/>
          <w:sz w:val="22"/>
          <w:szCs w:val="22"/>
        </w:rPr>
        <w:t>.</w:t>
      </w:r>
      <w:r w:rsidR="008B6567" w:rsidRPr="00DB11F4">
        <w:rPr>
          <w:rFonts w:asciiTheme="minorHAnsi" w:hAnsiTheme="minorHAnsi" w:cstheme="minorHAnsi"/>
          <w:sz w:val="22"/>
          <w:szCs w:val="22"/>
        </w:rPr>
        <w:t xml:space="preserve"> </w:t>
      </w:r>
    </w:p>
    <w:p w14:paraId="60A0C659" w14:textId="77777777" w:rsidR="004054E0" w:rsidRPr="00DB11F4" w:rsidRDefault="004054E0" w:rsidP="004054E0">
      <w:pPr>
        <w:rPr>
          <w:rFonts w:asciiTheme="minorHAnsi" w:hAnsiTheme="minorHAnsi" w:cstheme="minorHAnsi"/>
          <w:color w:val="FF0000"/>
          <w:sz w:val="22"/>
          <w:szCs w:val="22"/>
        </w:rPr>
      </w:pPr>
    </w:p>
    <w:p w14:paraId="12E623F2" w14:textId="77777777" w:rsidR="004054E0" w:rsidRPr="00DB11F4" w:rsidRDefault="004054E0" w:rsidP="004054E0">
      <w:pPr>
        <w:rPr>
          <w:rFonts w:asciiTheme="minorHAnsi" w:hAnsiTheme="minorHAnsi" w:cstheme="minorHAnsi"/>
          <w:b/>
          <w:sz w:val="22"/>
          <w:szCs w:val="22"/>
        </w:rPr>
      </w:pPr>
      <w:r w:rsidRPr="00DB11F4">
        <w:rPr>
          <w:rFonts w:asciiTheme="minorHAnsi" w:hAnsiTheme="minorHAnsi" w:cstheme="minorHAnsi"/>
          <w:b/>
          <w:sz w:val="22"/>
          <w:szCs w:val="22"/>
        </w:rPr>
        <w:t>Materials Requested for Statement of Interest/Qualifications:</w:t>
      </w:r>
    </w:p>
    <w:p w14:paraId="21FDA5B3" w14:textId="77777777" w:rsidR="004054E0" w:rsidRPr="00DB11F4" w:rsidRDefault="004054E0" w:rsidP="004054E0">
      <w:pPr>
        <w:rPr>
          <w:rFonts w:asciiTheme="minorHAnsi" w:hAnsiTheme="minorHAnsi" w:cstheme="minorHAnsi"/>
          <w:sz w:val="22"/>
          <w:szCs w:val="22"/>
        </w:rPr>
      </w:pPr>
    </w:p>
    <w:p w14:paraId="1ACA9301" w14:textId="77777777" w:rsidR="004054E0" w:rsidRPr="00DB11F4" w:rsidRDefault="004054E0" w:rsidP="004054E0">
      <w:pPr>
        <w:rPr>
          <w:rFonts w:asciiTheme="minorHAnsi" w:hAnsiTheme="minorHAnsi" w:cstheme="minorHAnsi"/>
          <w:sz w:val="22"/>
          <w:szCs w:val="22"/>
        </w:rPr>
      </w:pPr>
      <w:r w:rsidRPr="00DB11F4">
        <w:rPr>
          <w:rFonts w:asciiTheme="minorHAnsi" w:hAnsiTheme="minorHAnsi" w:cstheme="minorHAnsi"/>
          <w:sz w:val="22"/>
          <w:szCs w:val="22"/>
        </w:rPr>
        <w:t xml:space="preserve">Please provide the following via e-mail attachment to:  </w:t>
      </w:r>
      <w:hyperlink r:id="rId7" w:history="1">
        <w:r w:rsidRPr="00DB11F4">
          <w:rPr>
            <w:rStyle w:val="Hyperlink"/>
            <w:rFonts w:asciiTheme="minorHAnsi" w:hAnsiTheme="minorHAnsi" w:cstheme="minorHAnsi"/>
            <w:sz w:val="22"/>
            <w:szCs w:val="22"/>
          </w:rPr>
          <w:t>Deberay.R.Carmichael@usace.army.mil</w:t>
        </w:r>
      </w:hyperlink>
      <w:r w:rsidRPr="00DB11F4">
        <w:rPr>
          <w:rFonts w:asciiTheme="minorHAnsi" w:hAnsiTheme="minorHAnsi" w:cstheme="minorHAnsi"/>
          <w:sz w:val="22"/>
          <w:szCs w:val="22"/>
        </w:rPr>
        <w:t xml:space="preserve"> Maximum length: 2 pages, single-spaced 12 pt. font).</w:t>
      </w:r>
    </w:p>
    <w:p w14:paraId="68765212" w14:textId="77777777" w:rsidR="004054E0" w:rsidRPr="00DB11F4" w:rsidRDefault="004054E0" w:rsidP="004054E0">
      <w:pPr>
        <w:rPr>
          <w:rFonts w:asciiTheme="minorHAnsi" w:hAnsiTheme="minorHAnsi" w:cstheme="minorHAnsi"/>
          <w:sz w:val="22"/>
          <w:szCs w:val="22"/>
        </w:rPr>
      </w:pPr>
    </w:p>
    <w:p w14:paraId="1E376C09" w14:textId="77777777" w:rsidR="004054E0" w:rsidRPr="00DB11F4" w:rsidRDefault="004054E0" w:rsidP="004054E0">
      <w:pPr>
        <w:numPr>
          <w:ilvl w:val="0"/>
          <w:numId w:val="1"/>
        </w:numPr>
        <w:rPr>
          <w:rFonts w:asciiTheme="minorHAnsi" w:hAnsiTheme="minorHAnsi" w:cstheme="minorHAnsi"/>
          <w:sz w:val="22"/>
          <w:szCs w:val="22"/>
        </w:rPr>
      </w:pPr>
      <w:r w:rsidRPr="00DB11F4">
        <w:rPr>
          <w:rFonts w:asciiTheme="minorHAnsi" w:hAnsiTheme="minorHAnsi" w:cstheme="minorHAnsi"/>
          <w:sz w:val="22"/>
          <w:szCs w:val="22"/>
        </w:rPr>
        <w:t>Name, Organization and Contact Information</w:t>
      </w:r>
    </w:p>
    <w:p w14:paraId="4F385389" w14:textId="77777777" w:rsidR="004054E0" w:rsidRPr="00DB11F4" w:rsidRDefault="004054E0" w:rsidP="004054E0">
      <w:pPr>
        <w:rPr>
          <w:rFonts w:asciiTheme="minorHAnsi" w:hAnsiTheme="minorHAnsi" w:cstheme="minorHAnsi"/>
          <w:sz w:val="22"/>
          <w:szCs w:val="22"/>
        </w:rPr>
      </w:pPr>
    </w:p>
    <w:p w14:paraId="3EE98670" w14:textId="77777777" w:rsidR="004054E0" w:rsidRPr="00DB11F4" w:rsidRDefault="004054E0" w:rsidP="004054E0">
      <w:pPr>
        <w:numPr>
          <w:ilvl w:val="0"/>
          <w:numId w:val="1"/>
        </w:numPr>
        <w:rPr>
          <w:rFonts w:asciiTheme="minorHAnsi" w:hAnsiTheme="minorHAnsi" w:cstheme="minorHAnsi"/>
          <w:sz w:val="22"/>
          <w:szCs w:val="22"/>
        </w:rPr>
      </w:pPr>
      <w:r w:rsidRPr="00DB11F4">
        <w:rPr>
          <w:rFonts w:asciiTheme="minorHAnsi" w:hAnsiTheme="minorHAnsi" w:cstheme="minorHAnsi"/>
          <w:sz w:val="22"/>
          <w:szCs w:val="22"/>
        </w:rPr>
        <w:t>Brief Statement of Qualifications (including):</w:t>
      </w:r>
    </w:p>
    <w:p w14:paraId="1FD73E19" w14:textId="77777777" w:rsidR="004054E0" w:rsidRPr="00DB11F4" w:rsidRDefault="004054E0" w:rsidP="004054E0">
      <w:pPr>
        <w:numPr>
          <w:ilvl w:val="1"/>
          <w:numId w:val="1"/>
        </w:numPr>
        <w:rPr>
          <w:rFonts w:asciiTheme="minorHAnsi" w:hAnsiTheme="minorHAnsi" w:cstheme="minorHAnsi"/>
          <w:sz w:val="22"/>
          <w:szCs w:val="22"/>
        </w:rPr>
      </w:pPr>
      <w:r w:rsidRPr="00DB11F4">
        <w:rPr>
          <w:rFonts w:asciiTheme="minorHAnsi" w:hAnsiTheme="minorHAnsi" w:cstheme="minorHAnsi"/>
          <w:sz w:val="22"/>
          <w:szCs w:val="22"/>
        </w:rPr>
        <w:t>Biographical Sketch,</w:t>
      </w:r>
    </w:p>
    <w:p w14:paraId="1F75FC88" w14:textId="77777777" w:rsidR="004054E0" w:rsidRPr="00DB11F4" w:rsidRDefault="004054E0" w:rsidP="004054E0">
      <w:pPr>
        <w:numPr>
          <w:ilvl w:val="1"/>
          <w:numId w:val="1"/>
        </w:numPr>
        <w:rPr>
          <w:rFonts w:asciiTheme="minorHAnsi" w:hAnsiTheme="minorHAnsi" w:cstheme="minorHAnsi"/>
          <w:sz w:val="22"/>
          <w:szCs w:val="22"/>
        </w:rPr>
      </w:pPr>
      <w:r w:rsidRPr="00DB11F4">
        <w:rPr>
          <w:rFonts w:asciiTheme="minorHAnsi" w:hAnsiTheme="minorHAnsi" w:cstheme="minorHAnsi"/>
          <w:sz w:val="22"/>
          <w:szCs w:val="22"/>
        </w:rPr>
        <w:lastRenderedPageBreak/>
        <w:t>Relevant past projects and clients with brief descriptions of these projects,</w:t>
      </w:r>
    </w:p>
    <w:p w14:paraId="0C65B0C5" w14:textId="77777777" w:rsidR="004054E0" w:rsidRPr="00DB11F4" w:rsidRDefault="004054E0" w:rsidP="004054E0">
      <w:pPr>
        <w:numPr>
          <w:ilvl w:val="1"/>
          <w:numId w:val="1"/>
        </w:numPr>
        <w:rPr>
          <w:rFonts w:asciiTheme="minorHAnsi" w:hAnsiTheme="minorHAnsi" w:cstheme="minorHAnsi"/>
          <w:sz w:val="22"/>
          <w:szCs w:val="22"/>
        </w:rPr>
      </w:pPr>
      <w:r w:rsidRPr="00DB11F4">
        <w:rPr>
          <w:rFonts w:asciiTheme="minorHAnsi" w:hAnsiTheme="minorHAnsi" w:cstheme="minorHAnsi"/>
          <w:sz w:val="22"/>
          <w:szCs w:val="22"/>
        </w:rPr>
        <w:t>Staff, faculty or students available to work on this project and their areas of expertise,</w:t>
      </w:r>
    </w:p>
    <w:p w14:paraId="343B345B" w14:textId="77777777" w:rsidR="004054E0" w:rsidRPr="00DB11F4" w:rsidRDefault="004054E0" w:rsidP="004054E0">
      <w:pPr>
        <w:numPr>
          <w:ilvl w:val="1"/>
          <w:numId w:val="1"/>
        </w:numPr>
        <w:rPr>
          <w:rFonts w:asciiTheme="minorHAnsi" w:hAnsiTheme="minorHAnsi" w:cstheme="minorHAnsi"/>
          <w:sz w:val="22"/>
          <w:szCs w:val="22"/>
        </w:rPr>
      </w:pPr>
      <w:r w:rsidRPr="00DB11F4">
        <w:rPr>
          <w:rFonts w:asciiTheme="minorHAnsi" w:hAnsiTheme="minorHAnsi" w:cstheme="minorHAnsi"/>
          <w:sz w:val="22"/>
          <w:szCs w:val="22"/>
        </w:rPr>
        <w:t>Any brief description of capabilities to successfully complete the project you may wish to add (e.g. equipment, laboratory facilities, greenhouse facilities, field facilities, etc.).</w:t>
      </w:r>
    </w:p>
    <w:p w14:paraId="5E546923" w14:textId="77777777" w:rsidR="004054E0" w:rsidRPr="00DB11F4" w:rsidRDefault="004054E0" w:rsidP="004054E0">
      <w:pPr>
        <w:rPr>
          <w:rFonts w:asciiTheme="minorHAnsi" w:hAnsiTheme="minorHAnsi" w:cstheme="minorHAnsi"/>
          <w:b/>
          <w:sz w:val="22"/>
          <w:szCs w:val="22"/>
        </w:rPr>
      </w:pPr>
    </w:p>
    <w:p w14:paraId="67525B00" w14:textId="77777777" w:rsidR="004054E0" w:rsidRPr="00DB11F4" w:rsidRDefault="004054E0" w:rsidP="004054E0">
      <w:pPr>
        <w:rPr>
          <w:rFonts w:asciiTheme="minorHAnsi" w:hAnsiTheme="minorHAnsi" w:cstheme="minorHAnsi"/>
          <w:b/>
          <w:sz w:val="22"/>
          <w:szCs w:val="22"/>
        </w:rPr>
      </w:pPr>
      <w:r w:rsidRPr="00DB11F4">
        <w:rPr>
          <w:rFonts w:asciiTheme="minorHAnsi" w:hAnsiTheme="minorHAnsi" w:cstheme="minorHAnsi"/>
          <w:b/>
          <w:sz w:val="22"/>
          <w:szCs w:val="22"/>
        </w:rPr>
        <w:t xml:space="preserve">Note:  </w:t>
      </w:r>
      <w:r w:rsidRPr="00DB11F4">
        <w:rPr>
          <w:rFonts w:asciiTheme="minorHAnsi" w:hAnsiTheme="minorHAnsi" w:cstheme="minorHAnsi"/>
          <w:sz w:val="22"/>
          <w:szCs w:val="22"/>
        </w:rPr>
        <w:t>A proposed budget is NOT requested at this time.</w:t>
      </w:r>
    </w:p>
    <w:p w14:paraId="5D79EF6E" w14:textId="77777777" w:rsidR="004054E0" w:rsidRPr="00DB11F4" w:rsidRDefault="004054E0" w:rsidP="004054E0">
      <w:pPr>
        <w:rPr>
          <w:rFonts w:asciiTheme="minorHAnsi" w:hAnsiTheme="minorHAnsi" w:cstheme="minorHAnsi"/>
          <w:b/>
          <w:sz w:val="22"/>
          <w:szCs w:val="22"/>
        </w:rPr>
      </w:pPr>
    </w:p>
    <w:p w14:paraId="29E34666" w14:textId="77777777" w:rsidR="004054E0" w:rsidRPr="00DB11F4" w:rsidRDefault="004054E0" w:rsidP="004054E0">
      <w:pPr>
        <w:rPr>
          <w:rFonts w:asciiTheme="minorHAnsi" w:hAnsiTheme="minorHAnsi" w:cstheme="minorHAnsi"/>
          <w:sz w:val="22"/>
          <w:szCs w:val="22"/>
        </w:rPr>
      </w:pPr>
      <w:r w:rsidRPr="00DB11F4">
        <w:rPr>
          <w:rFonts w:asciiTheme="minorHAnsi" w:hAnsiTheme="minorHAnsi" w:cstheme="minorHAnsi"/>
          <w:b/>
          <w:sz w:val="22"/>
          <w:szCs w:val="22"/>
        </w:rPr>
        <w:t>Review of Statements Received:</w:t>
      </w:r>
      <w:r w:rsidRPr="00DB11F4">
        <w:rPr>
          <w:rFonts w:asciiTheme="minorHAnsi" w:hAnsiTheme="minorHAnsi" w:cstheme="minorHAnsi"/>
          <w:sz w:val="22"/>
          <w:szCs w:val="22"/>
        </w:rPr>
        <w:t xml:space="preserve">  Based on a review of the Statements of Interest received, an investigator or investigators will be invited to prepare a full study proposal.  Statements will be evaluated based on the investigator’s specific experience and capabilities in areas related to the study requirements.   Additionally, the evaluation method and selection criteria for research and development awards must be:  (1) The Technical merits of the proposed research and development; and (2) Potential relationship of the proposed research and development to the Department of Defense missions. </w:t>
      </w:r>
    </w:p>
    <w:p w14:paraId="0F107F10" w14:textId="77777777" w:rsidR="004054E0" w:rsidRPr="00DB11F4" w:rsidRDefault="004054E0" w:rsidP="004054E0">
      <w:pPr>
        <w:rPr>
          <w:rFonts w:asciiTheme="minorHAnsi" w:hAnsiTheme="minorHAnsi" w:cstheme="minorHAnsi"/>
          <w:b/>
          <w:sz w:val="22"/>
          <w:szCs w:val="22"/>
        </w:rPr>
      </w:pPr>
    </w:p>
    <w:p w14:paraId="06E751A6" w14:textId="77777777" w:rsidR="004054E0" w:rsidRPr="00DB11F4" w:rsidRDefault="004054E0" w:rsidP="004054E0">
      <w:pPr>
        <w:rPr>
          <w:rFonts w:asciiTheme="minorHAnsi" w:hAnsiTheme="minorHAnsi" w:cstheme="minorHAnsi"/>
          <w:b/>
          <w:sz w:val="22"/>
          <w:szCs w:val="22"/>
        </w:rPr>
      </w:pPr>
      <w:r w:rsidRPr="00DB11F4">
        <w:rPr>
          <w:rFonts w:asciiTheme="minorHAnsi" w:hAnsiTheme="minorHAnsi" w:cstheme="minorHAnsi"/>
          <w:b/>
          <w:sz w:val="22"/>
          <w:szCs w:val="22"/>
        </w:rPr>
        <w:t>Please send responses or direct questions to:</w:t>
      </w:r>
    </w:p>
    <w:p w14:paraId="7333EFB2" w14:textId="77777777" w:rsidR="004054E0" w:rsidRPr="00DB11F4" w:rsidRDefault="004054E0" w:rsidP="004054E0">
      <w:pPr>
        <w:rPr>
          <w:rFonts w:asciiTheme="minorHAnsi" w:hAnsiTheme="minorHAnsi" w:cstheme="minorHAnsi"/>
          <w:sz w:val="22"/>
          <w:szCs w:val="22"/>
        </w:rPr>
      </w:pPr>
      <w:r w:rsidRPr="00DB11F4">
        <w:rPr>
          <w:rFonts w:asciiTheme="minorHAnsi" w:hAnsiTheme="minorHAnsi" w:cstheme="minorHAnsi"/>
          <w:sz w:val="22"/>
          <w:szCs w:val="22"/>
        </w:rPr>
        <w:t>Deberay R. Carmichael</w:t>
      </w:r>
    </w:p>
    <w:p w14:paraId="2A7F67D1" w14:textId="77777777" w:rsidR="004054E0" w:rsidRPr="00DB11F4" w:rsidRDefault="004054E0" w:rsidP="004054E0">
      <w:pPr>
        <w:rPr>
          <w:rFonts w:asciiTheme="minorHAnsi" w:hAnsiTheme="minorHAnsi" w:cstheme="minorHAnsi"/>
          <w:sz w:val="22"/>
          <w:szCs w:val="22"/>
        </w:rPr>
      </w:pPr>
      <w:r w:rsidRPr="00DB11F4">
        <w:rPr>
          <w:rFonts w:asciiTheme="minorHAnsi" w:hAnsiTheme="minorHAnsi" w:cstheme="minorHAnsi"/>
          <w:sz w:val="22"/>
          <w:szCs w:val="22"/>
        </w:rPr>
        <w:t>U.S. Army Engineer Research and Development Center (ERDC)</w:t>
      </w:r>
    </w:p>
    <w:p w14:paraId="74BE82FB" w14:textId="77777777" w:rsidR="004054E0" w:rsidRPr="00DB11F4" w:rsidRDefault="004054E0" w:rsidP="004054E0">
      <w:pPr>
        <w:rPr>
          <w:rFonts w:asciiTheme="minorHAnsi" w:hAnsiTheme="minorHAnsi" w:cstheme="minorHAnsi"/>
          <w:sz w:val="22"/>
          <w:szCs w:val="22"/>
        </w:rPr>
      </w:pPr>
      <w:r w:rsidRPr="00DB11F4">
        <w:rPr>
          <w:rFonts w:asciiTheme="minorHAnsi" w:hAnsiTheme="minorHAnsi" w:cstheme="minorHAnsi"/>
          <w:sz w:val="22"/>
          <w:szCs w:val="22"/>
        </w:rPr>
        <w:t>ERDC Contracting Office (ECO)</w:t>
      </w:r>
    </w:p>
    <w:p w14:paraId="4BB3D104" w14:textId="77777777" w:rsidR="004054E0" w:rsidRPr="00DB11F4" w:rsidRDefault="004054E0" w:rsidP="004054E0">
      <w:pPr>
        <w:rPr>
          <w:rFonts w:asciiTheme="minorHAnsi" w:hAnsiTheme="minorHAnsi" w:cstheme="minorHAnsi"/>
          <w:sz w:val="22"/>
          <w:szCs w:val="22"/>
        </w:rPr>
      </w:pPr>
      <w:r w:rsidRPr="00DB11F4">
        <w:rPr>
          <w:rFonts w:asciiTheme="minorHAnsi" w:hAnsiTheme="minorHAnsi" w:cstheme="minorHAnsi"/>
          <w:sz w:val="22"/>
          <w:szCs w:val="22"/>
        </w:rPr>
        <w:t>3909 Halls Ferry Road</w:t>
      </w:r>
    </w:p>
    <w:p w14:paraId="4C666DC7" w14:textId="77777777" w:rsidR="004054E0" w:rsidRPr="00DB11F4" w:rsidRDefault="004054E0" w:rsidP="004054E0">
      <w:pPr>
        <w:rPr>
          <w:rFonts w:asciiTheme="minorHAnsi" w:hAnsiTheme="minorHAnsi" w:cstheme="minorHAnsi"/>
          <w:sz w:val="22"/>
          <w:szCs w:val="22"/>
        </w:rPr>
      </w:pPr>
      <w:r w:rsidRPr="00DB11F4">
        <w:rPr>
          <w:rFonts w:asciiTheme="minorHAnsi" w:hAnsiTheme="minorHAnsi" w:cstheme="minorHAnsi"/>
          <w:sz w:val="22"/>
          <w:szCs w:val="22"/>
        </w:rPr>
        <w:t>Vicksburg, MS 39180</w:t>
      </w:r>
    </w:p>
    <w:p w14:paraId="108E57A4" w14:textId="77777777" w:rsidR="004054E0" w:rsidRPr="00DB11F4" w:rsidRDefault="000E5ABF" w:rsidP="004054E0">
      <w:pPr>
        <w:rPr>
          <w:rFonts w:asciiTheme="minorHAnsi" w:hAnsiTheme="minorHAnsi" w:cstheme="minorHAnsi"/>
          <w:sz w:val="22"/>
          <w:szCs w:val="22"/>
        </w:rPr>
      </w:pPr>
      <w:hyperlink r:id="rId8" w:history="1">
        <w:r w:rsidR="004054E0" w:rsidRPr="00DB11F4">
          <w:rPr>
            <w:rStyle w:val="Hyperlink"/>
            <w:rFonts w:asciiTheme="minorHAnsi" w:hAnsiTheme="minorHAnsi" w:cstheme="minorHAnsi"/>
            <w:sz w:val="22"/>
            <w:szCs w:val="22"/>
          </w:rPr>
          <w:t>Deberay.R.Carmichael@USACE.ARMY.MIL</w:t>
        </w:r>
      </w:hyperlink>
    </w:p>
    <w:p w14:paraId="3FC4FB15" w14:textId="77777777" w:rsidR="004054E0" w:rsidRPr="00DB11F4" w:rsidRDefault="004054E0" w:rsidP="004054E0">
      <w:pPr>
        <w:rPr>
          <w:rFonts w:asciiTheme="minorHAnsi" w:hAnsiTheme="minorHAnsi" w:cstheme="minorHAnsi"/>
          <w:sz w:val="22"/>
          <w:szCs w:val="22"/>
        </w:rPr>
      </w:pPr>
    </w:p>
    <w:p w14:paraId="1FF4CF15" w14:textId="77777777" w:rsidR="00B83EC5" w:rsidRPr="00B83EC5" w:rsidRDefault="00B83EC5" w:rsidP="00B83EC5">
      <w:pPr>
        <w:rPr>
          <w:rFonts w:asciiTheme="minorHAnsi" w:hAnsiTheme="minorHAnsi" w:cstheme="minorHAnsi"/>
          <w:b/>
          <w:sz w:val="22"/>
          <w:szCs w:val="22"/>
        </w:rPr>
      </w:pPr>
      <w:r w:rsidRPr="00B83EC5">
        <w:rPr>
          <w:rFonts w:asciiTheme="minorHAnsi" w:hAnsiTheme="minorHAnsi" w:cstheme="minorHAnsi"/>
          <w:b/>
          <w:sz w:val="22"/>
          <w:szCs w:val="22"/>
        </w:rPr>
        <w:t>Availability of Opportunity:</w:t>
      </w:r>
    </w:p>
    <w:p w14:paraId="347BE20B" w14:textId="6118AC4C" w:rsidR="00751AC4" w:rsidRPr="00B83EC5" w:rsidRDefault="00B83EC5" w:rsidP="00B83EC5">
      <w:pPr>
        <w:rPr>
          <w:rFonts w:asciiTheme="minorHAnsi" w:hAnsiTheme="minorHAnsi" w:cstheme="minorHAnsi"/>
          <w:sz w:val="22"/>
          <w:szCs w:val="22"/>
        </w:rPr>
      </w:pPr>
      <w:r w:rsidRPr="00B83EC5">
        <w:rPr>
          <w:rFonts w:asciiTheme="minorHAnsi" w:hAnsiTheme="minorHAnsi" w:cstheme="minorHAnsi"/>
          <w:sz w:val="22"/>
          <w:szCs w:val="22"/>
        </w:rPr>
        <w:t>Statements of Interest must be received by December 17, 2019 to be eligible for consideration.</w:t>
      </w:r>
      <w:r w:rsidR="004054E0" w:rsidRPr="00B83EC5">
        <w:rPr>
          <w:rFonts w:asciiTheme="minorHAnsi" w:hAnsiTheme="minorHAnsi" w:cstheme="minorHAnsi"/>
          <w:sz w:val="22"/>
          <w:szCs w:val="22"/>
        </w:rPr>
        <w:t xml:space="preserve"> </w:t>
      </w:r>
    </w:p>
    <w:p w14:paraId="61BA50DA" w14:textId="77777777" w:rsidR="00CF0908" w:rsidRPr="00DB11F4" w:rsidRDefault="00CF0908">
      <w:pPr>
        <w:spacing w:after="160" w:line="259" w:lineRule="auto"/>
        <w:rPr>
          <w:rFonts w:asciiTheme="minorHAnsi" w:hAnsiTheme="minorHAnsi" w:cstheme="minorHAnsi"/>
          <w:b/>
          <w:sz w:val="22"/>
          <w:szCs w:val="22"/>
        </w:rPr>
      </w:pPr>
      <w:r w:rsidRPr="00DB11F4">
        <w:rPr>
          <w:rFonts w:asciiTheme="minorHAnsi" w:hAnsiTheme="minorHAnsi" w:cstheme="minorHAnsi"/>
          <w:b/>
          <w:sz w:val="22"/>
          <w:szCs w:val="22"/>
        </w:rPr>
        <w:br w:type="page"/>
      </w:r>
    </w:p>
    <w:p w14:paraId="6F7F6531" w14:textId="52DC1FBC" w:rsidR="00940AF4" w:rsidRPr="00DB11F4" w:rsidRDefault="00940AF4" w:rsidP="00940AF4">
      <w:pPr>
        <w:rPr>
          <w:rFonts w:asciiTheme="minorHAnsi" w:hAnsiTheme="minorHAnsi" w:cstheme="minorHAnsi"/>
          <w:b/>
          <w:sz w:val="22"/>
          <w:szCs w:val="22"/>
        </w:rPr>
      </w:pPr>
      <w:r w:rsidRPr="00DB11F4">
        <w:rPr>
          <w:rFonts w:asciiTheme="minorHAnsi" w:hAnsiTheme="minorHAnsi" w:cstheme="minorHAnsi"/>
          <w:b/>
          <w:sz w:val="22"/>
          <w:szCs w:val="22"/>
        </w:rPr>
        <w:lastRenderedPageBreak/>
        <w:t>References</w:t>
      </w:r>
    </w:p>
    <w:p w14:paraId="74146B0B" w14:textId="77777777" w:rsidR="00FA1CE0" w:rsidRPr="00FA1CE0" w:rsidRDefault="00940AF4" w:rsidP="00FA1CE0">
      <w:pPr>
        <w:pStyle w:val="EndNoteBibliography"/>
      </w:pPr>
      <w:r w:rsidRPr="00DB11F4">
        <w:rPr>
          <w:rFonts w:asciiTheme="minorHAnsi" w:hAnsiTheme="minorHAnsi" w:cstheme="minorHAnsi"/>
          <w:sz w:val="22"/>
          <w:szCs w:val="22"/>
        </w:rPr>
        <w:fldChar w:fldCharType="begin"/>
      </w:r>
      <w:r w:rsidRPr="00DB11F4">
        <w:rPr>
          <w:rFonts w:asciiTheme="minorHAnsi" w:hAnsiTheme="minorHAnsi" w:cstheme="minorHAnsi"/>
          <w:sz w:val="22"/>
          <w:szCs w:val="22"/>
        </w:rPr>
        <w:instrText xml:space="preserve"> ADDIN EN.REFLIST </w:instrText>
      </w:r>
      <w:r w:rsidRPr="00DB11F4">
        <w:rPr>
          <w:rFonts w:asciiTheme="minorHAnsi" w:hAnsiTheme="minorHAnsi" w:cstheme="minorHAnsi"/>
          <w:sz w:val="22"/>
          <w:szCs w:val="22"/>
        </w:rPr>
        <w:fldChar w:fldCharType="separate"/>
      </w:r>
      <w:r w:rsidR="00FA1CE0" w:rsidRPr="00FA1CE0">
        <w:t>Bernhardt, E. S., Heffernan, J. B., Grimm, N. B., Stanley, E. H., Harvey, J., Arroita, M., Appling, A., Cohen, M., McDowell, W. H., and Hall, R. 2018. The metabolic regimes of flowing waters. Limnology and Oceanography 63:S99-S118.</w:t>
      </w:r>
    </w:p>
    <w:p w14:paraId="12545761" w14:textId="77777777" w:rsidR="00FA1CE0" w:rsidRPr="00FA1CE0" w:rsidRDefault="00FA1CE0" w:rsidP="00FA1CE0">
      <w:pPr>
        <w:pStyle w:val="EndNoteBibliography"/>
      </w:pPr>
      <w:r w:rsidRPr="00FA1CE0">
        <w:t>Brown, J. E. 2014. Estimation of Suspended-sediment Concentration Using Instream Turbidity as a Surrogate in the Middle Rio Grande, New Mexico.</w:t>
      </w:r>
    </w:p>
    <w:p w14:paraId="0C4A227F" w14:textId="77777777" w:rsidR="00FA1CE0" w:rsidRPr="00FA1CE0" w:rsidRDefault="00FA1CE0" w:rsidP="00FA1CE0">
      <w:pPr>
        <w:pStyle w:val="EndNoteBibliography"/>
      </w:pPr>
      <w:r w:rsidRPr="00FA1CE0">
        <w:t>Dahm, C. N., Candelaria-Ley, R., Reale, C. S., Reale, J. K., and Van Horn, D. J. 2015. Extreme water quality degradation following a catastrophic forest fire. Freshwater Biology.</w:t>
      </w:r>
    </w:p>
    <w:p w14:paraId="0716A4CB" w14:textId="77777777" w:rsidR="00FA1CE0" w:rsidRPr="00FA1CE0" w:rsidRDefault="00FA1CE0" w:rsidP="00FA1CE0">
      <w:pPr>
        <w:pStyle w:val="EndNoteBibliography"/>
      </w:pPr>
      <w:r w:rsidRPr="00FA1CE0">
        <w:t>Dahm, C. N., Van Horn, D. J., Reale, J. K., Candelaria-Ley, R., and Reale, C. S. 2013. Continuous water quality monitoring of the Rio Grande and Rio Chama. University of New Mexico, Submitted to the U.S. Army Corps of Engineers, Albuquerque, NM.</w:t>
      </w:r>
    </w:p>
    <w:p w14:paraId="06ACC6EE" w14:textId="77777777" w:rsidR="00FA1CE0" w:rsidRPr="00FA1CE0" w:rsidRDefault="00FA1CE0" w:rsidP="00FA1CE0">
      <w:pPr>
        <w:pStyle w:val="EndNoteBibliography"/>
      </w:pPr>
      <w:r w:rsidRPr="00FA1CE0">
        <w:t>Davis, B. E. 2005. A guide to the proper selection and use of federally approved sediment and water-quality samplers. US Geological Society.</w:t>
      </w:r>
    </w:p>
    <w:p w14:paraId="5E57A469" w14:textId="77777777" w:rsidR="00FA1CE0" w:rsidRPr="00FA1CE0" w:rsidRDefault="00FA1CE0" w:rsidP="00FA1CE0">
      <w:pPr>
        <w:pStyle w:val="EndNoteBibliography"/>
      </w:pPr>
      <w:r w:rsidRPr="00FA1CE0">
        <w:t>Edwards, T. K., Glysson, G. D., Guy, H. P., and Norman, V. W. 1999. Field methods for measurement of fluvial sediment. US Geological Survey Denver, CO.</w:t>
      </w:r>
    </w:p>
    <w:p w14:paraId="5850FACB" w14:textId="77777777" w:rsidR="00FA1CE0" w:rsidRPr="00FA1CE0" w:rsidRDefault="00FA1CE0" w:rsidP="00FA1CE0">
      <w:pPr>
        <w:pStyle w:val="EndNoteBibliography"/>
      </w:pPr>
      <w:r w:rsidRPr="00FA1CE0">
        <w:t>Groten, J. T., and Johnson, G. D. 2018. Comparability of river suspended-sediment sampling and laboratory analysis methods. US Geological Survey.</w:t>
      </w:r>
    </w:p>
    <w:p w14:paraId="16C2681A" w14:textId="77777777" w:rsidR="00FA1CE0" w:rsidRPr="00FA1CE0" w:rsidRDefault="00FA1CE0" w:rsidP="00FA1CE0">
      <w:pPr>
        <w:pStyle w:val="EndNoteBibliography"/>
      </w:pPr>
      <w:r w:rsidRPr="00FA1CE0">
        <w:t>Johnson, K. S., Needoba, J. A., Riser, S. C., and Showers, W. J. 2007. Chemical sensor networks for the aquatic environment. Chemical Reviews 107:623-640.</w:t>
      </w:r>
    </w:p>
    <w:p w14:paraId="4AF08764" w14:textId="77777777" w:rsidR="00FA1CE0" w:rsidRPr="00FA1CE0" w:rsidRDefault="00FA1CE0" w:rsidP="00FA1CE0">
      <w:pPr>
        <w:pStyle w:val="EndNoteBibliography"/>
      </w:pPr>
      <w:r w:rsidRPr="00FA1CE0">
        <w:t>Krause, S., Lewandowski, J., Dahm, C. N., and Tockner, K. 2015. Frontiers in real‐time ecohydrology–a paradigm shift in understanding complex environmental systems. Ecohydrology.</w:t>
      </w:r>
    </w:p>
    <w:p w14:paraId="36AF33B0" w14:textId="77777777" w:rsidR="00FA1CE0" w:rsidRPr="00FA1CE0" w:rsidRDefault="00FA1CE0" w:rsidP="00FA1CE0">
      <w:pPr>
        <w:pStyle w:val="EndNoteBibliography"/>
      </w:pPr>
      <w:r w:rsidRPr="00FA1CE0">
        <w:t>Rasmussen, P. P., Gray, J. R., Glysson, G. D., and Ziegler, A. C. 2009. Guidelines and procedures for computing time-series suspended-sediment concentrations and loads from in-stream turbidity-sensor and streamflow data. US geological survey techniques and methods, book 3:52.</w:t>
      </w:r>
    </w:p>
    <w:p w14:paraId="1BBA8077" w14:textId="77777777" w:rsidR="00FA1CE0" w:rsidRPr="00FA1CE0" w:rsidRDefault="00FA1CE0" w:rsidP="00FA1CE0">
      <w:pPr>
        <w:pStyle w:val="EndNoteBibliography"/>
      </w:pPr>
      <w:r w:rsidRPr="00FA1CE0">
        <w:t>Reale, J. K. 2014. Water temperature monitoirng on the Rio Grande during the 2014 snowmelt Funded by the Middle Rio Grande Endangered Species Collaborative Program, U.S. Army Corps of Engineers, Albuqueque District.</w:t>
      </w:r>
    </w:p>
    <w:p w14:paraId="740771CB" w14:textId="77777777" w:rsidR="00FA1CE0" w:rsidRPr="00FA1CE0" w:rsidRDefault="00FA1CE0" w:rsidP="00FA1CE0">
      <w:pPr>
        <w:pStyle w:val="EndNoteBibliography"/>
      </w:pPr>
      <w:r w:rsidRPr="00FA1CE0">
        <w:t>Reale, J. K., Archdeacon, T. P., Horn, D. J. V., Gonzales, E. J., Dudley, R. K., Turner, T. F., and Dahm, C. N. Resubmitted. Effects of a catastrophic wildfire on downstream fish assemblages in an aridland river. Hydrobiologia.</w:t>
      </w:r>
    </w:p>
    <w:p w14:paraId="511B4B19" w14:textId="77777777" w:rsidR="00FA1CE0" w:rsidRPr="00FA1CE0" w:rsidRDefault="00FA1CE0" w:rsidP="00FA1CE0">
      <w:pPr>
        <w:pStyle w:val="EndNoteBibliography"/>
      </w:pPr>
      <w:r w:rsidRPr="00FA1CE0">
        <w:t>Reale, J. K., Van Horn, D. J., Condon, K. E., and Dahm, C. N. 2015. The effects of catastrophic wildfire on water quality along a river continuum. Freshwater Science 34:1426-1442.</w:t>
      </w:r>
    </w:p>
    <w:p w14:paraId="147F3B0A" w14:textId="77777777" w:rsidR="00FA1CE0" w:rsidRPr="00FA1CE0" w:rsidRDefault="00FA1CE0" w:rsidP="00FA1CE0">
      <w:pPr>
        <w:pStyle w:val="EndNoteBibliography"/>
      </w:pPr>
      <w:r w:rsidRPr="00FA1CE0">
        <w:t>Regier, P., Gonzalez-Pinzón, R., Reale, J. K., Van Horn, D. J., Khandelwal, A., and Nichols, J. Submitted. Impacts of urban stormwater runoff on downstream water quality in the Rio Grande. Science of the Total Environment.</w:t>
      </w:r>
    </w:p>
    <w:p w14:paraId="6C602D40" w14:textId="77777777" w:rsidR="00FA1CE0" w:rsidRPr="00FA1CE0" w:rsidRDefault="00FA1CE0" w:rsidP="00FA1CE0">
      <w:pPr>
        <w:pStyle w:val="EndNoteBibliography"/>
      </w:pPr>
      <w:r w:rsidRPr="00FA1CE0">
        <w:t>Shafer, B., Van Horn, D. J., Reale, J. K., Gonzalez-Pinzón, R., Bixby, R., and Stone, M. C. 2019. The impacts of large-scale climate patterns and localized disturbance events on whole stream metabolism in an aridland river. Department of Biology. University of New Mexico, Albuquerque, NM.</w:t>
      </w:r>
    </w:p>
    <w:p w14:paraId="114FB38E" w14:textId="77777777" w:rsidR="00FA1CE0" w:rsidRPr="00FA1CE0" w:rsidRDefault="00FA1CE0" w:rsidP="00FA1CE0">
      <w:pPr>
        <w:pStyle w:val="EndNoteBibliography"/>
      </w:pPr>
      <w:r w:rsidRPr="00FA1CE0">
        <w:lastRenderedPageBreak/>
        <w:t>Shafer, B., Van Horn, D. J., Reale, J. K., Gonzalez-Pinzón, R., Bixby, R., and Stone, M. C. 2019. Seasonal and interannual variability in stream metabolism along an aridland river. Department of Biology. University of New Mexico, Albuquerque, NM.</w:t>
      </w:r>
    </w:p>
    <w:p w14:paraId="234FD182" w14:textId="77777777" w:rsidR="00FA1CE0" w:rsidRPr="00FA1CE0" w:rsidRDefault="00FA1CE0" w:rsidP="00FA1CE0">
      <w:pPr>
        <w:pStyle w:val="EndNoteBibliography"/>
      </w:pPr>
      <w:r w:rsidRPr="00FA1CE0">
        <w:t>USACE 2018. Water quality management. Engineering Regulation 1110-2-8154. Washington, DC.</w:t>
      </w:r>
    </w:p>
    <w:p w14:paraId="545F4625" w14:textId="77777777" w:rsidR="00FA1CE0" w:rsidRPr="00FA1CE0" w:rsidRDefault="00FA1CE0" w:rsidP="00FA1CE0">
      <w:pPr>
        <w:pStyle w:val="EndNoteBibliography"/>
      </w:pPr>
      <w:r w:rsidRPr="00FA1CE0">
        <w:t>Van Horn, D. V., Reale, J. K., and Archdeacon, T. P. In review. Water quality in three potential refugia in an arid-land river: assessing suitability to sustain fish populations Aquatic Sciences.</w:t>
      </w:r>
    </w:p>
    <w:p w14:paraId="7DEB0A4F" w14:textId="77777777" w:rsidR="00FA1CE0" w:rsidRPr="00FA1CE0" w:rsidRDefault="00FA1CE0" w:rsidP="00FA1CE0">
      <w:pPr>
        <w:pStyle w:val="EndNoteBibliography"/>
      </w:pPr>
      <w:r w:rsidRPr="00FA1CE0">
        <w:t>Van Horn, D. V., Reale, J. K., and Segura, M. V. 2018. Assessing temporal and spatial continuous water quality trends in the Upper Rio Grande, Rio Chama, and Middle Rio Grande (Water Year 2017). Biology Department, University of New Mexico. Prepared for U.S. Army Corps of Engineers, Albuquerque District.</w:t>
      </w:r>
    </w:p>
    <w:p w14:paraId="35839DB2" w14:textId="77777777" w:rsidR="00FA1CE0" w:rsidRPr="00FA1CE0" w:rsidRDefault="00FA1CE0" w:rsidP="00FA1CE0">
      <w:pPr>
        <w:pStyle w:val="EndNoteBibliography"/>
      </w:pPr>
      <w:r w:rsidRPr="00FA1CE0">
        <w:t>Wagner, R. J., Mattraw, H. C., Ritz, G. F., and Smith, B. A. 2006. Guidelines and standard procedures for continuous water-quality monitors: Site selection, field operation, calibration, record computation, and reporting. US Department of the Interior, US Geological Survey Techniques and Methods 1–D3, 51 p. + 8 attachments.</w:t>
      </w:r>
    </w:p>
    <w:p w14:paraId="2F8014F7" w14:textId="7C3C6F37" w:rsidR="007F037D" w:rsidRPr="00DB11F4" w:rsidRDefault="00940AF4" w:rsidP="00940AF4">
      <w:pPr>
        <w:rPr>
          <w:rFonts w:asciiTheme="minorHAnsi" w:hAnsiTheme="minorHAnsi" w:cstheme="minorHAnsi"/>
          <w:sz w:val="22"/>
          <w:szCs w:val="22"/>
        </w:rPr>
      </w:pPr>
      <w:r w:rsidRPr="00DB11F4">
        <w:rPr>
          <w:rFonts w:asciiTheme="minorHAnsi" w:hAnsiTheme="minorHAnsi" w:cstheme="minorHAnsi"/>
          <w:sz w:val="22"/>
          <w:szCs w:val="22"/>
        </w:rPr>
        <w:fldChar w:fldCharType="end"/>
      </w:r>
    </w:p>
    <w:p w14:paraId="1AE41618" w14:textId="6045D7FF" w:rsidR="007F037D" w:rsidRPr="007F037D" w:rsidRDefault="007F037D" w:rsidP="007F037D">
      <w:pPr>
        <w:spacing w:after="160" w:line="259" w:lineRule="auto"/>
        <w:rPr>
          <w:b/>
        </w:rPr>
      </w:pPr>
      <w:r w:rsidRPr="00DB11F4">
        <w:rPr>
          <w:rFonts w:asciiTheme="minorHAnsi" w:hAnsiTheme="minorHAnsi" w:cstheme="minorHAnsi"/>
          <w:sz w:val="22"/>
          <w:szCs w:val="22"/>
        </w:rPr>
        <w:br w:type="page"/>
      </w:r>
      <w:r w:rsidRPr="007F037D">
        <w:rPr>
          <w:b/>
        </w:rPr>
        <w:lastRenderedPageBreak/>
        <w:t xml:space="preserve">APPENDIX A: </w:t>
      </w:r>
      <w:r w:rsidRPr="007F037D">
        <w:rPr>
          <w:b/>
          <w:bCs/>
        </w:rPr>
        <w:t xml:space="preserve">Government Furnished Equipment </w:t>
      </w:r>
    </w:p>
    <w:p w14:paraId="3B304BFE" w14:textId="77777777" w:rsidR="007F037D" w:rsidRPr="00945728" w:rsidRDefault="007F037D" w:rsidP="007F037D">
      <w:pPr>
        <w:keepNext/>
        <w:suppressAutoHyphens/>
      </w:pPr>
    </w:p>
    <w:p w14:paraId="46E02EBB" w14:textId="06081159" w:rsidR="007F037D" w:rsidRPr="00945728" w:rsidRDefault="007F037D" w:rsidP="007F037D">
      <w:pPr>
        <w:pStyle w:val="ListParagraph"/>
        <w:keepNext/>
        <w:numPr>
          <w:ilvl w:val="1"/>
          <w:numId w:val="2"/>
        </w:numPr>
        <w:suppressAutoHyphens/>
      </w:pPr>
      <w:r w:rsidRPr="00945728">
        <w:rPr>
          <w:b/>
        </w:rPr>
        <w:t>Equipment</w:t>
      </w:r>
      <w:r w:rsidRPr="00945728">
        <w:t xml:space="preserve">: The Government will provide the following new and used items in support of this </w:t>
      </w:r>
      <w:r w:rsidR="005B6690">
        <w:t>project</w:t>
      </w:r>
      <w:r w:rsidRPr="00945728">
        <w:t xml:space="preserve">. Quantities are in parentheses. </w:t>
      </w:r>
    </w:p>
    <w:p w14:paraId="216DA582" w14:textId="77777777" w:rsidR="007F037D" w:rsidRPr="00945728" w:rsidRDefault="007F037D" w:rsidP="007F037D">
      <w:pPr>
        <w:pStyle w:val="ListParagraph"/>
        <w:keepNext/>
        <w:suppressAutoHyphens/>
        <w:ind w:left="792"/>
      </w:pPr>
    </w:p>
    <w:p w14:paraId="06734372" w14:textId="77777777" w:rsidR="007F037D" w:rsidRPr="00945728" w:rsidRDefault="007F037D" w:rsidP="007F037D">
      <w:pPr>
        <w:pStyle w:val="ListParagraph"/>
        <w:keepNext/>
        <w:numPr>
          <w:ilvl w:val="2"/>
          <w:numId w:val="2"/>
        </w:numPr>
        <w:suppressAutoHyphens/>
      </w:pPr>
      <w:r w:rsidRPr="00945728">
        <w:rPr>
          <w:b/>
          <w:color w:val="000000" w:themeColor="text1"/>
        </w:rPr>
        <w:t>New Equipment:</w:t>
      </w:r>
      <w:r w:rsidRPr="00945728">
        <w:rPr>
          <w:color w:val="000000" w:themeColor="text1"/>
        </w:rPr>
        <w:t xml:space="preserve"> </w:t>
      </w:r>
    </w:p>
    <w:p w14:paraId="0EEF3061" w14:textId="77777777" w:rsidR="007F037D" w:rsidRPr="00945728" w:rsidRDefault="007F037D" w:rsidP="007F037D">
      <w:pPr>
        <w:keepNext/>
        <w:suppressAutoHyphens/>
      </w:pPr>
    </w:p>
    <w:p w14:paraId="091FA30D" w14:textId="77777777" w:rsidR="007F037D" w:rsidRPr="00945728" w:rsidRDefault="007F037D" w:rsidP="007F037D">
      <w:pPr>
        <w:pStyle w:val="ListParagraph"/>
        <w:keepNext/>
        <w:numPr>
          <w:ilvl w:val="0"/>
          <w:numId w:val="6"/>
        </w:numPr>
        <w:suppressAutoHyphens/>
      </w:pPr>
      <w:r w:rsidRPr="00945728">
        <w:t>YSI EXO III multi-parameter sonde bodies (12).</w:t>
      </w:r>
    </w:p>
    <w:p w14:paraId="1DBEEAD6" w14:textId="77777777" w:rsidR="007F037D" w:rsidRPr="00945728" w:rsidRDefault="007F037D" w:rsidP="007F037D">
      <w:pPr>
        <w:pStyle w:val="ListParagraph"/>
        <w:keepNext/>
        <w:numPr>
          <w:ilvl w:val="0"/>
          <w:numId w:val="6"/>
        </w:numPr>
        <w:suppressAutoHyphens/>
      </w:pPr>
      <w:r w:rsidRPr="00945728">
        <w:t>YSI EXO optical DO sensors (12).</w:t>
      </w:r>
    </w:p>
    <w:p w14:paraId="4043E7AA" w14:textId="77777777" w:rsidR="007F037D" w:rsidRPr="00945728" w:rsidRDefault="007F037D" w:rsidP="007F037D">
      <w:pPr>
        <w:pStyle w:val="ListParagraph"/>
        <w:keepNext/>
        <w:numPr>
          <w:ilvl w:val="0"/>
          <w:numId w:val="6"/>
        </w:numPr>
        <w:suppressAutoHyphens/>
      </w:pPr>
      <w:r w:rsidRPr="00945728">
        <w:t>YSI EXO turbidity sensors (12).</w:t>
      </w:r>
    </w:p>
    <w:p w14:paraId="081B2905" w14:textId="77777777" w:rsidR="007F037D" w:rsidRPr="00945728" w:rsidRDefault="007F037D" w:rsidP="007F037D">
      <w:pPr>
        <w:pStyle w:val="ListParagraph"/>
        <w:keepNext/>
        <w:numPr>
          <w:ilvl w:val="0"/>
          <w:numId w:val="6"/>
        </w:numPr>
        <w:suppressAutoHyphens/>
      </w:pPr>
      <w:r w:rsidRPr="00945728">
        <w:t>YSI EXO wiped conductivity and temperature sensor (14).</w:t>
      </w:r>
    </w:p>
    <w:p w14:paraId="15016A81" w14:textId="77777777" w:rsidR="007F037D" w:rsidRPr="00945728" w:rsidRDefault="007F037D" w:rsidP="007F037D">
      <w:pPr>
        <w:pStyle w:val="ListParagraph"/>
        <w:keepNext/>
        <w:numPr>
          <w:ilvl w:val="0"/>
          <w:numId w:val="6"/>
        </w:numPr>
        <w:suppressAutoHyphens/>
      </w:pPr>
      <w:r w:rsidRPr="00945728">
        <w:t>YSI EXO ungarded pH sensors (12).</w:t>
      </w:r>
    </w:p>
    <w:p w14:paraId="725F877D" w14:textId="77777777" w:rsidR="007F037D" w:rsidRPr="00945728" w:rsidRDefault="007F037D" w:rsidP="007F037D">
      <w:pPr>
        <w:pStyle w:val="ListParagraph"/>
        <w:keepNext/>
        <w:numPr>
          <w:ilvl w:val="0"/>
          <w:numId w:val="6"/>
        </w:numPr>
        <w:suppressAutoHyphens/>
      </w:pPr>
      <w:r w:rsidRPr="00945728">
        <w:t xml:space="preserve">YSI EXO central wipers (12). </w:t>
      </w:r>
    </w:p>
    <w:p w14:paraId="55DDC231" w14:textId="77777777" w:rsidR="007F037D" w:rsidRPr="00945728" w:rsidRDefault="007F037D" w:rsidP="007F037D">
      <w:pPr>
        <w:pStyle w:val="ListParagraph"/>
        <w:keepNext/>
        <w:numPr>
          <w:ilvl w:val="0"/>
          <w:numId w:val="6"/>
        </w:numPr>
        <w:suppressAutoHyphens/>
      </w:pPr>
      <w:r w:rsidRPr="00945728">
        <w:rPr>
          <w:lang w:bidi="he-IL"/>
        </w:rPr>
        <w:t>15-meter YSI EXO compatible flying lead cables (6).</w:t>
      </w:r>
    </w:p>
    <w:p w14:paraId="376FAE57" w14:textId="77777777" w:rsidR="007F037D" w:rsidRPr="00945728" w:rsidRDefault="007F037D" w:rsidP="007F037D">
      <w:pPr>
        <w:pStyle w:val="ListParagraph"/>
        <w:keepNext/>
        <w:numPr>
          <w:ilvl w:val="0"/>
          <w:numId w:val="6"/>
        </w:numPr>
        <w:suppressAutoHyphens/>
      </w:pPr>
      <w:r w:rsidRPr="00945728">
        <w:rPr>
          <w:lang w:bidi="he-IL"/>
        </w:rPr>
        <w:t>20-meter YSI EXO compatible flying lead cables (6).</w:t>
      </w:r>
    </w:p>
    <w:p w14:paraId="527FFF98" w14:textId="77777777" w:rsidR="007F037D" w:rsidRPr="00945728" w:rsidRDefault="007F037D" w:rsidP="007F037D">
      <w:pPr>
        <w:pStyle w:val="ListParagraph"/>
        <w:keepNext/>
        <w:numPr>
          <w:ilvl w:val="0"/>
          <w:numId w:val="6"/>
        </w:numPr>
        <w:suppressAutoHyphens/>
      </w:pPr>
      <w:r w:rsidRPr="00945728">
        <w:t>YSI EXO unguarded pH probe replacement modules (12).</w:t>
      </w:r>
    </w:p>
    <w:p w14:paraId="137D48B5" w14:textId="77777777" w:rsidR="007F037D" w:rsidRPr="00945728" w:rsidRDefault="007F037D" w:rsidP="007F037D">
      <w:pPr>
        <w:pStyle w:val="ListParagraph"/>
        <w:keepNext/>
        <w:numPr>
          <w:ilvl w:val="0"/>
          <w:numId w:val="6"/>
        </w:numPr>
        <w:suppressAutoHyphens/>
        <w:rPr>
          <w:rStyle w:val="base"/>
          <w:color w:val="000000" w:themeColor="text1"/>
          <w:lang w:val="en"/>
        </w:rPr>
      </w:pPr>
      <w:r w:rsidRPr="00945728">
        <w:rPr>
          <w:rStyle w:val="base"/>
          <w:color w:val="000000" w:themeColor="text1"/>
          <w:lang w:val="en"/>
        </w:rPr>
        <w:t>10-amp 12-Volt solar charge controllers with low voltage disconnect, series regulation, and series configuration (12).</w:t>
      </w:r>
    </w:p>
    <w:p w14:paraId="485AFD1A" w14:textId="77777777" w:rsidR="007F037D" w:rsidRPr="00945728" w:rsidRDefault="007F037D" w:rsidP="007F037D">
      <w:pPr>
        <w:pStyle w:val="ListParagraph"/>
        <w:keepNext/>
        <w:numPr>
          <w:ilvl w:val="0"/>
          <w:numId w:val="6"/>
        </w:numPr>
        <w:suppressAutoHyphens/>
        <w:rPr>
          <w:color w:val="000000" w:themeColor="text1"/>
        </w:rPr>
      </w:pPr>
      <w:r w:rsidRPr="00945728">
        <w:rPr>
          <w:color w:val="000000" w:themeColor="text1"/>
        </w:rPr>
        <w:t>Campbell Scientific CR-300 with integrated CELL210 w/4G LTE CAT1 modem (12).</w:t>
      </w:r>
    </w:p>
    <w:p w14:paraId="65ACB4DF" w14:textId="77777777" w:rsidR="007F037D" w:rsidRPr="00945728" w:rsidRDefault="007F037D" w:rsidP="007F037D">
      <w:pPr>
        <w:pStyle w:val="ListParagraph"/>
        <w:keepNext/>
        <w:numPr>
          <w:ilvl w:val="0"/>
          <w:numId w:val="6"/>
        </w:numPr>
        <w:suppressAutoHyphens/>
        <w:rPr>
          <w:color w:val="000000" w:themeColor="text1"/>
          <w:lang w:val="en"/>
        </w:rPr>
      </w:pPr>
      <w:r w:rsidRPr="00945728">
        <w:rPr>
          <w:color w:val="000000" w:themeColor="text1"/>
        </w:rPr>
        <w:t xml:space="preserve"> Coaxial antenna cables (12). </w:t>
      </w:r>
    </w:p>
    <w:p w14:paraId="2DA3B477" w14:textId="77777777" w:rsidR="007F037D" w:rsidRPr="00945728" w:rsidRDefault="007F037D" w:rsidP="007F037D">
      <w:pPr>
        <w:pStyle w:val="ListParagraph"/>
        <w:keepNext/>
        <w:numPr>
          <w:ilvl w:val="0"/>
          <w:numId w:val="6"/>
        </w:numPr>
        <w:suppressAutoHyphens/>
        <w:rPr>
          <w:color w:val="000000" w:themeColor="text1"/>
          <w:lang w:val="en"/>
        </w:rPr>
      </w:pPr>
      <w:r w:rsidRPr="00945728">
        <w:rPr>
          <w:color w:val="000000" w:themeColor="text1"/>
        </w:rPr>
        <w:t xml:space="preserve"> </w:t>
      </w:r>
      <w:r w:rsidRPr="00945728">
        <w:rPr>
          <w:color w:val="000000" w:themeColor="text1"/>
          <w:lang w:val="en"/>
        </w:rPr>
        <w:t xml:space="preserve">2 </w:t>
      </w:r>
      <w:proofErr w:type="spellStart"/>
      <w:r w:rsidRPr="00945728">
        <w:rPr>
          <w:color w:val="000000" w:themeColor="text1"/>
          <w:lang w:val="en"/>
        </w:rPr>
        <w:t>dBd</w:t>
      </w:r>
      <w:proofErr w:type="spellEnd"/>
      <w:r w:rsidRPr="00945728">
        <w:rPr>
          <w:color w:val="000000" w:themeColor="text1"/>
          <w:lang w:val="en"/>
        </w:rPr>
        <w:t xml:space="preserve"> 4G/3G multi-band omnidirectional antennas with mounting hardware.</w:t>
      </w:r>
    </w:p>
    <w:p w14:paraId="7C4F10D1" w14:textId="77777777" w:rsidR="007F037D" w:rsidRPr="00945728" w:rsidRDefault="007F037D" w:rsidP="007F037D">
      <w:pPr>
        <w:pStyle w:val="ListParagraph"/>
        <w:keepNext/>
        <w:numPr>
          <w:ilvl w:val="0"/>
          <w:numId w:val="6"/>
        </w:numPr>
        <w:suppressAutoHyphens/>
        <w:rPr>
          <w:color w:val="000000" w:themeColor="text1"/>
          <w:lang w:val="en"/>
        </w:rPr>
      </w:pPr>
      <w:r w:rsidRPr="00945728">
        <w:rPr>
          <w:color w:val="000000" w:themeColor="text1"/>
        </w:rPr>
        <w:t xml:space="preserve"> </w:t>
      </w:r>
      <w:r w:rsidRPr="00945728">
        <w:rPr>
          <w:color w:val="000000" w:themeColor="text1"/>
          <w:lang w:val="en"/>
        </w:rPr>
        <w:t>S</w:t>
      </w:r>
      <w:r w:rsidRPr="00945728">
        <w:rPr>
          <w:color w:val="000000" w:themeColor="text1"/>
        </w:rPr>
        <w:t>urge protection kits (12).</w:t>
      </w:r>
    </w:p>
    <w:p w14:paraId="00452F18" w14:textId="77777777" w:rsidR="007F037D" w:rsidRPr="00945728" w:rsidRDefault="007F037D" w:rsidP="007F037D">
      <w:pPr>
        <w:pStyle w:val="ListParagraph"/>
        <w:keepNext/>
        <w:numPr>
          <w:ilvl w:val="0"/>
          <w:numId w:val="6"/>
        </w:numPr>
        <w:suppressAutoHyphens/>
        <w:rPr>
          <w:color w:val="000000" w:themeColor="text1"/>
          <w:lang w:val="en"/>
        </w:rPr>
      </w:pPr>
      <w:r w:rsidRPr="00945728">
        <w:rPr>
          <w:color w:val="000000" w:themeColor="text1"/>
          <w:lang w:val="en"/>
        </w:rPr>
        <w:t xml:space="preserve"> 20-Watt solar panels with 15-foot tinned terminals and mounting kit for a mast (11).</w:t>
      </w:r>
    </w:p>
    <w:p w14:paraId="792C6749" w14:textId="77777777" w:rsidR="007F037D" w:rsidRPr="00945728" w:rsidRDefault="007F037D" w:rsidP="007F037D">
      <w:pPr>
        <w:pStyle w:val="ListParagraph"/>
        <w:keepNext/>
        <w:numPr>
          <w:ilvl w:val="0"/>
          <w:numId w:val="6"/>
        </w:numPr>
        <w:suppressAutoHyphens/>
        <w:rPr>
          <w:color w:val="000000" w:themeColor="text1"/>
          <w:lang w:val="en"/>
        </w:rPr>
      </w:pPr>
      <w:r w:rsidRPr="00945728">
        <w:rPr>
          <w:color w:val="000000" w:themeColor="text1"/>
        </w:rPr>
        <w:t xml:space="preserve"> </w:t>
      </w:r>
      <w:r w:rsidRPr="00945728">
        <w:rPr>
          <w:color w:val="000000" w:themeColor="text1"/>
          <w:lang w:val="en"/>
        </w:rPr>
        <w:t>Null modem cables: 9-pin male to 9-pin male connects to RS-232 ports (12).</w:t>
      </w:r>
    </w:p>
    <w:p w14:paraId="6E7E6429" w14:textId="77777777" w:rsidR="007F037D" w:rsidRDefault="007F037D" w:rsidP="007F037D">
      <w:pPr>
        <w:pStyle w:val="ListParagraph"/>
        <w:keepNext/>
        <w:suppressAutoHyphens/>
        <w:ind w:left="1224"/>
        <w:rPr>
          <w:sz w:val="24"/>
          <w:szCs w:val="24"/>
        </w:rPr>
      </w:pPr>
    </w:p>
    <w:p w14:paraId="41F5EFB6" w14:textId="7E8E37EE" w:rsidR="007F037D" w:rsidRPr="00945728" w:rsidRDefault="007F037D" w:rsidP="007F037D">
      <w:pPr>
        <w:pStyle w:val="ListParagraph"/>
        <w:keepNext/>
        <w:suppressAutoHyphens/>
        <w:ind w:left="1224"/>
        <w:rPr>
          <w:b/>
        </w:rPr>
      </w:pPr>
      <w:r w:rsidRPr="00945728">
        <w:rPr>
          <w:b/>
        </w:rPr>
        <w:t xml:space="preserve">Used Equipment: </w:t>
      </w:r>
      <w:r w:rsidRPr="00945728">
        <w:t xml:space="preserve">All used equipment was deemed functional as of advertisement. Quantities are in parentheses. </w:t>
      </w:r>
    </w:p>
    <w:p w14:paraId="12F9E4A6" w14:textId="77777777" w:rsidR="007F037D" w:rsidRPr="00945728" w:rsidRDefault="007F037D" w:rsidP="007F037D">
      <w:pPr>
        <w:keepNext/>
        <w:suppressAutoHyphens/>
      </w:pPr>
    </w:p>
    <w:p w14:paraId="17C56B61" w14:textId="77777777" w:rsidR="007F037D" w:rsidRPr="00945728" w:rsidRDefault="007F037D" w:rsidP="007F037D">
      <w:pPr>
        <w:pStyle w:val="ListParagraph"/>
        <w:keepNext/>
        <w:numPr>
          <w:ilvl w:val="0"/>
          <w:numId w:val="7"/>
        </w:numPr>
        <w:suppressAutoHyphens/>
      </w:pPr>
      <w:r w:rsidRPr="00945728">
        <w:t>YSI EXO II multi-parameter sondes (2).</w:t>
      </w:r>
    </w:p>
    <w:p w14:paraId="0BB52F20" w14:textId="77777777" w:rsidR="007F037D" w:rsidRPr="00945728" w:rsidRDefault="007F037D" w:rsidP="007F037D">
      <w:pPr>
        <w:pStyle w:val="ListParagraph"/>
        <w:keepNext/>
        <w:numPr>
          <w:ilvl w:val="0"/>
          <w:numId w:val="7"/>
        </w:numPr>
        <w:suppressAutoHyphens/>
      </w:pPr>
      <w:r w:rsidRPr="00945728">
        <w:t>YSI EXO III multi-parameter sonde (1).</w:t>
      </w:r>
    </w:p>
    <w:p w14:paraId="40DD8BA8" w14:textId="77777777" w:rsidR="007F037D" w:rsidRPr="00945728" w:rsidRDefault="007F037D" w:rsidP="007F037D">
      <w:pPr>
        <w:pStyle w:val="ListParagraph"/>
        <w:keepNext/>
        <w:numPr>
          <w:ilvl w:val="0"/>
          <w:numId w:val="7"/>
        </w:numPr>
        <w:suppressAutoHyphens/>
      </w:pPr>
      <w:r w:rsidRPr="00945728">
        <w:t>YSI EXO optical DO sensors (3).</w:t>
      </w:r>
    </w:p>
    <w:p w14:paraId="0E438C3E" w14:textId="77777777" w:rsidR="007F037D" w:rsidRPr="00945728" w:rsidRDefault="007F037D" w:rsidP="007F037D">
      <w:pPr>
        <w:pStyle w:val="ListParagraph"/>
        <w:keepNext/>
        <w:numPr>
          <w:ilvl w:val="0"/>
          <w:numId w:val="7"/>
        </w:numPr>
        <w:suppressAutoHyphens/>
      </w:pPr>
      <w:r w:rsidRPr="00945728">
        <w:t>YSI EXO turbidity sensors (3).</w:t>
      </w:r>
    </w:p>
    <w:p w14:paraId="5067E2B1" w14:textId="77777777" w:rsidR="007F037D" w:rsidRPr="00945728" w:rsidRDefault="007F037D" w:rsidP="007F037D">
      <w:pPr>
        <w:pStyle w:val="ListParagraph"/>
        <w:keepNext/>
        <w:numPr>
          <w:ilvl w:val="0"/>
          <w:numId w:val="7"/>
        </w:numPr>
        <w:suppressAutoHyphens/>
      </w:pPr>
      <w:r w:rsidRPr="00945728">
        <w:t>YSI EXO un-wiped conductivity and temperature sensor (2).</w:t>
      </w:r>
    </w:p>
    <w:p w14:paraId="3C7074AC" w14:textId="77777777" w:rsidR="007F037D" w:rsidRPr="00945728" w:rsidRDefault="007F037D" w:rsidP="007F037D">
      <w:pPr>
        <w:pStyle w:val="ListParagraph"/>
        <w:keepNext/>
        <w:numPr>
          <w:ilvl w:val="0"/>
          <w:numId w:val="7"/>
        </w:numPr>
        <w:suppressAutoHyphens/>
      </w:pPr>
      <w:r w:rsidRPr="00945728">
        <w:t>YSI EXO wiped conductivity and temperature sensor (1).</w:t>
      </w:r>
    </w:p>
    <w:p w14:paraId="4138B231" w14:textId="77777777" w:rsidR="007F037D" w:rsidRPr="00945728" w:rsidRDefault="007F037D" w:rsidP="007F037D">
      <w:pPr>
        <w:pStyle w:val="ListParagraph"/>
        <w:keepNext/>
        <w:numPr>
          <w:ilvl w:val="0"/>
          <w:numId w:val="7"/>
        </w:numPr>
        <w:suppressAutoHyphens/>
      </w:pPr>
      <w:r w:rsidRPr="00945728">
        <w:t>YSI EXO ungarded pH sensors (3).</w:t>
      </w:r>
    </w:p>
    <w:p w14:paraId="3718D51F" w14:textId="77777777" w:rsidR="007F037D" w:rsidRPr="00945728" w:rsidRDefault="007F037D" w:rsidP="007F037D">
      <w:pPr>
        <w:pStyle w:val="ListParagraph"/>
        <w:keepNext/>
        <w:numPr>
          <w:ilvl w:val="0"/>
          <w:numId w:val="7"/>
        </w:numPr>
        <w:suppressAutoHyphens/>
      </w:pPr>
      <w:r w:rsidRPr="00945728">
        <w:t>YSI EXO central wipers (3).</w:t>
      </w:r>
    </w:p>
    <w:p w14:paraId="4EB4DF80" w14:textId="77777777" w:rsidR="007F037D" w:rsidRPr="00945728" w:rsidRDefault="007F037D" w:rsidP="007F037D">
      <w:pPr>
        <w:pStyle w:val="ListParagraph"/>
        <w:keepNext/>
        <w:numPr>
          <w:ilvl w:val="0"/>
          <w:numId w:val="7"/>
        </w:numPr>
        <w:suppressAutoHyphens/>
        <w:rPr>
          <w:lang w:bidi="he-IL"/>
        </w:rPr>
      </w:pPr>
      <w:r w:rsidRPr="00945728">
        <w:rPr>
          <w:color w:val="000000" w:themeColor="text1"/>
          <w:lang w:val="en"/>
        </w:rPr>
        <w:t>20 Watt solar panels with 15-foot tinned terminals and mounting kit for a mast (1).</w:t>
      </w:r>
    </w:p>
    <w:p w14:paraId="269BCD84" w14:textId="77777777" w:rsidR="000F756B" w:rsidRDefault="000F756B"/>
    <w:p w14:paraId="03BBDCB9" w14:textId="0ED18595" w:rsidR="007F037D" w:rsidRDefault="007F037D"/>
    <w:sectPr w:rsidR="007F037D" w:rsidSect="0076372C">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837"/>
    <w:multiLevelType w:val="multilevel"/>
    <w:tmpl w:val="E6B0876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28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D64DE6"/>
    <w:multiLevelType w:val="hybridMultilevel"/>
    <w:tmpl w:val="46FE00EC"/>
    <w:lvl w:ilvl="0" w:tplc="0409000F">
      <w:start w:val="1"/>
      <w:numFmt w:val="decimal"/>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 w15:restartNumberingAfterBreak="0">
    <w:nsid w:val="27B86742"/>
    <w:multiLevelType w:val="hybridMultilevel"/>
    <w:tmpl w:val="332EE40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15:restartNumberingAfterBreak="0">
    <w:nsid w:val="2AC171D8"/>
    <w:multiLevelType w:val="hybridMultilevel"/>
    <w:tmpl w:val="643A6BF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15:restartNumberingAfterBreak="0">
    <w:nsid w:val="303F1637"/>
    <w:multiLevelType w:val="hybridMultilevel"/>
    <w:tmpl w:val="D1A0938A"/>
    <w:lvl w:ilvl="0" w:tplc="2E666792">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41906C4D"/>
    <w:multiLevelType w:val="hybridMultilevel"/>
    <w:tmpl w:val="0486C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4765A"/>
    <w:multiLevelType w:val="hybridMultilevel"/>
    <w:tmpl w:val="3A60CF8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66D41B16"/>
    <w:multiLevelType w:val="hybridMultilevel"/>
    <w:tmpl w:val="FB8CAD9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75C8585F"/>
    <w:multiLevelType w:val="hybridMultilevel"/>
    <w:tmpl w:val="A096412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0"/>
  </w:num>
  <w:num w:numId="3">
    <w:abstractNumId w:val="6"/>
  </w:num>
  <w:num w:numId="4">
    <w:abstractNumId w:val="7"/>
  </w:num>
  <w:num w:numId="5">
    <w:abstractNumId w:val="4"/>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eshwater Sc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0v5dfdspzfxmezrxjxxsz05zxffpv5dv0a&quot;&gt;My EndNote Library&lt;record-ids&gt;&lt;item&gt;105&lt;/item&gt;&lt;item&gt;124&lt;/item&gt;&lt;item&gt;293&lt;/item&gt;&lt;item&gt;456&lt;/item&gt;&lt;item&gt;458&lt;/item&gt;&lt;item&gt;459&lt;/item&gt;&lt;item&gt;473&lt;/item&gt;&lt;item&gt;474&lt;/item&gt;&lt;item&gt;475&lt;/item&gt;&lt;item&gt;484&lt;/item&gt;&lt;item&gt;543&lt;/item&gt;&lt;item&gt;544&lt;/item&gt;&lt;item&gt;545&lt;/item&gt;&lt;item&gt;546&lt;/item&gt;&lt;item&gt;554&lt;/item&gt;&lt;item&gt;555&lt;/item&gt;&lt;item&gt;556&lt;/item&gt;&lt;item&gt;557&lt;/item&gt;&lt;/record-ids&gt;&lt;/item&gt;&lt;/Libraries&gt;"/>
  </w:docVars>
  <w:rsids>
    <w:rsidRoot w:val="00785D5B"/>
    <w:rsid w:val="000120D3"/>
    <w:rsid w:val="00021012"/>
    <w:rsid w:val="00042D9C"/>
    <w:rsid w:val="00062C92"/>
    <w:rsid w:val="00091DC1"/>
    <w:rsid w:val="000C1E91"/>
    <w:rsid w:val="000E5ABF"/>
    <w:rsid w:val="000F756B"/>
    <w:rsid w:val="00120073"/>
    <w:rsid w:val="00137617"/>
    <w:rsid w:val="0015622D"/>
    <w:rsid w:val="00197261"/>
    <w:rsid w:val="001A4F87"/>
    <w:rsid w:val="001E0348"/>
    <w:rsid w:val="001E7290"/>
    <w:rsid w:val="001F0930"/>
    <w:rsid w:val="001F39F3"/>
    <w:rsid w:val="00223C77"/>
    <w:rsid w:val="00285F5A"/>
    <w:rsid w:val="00287079"/>
    <w:rsid w:val="002D3E48"/>
    <w:rsid w:val="002F4ABD"/>
    <w:rsid w:val="002F7F10"/>
    <w:rsid w:val="00313E86"/>
    <w:rsid w:val="0032614D"/>
    <w:rsid w:val="003A032E"/>
    <w:rsid w:val="003A63AA"/>
    <w:rsid w:val="003F3577"/>
    <w:rsid w:val="004008A2"/>
    <w:rsid w:val="004054E0"/>
    <w:rsid w:val="00425C6D"/>
    <w:rsid w:val="004276BB"/>
    <w:rsid w:val="004335BA"/>
    <w:rsid w:val="00453723"/>
    <w:rsid w:val="00467B36"/>
    <w:rsid w:val="00480053"/>
    <w:rsid w:val="00491304"/>
    <w:rsid w:val="004A4DD6"/>
    <w:rsid w:val="004D0A13"/>
    <w:rsid w:val="00506748"/>
    <w:rsid w:val="0052189C"/>
    <w:rsid w:val="00534112"/>
    <w:rsid w:val="00551860"/>
    <w:rsid w:val="00556363"/>
    <w:rsid w:val="005939B3"/>
    <w:rsid w:val="005A2510"/>
    <w:rsid w:val="005B6690"/>
    <w:rsid w:val="0060527B"/>
    <w:rsid w:val="00606804"/>
    <w:rsid w:val="00607B11"/>
    <w:rsid w:val="006513C6"/>
    <w:rsid w:val="00676E19"/>
    <w:rsid w:val="006865B5"/>
    <w:rsid w:val="00695EC6"/>
    <w:rsid w:val="006B1BFC"/>
    <w:rsid w:val="006C77EC"/>
    <w:rsid w:val="006D2D98"/>
    <w:rsid w:val="006F0F2C"/>
    <w:rsid w:val="007058BE"/>
    <w:rsid w:val="00710FBA"/>
    <w:rsid w:val="00714A9D"/>
    <w:rsid w:val="007172F4"/>
    <w:rsid w:val="00737AA6"/>
    <w:rsid w:val="00751AC4"/>
    <w:rsid w:val="00757594"/>
    <w:rsid w:val="0076372C"/>
    <w:rsid w:val="007840B9"/>
    <w:rsid w:val="00785D5B"/>
    <w:rsid w:val="00794393"/>
    <w:rsid w:val="007C66EC"/>
    <w:rsid w:val="007F037D"/>
    <w:rsid w:val="007F1889"/>
    <w:rsid w:val="00835BE9"/>
    <w:rsid w:val="00870D60"/>
    <w:rsid w:val="00871C09"/>
    <w:rsid w:val="008B6567"/>
    <w:rsid w:val="008C5ED2"/>
    <w:rsid w:val="008E275C"/>
    <w:rsid w:val="008E63BB"/>
    <w:rsid w:val="00923289"/>
    <w:rsid w:val="00940AF4"/>
    <w:rsid w:val="00945B84"/>
    <w:rsid w:val="00960C25"/>
    <w:rsid w:val="0097319A"/>
    <w:rsid w:val="00987357"/>
    <w:rsid w:val="009A4136"/>
    <w:rsid w:val="009A79D3"/>
    <w:rsid w:val="009D28EA"/>
    <w:rsid w:val="009E2BBB"/>
    <w:rsid w:val="009F1D10"/>
    <w:rsid w:val="00A11BCE"/>
    <w:rsid w:val="00A73CF9"/>
    <w:rsid w:val="00A844DE"/>
    <w:rsid w:val="00B444A5"/>
    <w:rsid w:val="00B562E8"/>
    <w:rsid w:val="00B83EC5"/>
    <w:rsid w:val="00BB0272"/>
    <w:rsid w:val="00BC59A9"/>
    <w:rsid w:val="00BE57F9"/>
    <w:rsid w:val="00BF1138"/>
    <w:rsid w:val="00BF17F1"/>
    <w:rsid w:val="00C36065"/>
    <w:rsid w:val="00C41B58"/>
    <w:rsid w:val="00C5317A"/>
    <w:rsid w:val="00C65C8B"/>
    <w:rsid w:val="00CF0908"/>
    <w:rsid w:val="00CF67AC"/>
    <w:rsid w:val="00CF6E90"/>
    <w:rsid w:val="00D15D39"/>
    <w:rsid w:val="00D27632"/>
    <w:rsid w:val="00D539E5"/>
    <w:rsid w:val="00DB11F4"/>
    <w:rsid w:val="00DC0203"/>
    <w:rsid w:val="00DE7BD6"/>
    <w:rsid w:val="00E02839"/>
    <w:rsid w:val="00E05078"/>
    <w:rsid w:val="00E26881"/>
    <w:rsid w:val="00E5163F"/>
    <w:rsid w:val="00EA3A7D"/>
    <w:rsid w:val="00F452D7"/>
    <w:rsid w:val="00F57D91"/>
    <w:rsid w:val="00F601B7"/>
    <w:rsid w:val="00F85FCB"/>
    <w:rsid w:val="00FA1CE0"/>
    <w:rsid w:val="00FA6F78"/>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9FF6"/>
  <w15:chartTrackingRefBased/>
  <w15:docId w15:val="{5D371CF0-4CAA-4EE0-94EC-F025CBDE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D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5D5B"/>
    <w:pPr>
      <w:spacing w:before="100" w:beforeAutospacing="1" w:after="100" w:afterAutospacing="1"/>
    </w:pPr>
  </w:style>
  <w:style w:type="character" w:styleId="Hyperlink">
    <w:name w:val="Hyperlink"/>
    <w:basedOn w:val="DefaultParagraphFont"/>
    <w:rsid w:val="00785D5B"/>
    <w:rPr>
      <w:color w:val="0000FF"/>
      <w:u w:val="single"/>
    </w:rPr>
  </w:style>
  <w:style w:type="character" w:styleId="CommentReference">
    <w:name w:val="annotation reference"/>
    <w:basedOn w:val="DefaultParagraphFont"/>
    <w:uiPriority w:val="99"/>
    <w:rsid w:val="00785D5B"/>
    <w:rPr>
      <w:rFonts w:cs="Times New Roman"/>
      <w:sz w:val="16"/>
      <w:szCs w:val="16"/>
    </w:rPr>
  </w:style>
  <w:style w:type="paragraph" w:styleId="CommentText">
    <w:name w:val="annotation text"/>
    <w:basedOn w:val="Normal"/>
    <w:link w:val="CommentTextChar"/>
    <w:uiPriority w:val="99"/>
    <w:rsid w:val="00785D5B"/>
    <w:pPr>
      <w:spacing w:after="240"/>
      <w:jc w:val="both"/>
    </w:pPr>
  </w:style>
  <w:style w:type="character" w:customStyle="1" w:styleId="CommentTextChar">
    <w:name w:val="Comment Text Char"/>
    <w:basedOn w:val="DefaultParagraphFont"/>
    <w:link w:val="CommentText"/>
    <w:uiPriority w:val="99"/>
    <w:rsid w:val="00785D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5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D5B"/>
    <w:rPr>
      <w:rFonts w:ascii="Segoe UI" w:eastAsia="Times New Roman" w:hAnsi="Segoe UI" w:cs="Segoe UI"/>
      <w:sz w:val="18"/>
      <w:szCs w:val="18"/>
    </w:rPr>
  </w:style>
  <w:style w:type="paragraph" w:styleId="Caption">
    <w:name w:val="caption"/>
    <w:basedOn w:val="Normal"/>
    <w:next w:val="Normal"/>
    <w:unhideWhenUsed/>
    <w:qFormat/>
    <w:rsid w:val="00CF67AC"/>
    <w:pPr>
      <w:spacing w:after="200"/>
    </w:pPr>
    <w:rPr>
      <w:b/>
      <w:bCs/>
      <w:sz w:val="18"/>
      <w:szCs w:val="18"/>
    </w:rPr>
  </w:style>
  <w:style w:type="paragraph" w:styleId="ListParagraph">
    <w:name w:val="List Paragraph"/>
    <w:basedOn w:val="Normal"/>
    <w:uiPriority w:val="34"/>
    <w:qFormat/>
    <w:rsid w:val="00DC0203"/>
    <w:pPr>
      <w:ind w:left="720"/>
    </w:pPr>
    <w:rPr>
      <w:sz w:val="20"/>
      <w:szCs w:val="20"/>
    </w:rPr>
  </w:style>
  <w:style w:type="paragraph" w:customStyle="1" w:styleId="EndNoteBibliographyTitle">
    <w:name w:val="EndNote Bibliography Title"/>
    <w:basedOn w:val="Normal"/>
    <w:link w:val="EndNoteBibliographyTitleChar"/>
    <w:rsid w:val="00751AC4"/>
    <w:pPr>
      <w:jc w:val="center"/>
    </w:pPr>
    <w:rPr>
      <w:noProof/>
    </w:rPr>
  </w:style>
  <w:style w:type="character" w:customStyle="1" w:styleId="EndNoteBibliographyTitleChar">
    <w:name w:val="EndNote Bibliography Title Char"/>
    <w:basedOn w:val="DefaultParagraphFont"/>
    <w:link w:val="EndNoteBibliographyTitle"/>
    <w:rsid w:val="00751AC4"/>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751AC4"/>
    <w:rPr>
      <w:noProof/>
    </w:rPr>
  </w:style>
  <w:style w:type="character" w:customStyle="1" w:styleId="EndNoteBibliographyChar">
    <w:name w:val="EndNote Bibliography Char"/>
    <w:basedOn w:val="DefaultParagraphFont"/>
    <w:link w:val="EndNoteBibliography"/>
    <w:rsid w:val="00751AC4"/>
    <w:rPr>
      <w:rFonts w:ascii="Times New Roman" w:eastAsia="Times New Roman" w:hAnsi="Times New Roman" w:cs="Times New Roman"/>
      <w:noProof/>
      <w:sz w:val="24"/>
      <w:szCs w:val="24"/>
    </w:rPr>
  </w:style>
  <w:style w:type="paragraph" w:styleId="CommentSubject">
    <w:name w:val="annotation subject"/>
    <w:basedOn w:val="CommentText"/>
    <w:next w:val="CommentText"/>
    <w:link w:val="CommentSubjectChar"/>
    <w:uiPriority w:val="99"/>
    <w:semiHidden/>
    <w:unhideWhenUsed/>
    <w:rsid w:val="00A73CF9"/>
    <w:pPr>
      <w:spacing w:after="0"/>
      <w:jc w:val="left"/>
    </w:pPr>
    <w:rPr>
      <w:b/>
      <w:bCs/>
      <w:sz w:val="20"/>
      <w:szCs w:val="20"/>
    </w:rPr>
  </w:style>
  <w:style w:type="character" w:customStyle="1" w:styleId="CommentSubjectChar">
    <w:name w:val="Comment Subject Char"/>
    <w:basedOn w:val="CommentTextChar"/>
    <w:link w:val="CommentSubject"/>
    <w:uiPriority w:val="99"/>
    <w:semiHidden/>
    <w:rsid w:val="00A73CF9"/>
    <w:rPr>
      <w:rFonts w:ascii="Times New Roman" w:eastAsia="Times New Roman" w:hAnsi="Times New Roman" w:cs="Times New Roman"/>
      <w:b/>
      <w:bCs/>
      <w:sz w:val="20"/>
      <w:szCs w:val="20"/>
    </w:rPr>
  </w:style>
  <w:style w:type="character" w:customStyle="1" w:styleId="base">
    <w:name w:val="base"/>
    <w:basedOn w:val="DefaultParagraphFont"/>
    <w:rsid w:val="007F037D"/>
  </w:style>
  <w:style w:type="paragraph" w:customStyle="1" w:styleId="Default">
    <w:name w:val="Default"/>
    <w:rsid w:val="008E275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eray.R.Carmichael@USACE.ARMY.MIL" TargetMode="External"/><Relationship Id="rId3" Type="http://schemas.openxmlformats.org/officeDocument/2006/relationships/styles" Target="styles.xml"/><Relationship Id="rId7" Type="http://schemas.openxmlformats.org/officeDocument/2006/relationships/hyperlink" Target="mailto:Deberay.R.Carmichael@usace.army.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a.usace.army.mil/Missions/Civil-Works/Water-Contro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99BB-26AC-4BA6-BE91-C9BA1A6C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4302</Words>
  <Characters>24525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 Justin K CIV USARMY CESPA (US)</dc:creator>
  <cp:keywords/>
  <dc:description/>
  <cp:lastModifiedBy>Laurie Thom</cp:lastModifiedBy>
  <cp:revision>2</cp:revision>
  <dcterms:created xsi:type="dcterms:W3CDTF">2019-11-18T19:28:00Z</dcterms:created>
  <dcterms:modified xsi:type="dcterms:W3CDTF">2019-11-18T19:28:00Z</dcterms:modified>
</cp:coreProperties>
</file>