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092C58D1" wp14:editId="0557FFCE">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1BFD25F4" wp14:editId="59A5CA3F">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DE224D">
        <w:rPr>
          <w:rFonts w:ascii="Times New Roman" w:hAnsi="Times New Roman" w:cs="Times New Roman"/>
        </w:rPr>
        <w:t>P14AC01367</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DE224D">
        <w:rPr>
          <w:rFonts w:ascii="Times New Roman" w:hAnsi="Times New Roman" w:cs="Times New Roman"/>
        </w:rPr>
        <w:t xml:space="preserve">  UAZCP-305</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CA357F" w:rsidRDefault="00502909" w:rsidP="00AE33E0">
      <w:pPr>
        <w:spacing w:after="0" w:line="240" w:lineRule="auto"/>
        <w:rPr>
          <w:rFonts w:ascii="Times New Roman" w:hAnsi="Times New Roman" w:cs="Times New Roman"/>
        </w:rPr>
      </w:pPr>
      <w:r w:rsidRPr="00787E2E">
        <w:rPr>
          <w:rFonts w:ascii="Times New Roman" w:hAnsi="Times New Roman" w:cs="Times New Roman"/>
          <w:b/>
        </w:rPr>
        <w:t>Park/NPS Unit:</w:t>
      </w:r>
      <w:r w:rsidR="00C36FC2">
        <w:rPr>
          <w:rFonts w:ascii="Times New Roman" w:hAnsi="Times New Roman" w:cs="Times New Roman"/>
          <w:b/>
        </w:rPr>
        <w:t xml:space="preserve"> </w:t>
      </w:r>
      <w:r w:rsidR="007F76A5">
        <w:rPr>
          <w:rFonts w:ascii="Times New Roman" w:hAnsi="Times New Roman" w:cs="Times New Roman"/>
        </w:rPr>
        <w:t>Western Archeological and Conservation Center</w:t>
      </w:r>
      <w:r w:rsidR="007F76A5">
        <w:rPr>
          <w:rFonts w:ascii="Times New Roman" w:hAnsi="Times New Roman" w:cs="Times New Roman"/>
          <w:b/>
        </w:rPr>
        <w:t xml:space="preserve"> </w:t>
      </w:r>
      <w:r w:rsidR="007F76A5" w:rsidRPr="007F76A5">
        <w:rPr>
          <w:rFonts w:ascii="Times New Roman" w:hAnsi="Times New Roman" w:cs="Times New Roman"/>
        </w:rPr>
        <w:t>(incl.</w:t>
      </w:r>
      <w:r w:rsidR="007F76A5">
        <w:rPr>
          <w:rFonts w:ascii="Times New Roman" w:hAnsi="Times New Roman" w:cs="Times New Roman"/>
          <w:b/>
        </w:rPr>
        <w:t xml:space="preserve"> </w:t>
      </w:r>
      <w:r w:rsidR="00C36FC2">
        <w:rPr>
          <w:rFonts w:ascii="Times New Roman" w:hAnsi="Times New Roman" w:cs="Times New Roman"/>
        </w:rPr>
        <w:t xml:space="preserve">Bandelier National Monument; </w:t>
      </w:r>
      <w:r w:rsidR="00D00480">
        <w:rPr>
          <w:rFonts w:ascii="Times New Roman" w:hAnsi="Times New Roman" w:cs="Times New Roman"/>
        </w:rPr>
        <w:t xml:space="preserve">Canyon de </w:t>
      </w:r>
      <w:proofErr w:type="spellStart"/>
      <w:r w:rsidR="00D00480">
        <w:rPr>
          <w:rFonts w:ascii="Times New Roman" w:hAnsi="Times New Roman" w:cs="Times New Roman"/>
        </w:rPr>
        <w:t>Chelly</w:t>
      </w:r>
      <w:proofErr w:type="spellEnd"/>
      <w:r w:rsidR="00D00480">
        <w:rPr>
          <w:rFonts w:ascii="Times New Roman" w:hAnsi="Times New Roman" w:cs="Times New Roman"/>
        </w:rPr>
        <w:t xml:space="preserve"> National Monument; </w:t>
      </w:r>
      <w:r w:rsidR="00C36FC2">
        <w:rPr>
          <w:rFonts w:ascii="Times New Roman" w:hAnsi="Times New Roman" w:cs="Times New Roman"/>
        </w:rPr>
        <w:t>Grand Teton National Park; Great Sand Dunes National Park and Preserve</w:t>
      </w:r>
      <w:r w:rsidR="00CA357F">
        <w:rPr>
          <w:rFonts w:ascii="Times New Roman" w:hAnsi="Times New Roman" w:cs="Times New Roman"/>
        </w:rPr>
        <w:t xml:space="preserve">; </w:t>
      </w:r>
      <w:r w:rsidR="002F4AC6">
        <w:rPr>
          <w:rFonts w:ascii="Times New Roman" w:hAnsi="Times New Roman" w:cs="Times New Roman"/>
        </w:rPr>
        <w:t xml:space="preserve">Mesa Verde National Park; </w:t>
      </w:r>
      <w:r w:rsidR="00CA357F">
        <w:rPr>
          <w:rFonts w:ascii="Times New Roman" w:hAnsi="Times New Roman" w:cs="Times New Roman"/>
        </w:rPr>
        <w:t xml:space="preserve">Northern Colorado Plateau Network, </w:t>
      </w:r>
      <w:proofErr w:type="spellStart"/>
      <w:r w:rsidR="00CA357F">
        <w:rPr>
          <w:rFonts w:ascii="Times New Roman" w:hAnsi="Times New Roman" w:cs="Times New Roman"/>
        </w:rPr>
        <w:t>Chihuahuan</w:t>
      </w:r>
      <w:proofErr w:type="spellEnd"/>
      <w:r w:rsidR="00CA357F">
        <w:rPr>
          <w:rFonts w:ascii="Times New Roman" w:hAnsi="Times New Roman" w:cs="Times New Roman"/>
        </w:rPr>
        <w:t xml:space="preserve"> Desert Network, Southern Plains Netwo</w:t>
      </w:r>
      <w:r w:rsidR="002F4AC6">
        <w:rPr>
          <w:rFonts w:ascii="Times New Roman" w:hAnsi="Times New Roman" w:cs="Times New Roman"/>
        </w:rPr>
        <w:t>rk, Greater Yellowstone Network;</w:t>
      </w:r>
      <w:r w:rsidR="00CA357F">
        <w:rPr>
          <w:rFonts w:ascii="Times New Roman" w:hAnsi="Times New Roman" w:cs="Times New Roman"/>
        </w:rPr>
        <w:t xml:space="preserve"> </w:t>
      </w:r>
      <w:r w:rsidR="002F4AC6">
        <w:rPr>
          <w:rFonts w:ascii="Times New Roman" w:hAnsi="Times New Roman" w:cs="Times New Roman"/>
        </w:rPr>
        <w:t xml:space="preserve">National Natural Landmarks Program, </w:t>
      </w:r>
      <w:r w:rsidR="00C36FC2">
        <w:rPr>
          <w:rFonts w:ascii="Times New Roman" w:hAnsi="Times New Roman" w:cs="Times New Roman"/>
        </w:rPr>
        <w:t xml:space="preserve">and </w:t>
      </w:r>
      <w:r w:rsidR="00CA357F">
        <w:rPr>
          <w:rFonts w:ascii="Times New Roman" w:hAnsi="Times New Roman" w:cs="Times New Roman"/>
        </w:rPr>
        <w:t>Submerged Resources Center</w:t>
      </w:r>
      <w:r w:rsidR="007F76A5">
        <w:rPr>
          <w:rFonts w:ascii="Times New Roman" w:hAnsi="Times New Roman" w:cs="Times New Roman"/>
        </w:rPr>
        <w:t>)</w:t>
      </w:r>
    </w:p>
    <w:p w:rsidR="00F94CA0" w:rsidRPr="009C353A" w:rsidRDefault="00787E2E" w:rsidP="00F94CA0">
      <w:pPr>
        <w:spacing w:after="0" w:line="240" w:lineRule="auto"/>
        <w:rPr>
          <w:rFonts w:cs="Times New Roman"/>
          <w:b/>
        </w:rPr>
      </w:pPr>
      <w:r w:rsidRPr="00787E2E">
        <w:rPr>
          <w:rFonts w:ascii="Times New Roman" w:hAnsi="Times New Roman" w:cs="Times New Roman"/>
          <w:b/>
        </w:rPr>
        <w:t>Title of Project:</w:t>
      </w:r>
      <w:r w:rsidR="00F94CA0">
        <w:rPr>
          <w:rFonts w:ascii="Times New Roman" w:hAnsi="Times New Roman" w:cs="Times New Roman"/>
          <w:b/>
        </w:rPr>
        <w:t xml:space="preserve"> </w:t>
      </w:r>
      <w:r w:rsidR="00CA357F" w:rsidRPr="00D00480">
        <w:rPr>
          <w:rFonts w:cs="Times New Roman"/>
        </w:rPr>
        <w:t>Continue Cataloging and Making Archival Collections Publicly Accessible</w:t>
      </w:r>
    </w:p>
    <w:p w:rsidR="00787E2E" w:rsidRPr="00787E2E" w:rsidRDefault="00787E2E" w:rsidP="00787E2E">
      <w:pPr>
        <w:spacing w:after="0" w:line="240" w:lineRule="auto"/>
        <w:rPr>
          <w:rFonts w:ascii="Times New Roman" w:hAnsi="Times New Roman" w:cs="Times New Roman"/>
          <w:b/>
        </w:rPr>
      </w:pP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r w:rsidR="006632F5">
        <w:rPr>
          <w:rFonts w:ascii="Times New Roman" w:hAnsi="Times New Roman" w:cs="Times New Roman"/>
        </w:rPr>
        <w:t xml:space="preserve">Colorado Plateau Cooperative Ecosystem Studies Unit Cooperative Agreement Number </w:t>
      </w:r>
      <w:r w:rsidR="00F62807">
        <w:rPr>
          <w:rFonts w:ascii="Times New Roman" w:hAnsi="Times New Roman" w:cs="Times New Roman"/>
        </w:rPr>
        <w:t>P14AC00921</w:t>
      </w:r>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F94CA0">
        <w:rPr>
          <w:rFonts w:ascii="Times New Roman" w:hAnsi="Times New Roman" w:cs="Times New Roman"/>
          <w:b/>
        </w:rPr>
        <w:t xml:space="preserve"> </w:t>
      </w:r>
      <w:r w:rsidR="00F94CA0" w:rsidRPr="003E00F8">
        <w:rPr>
          <w:rFonts w:cs="Calibri"/>
        </w:rPr>
        <w:t>University of Arizona Board of Regents</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C36FC2">
        <w:rPr>
          <w:rFonts w:ascii="Times New Roman" w:hAnsi="Times New Roman" w:cs="Times New Roman"/>
          <w:b/>
        </w:rPr>
        <w:t>:</w:t>
      </w:r>
      <w:r w:rsidR="00C36FC2" w:rsidRPr="00C36FC2">
        <w:rPr>
          <w:rFonts w:ascii="Times New Roman" w:hAnsi="Times New Roman" w:cs="Times New Roman"/>
          <w:b/>
        </w:rPr>
        <w:t xml:space="preserve"> </w:t>
      </w:r>
      <w:r w:rsidR="00C36FC2" w:rsidRPr="00A83B6A">
        <w:rPr>
          <w:rFonts w:ascii="Times New Roman" w:hAnsi="Times New Roman" w:cs="Times New Roman"/>
        </w:rPr>
        <w:t xml:space="preserve">Bryan </w:t>
      </w:r>
      <w:proofErr w:type="spellStart"/>
      <w:r w:rsidR="00C36FC2" w:rsidRPr="00A83B6A">
        <w:rPr>
          <w:rFonts w:ascii="Times New Roman" w:hAnsi="Times New Roman" w:cs="Times New Roman"/>
        </w:rPr>
        <w:t>Heidorn</w:t>
      </w:r>
      <w:proofErr w:type="spellEnd"/>
      <w:r w:rsidR="00CA357F" w:rsidRPr="00A83B6A">
        <w:rPr>
          <w:rFonts w:ascii="Times New Roman" w:hAnsi="Times New Roman" w:cs="Times New Roman"/>
        </w:rPr>
        <w:t>,</w:t>
      </w:r>
      <w:r w:rsidR="00CA357F" w:rsidRPr="00C36FC2">
        <w:rPr>
          <w:rFonts w:ascii="Times New Roman" w:hAnsi="Times New Roman" w:cs="Times New Roman"/>
          <w:b/>
        </w:rPr>
        <w:t xml:space="preserve"> </w:t>
      </w:r>
      <w:r w:rsidR="00CA357F" w:rsidRPr="00C36FC2">
        <w:rPr>
          <w:rFonts w:ascii="Times New Roman" w:hAnsi="Times New Roman" w:cs="Times New Roman"/>
        </w:rPr>
        <w:t>Director</w:t>
      </w:r>
      <w:r w:rsidR="00F94CA0" w:rsidRPr="00C36FC2">
        <w:t xml:space="preserve">, </w:t>
      </w:r>
      <w:r w:rsidR="00CA357F" w:rsidRPr="00C36FC2">
        <w:t xml:space="preserve">School of Information Resources and Library Science, The </w:t>
      </w:r>
      <w:r w:rsidR="00F94CA0" w:rsidRPr="00C36FC2">
        <w:rPr>
          <w:rFonts w:cs="Calibri"/>
        </w:rPr>
        <w:t xml:space="preserve">University of Arizona, </w:t>
      </w:r>
      <w:r w:rsidR="00CA357F" w:rsidRPr="00C36FC2">
        <w:rPr>
          <w:rFonts w:cs="Calibri"/>
        </w:rPr>
        <w:t>1515 E. First Street</w:t>
      </w:r>
      <w:r w:rsidR="00F94CA0" w:rsidRPr="00C36FC2">
        <w:rPr>
          <w:rFonts w:cs="Calibri"/>
        </w:rPr>
        <w:t>, Tucson, AZ 857</w:t>
      </w:r>
      <w:r w:rsidR="00CA357F" w:rsidRPr="00C36FC2">
        <w:rPr>
          <w:rFonts w:cs="Calibri"/>
        </w:rPr>
        <w:t>19</w:t>
      </w:r>
      <w:r w:rsidR="00F94CA0" w:rsidRPr="00C36FC2">
        <w:rPr>
          <w:rFonts w:cs="Calibri"/>
        </w:rPr>
        <w:t>; telephone:</w:t>
      </w:r>
      <w:r w:rsidR="00F94CA0">
        <w:rPr>
          <w:rFonts w:cs="Calibri"/>
        </w:rPr>
        <w:t xml:space="preserve"> (520) 621-</w:t>
      </w:r>
      <w:r w:rsidR="00CA357F">
        <w:rPr>
          <w:rFonts w:cs="Calibri"/>
        </w:rPr>
        <w:t>5221</w:t>
      </w:r>
      <w:r w:rsidR="00F94CA0">
        <w:rPr>
          <w:rFonts w:cs="Calibri"/>
        </w:rPr>
        <w:t>; fax: (520) 621-</w:t>
      </w:r>
      <w:r w:rsidR="00CA357F">
        <w:rPr>
          <w:rFonts w:cs="Calibri"/>
        </w:rPr>
        <w:t>3279</w:t>
      </w:r>
      <w:r w:rsidR="00F94CA0">
        <w:rPr>
          <w:rFonts w:cs="Calibri"/>
        </w:rPr>
        <w:t xml:space="preserve">; email: </w:t>
      </w:r>
      <w:r w:rsidR="00C36FC2">
        <w:rPr>
          <w:rFonts w:cs="Calibri"/>
        </w:rPr>
        <w:t>heidorn</w:t>
      </w:r>
      <w:r w:rsidR="00852F76" w:rsidRPr="00852F76">
        <w:rPr>
          <w:rFonts w:cs="Calibri"/>
        </w:rPr>
        <w:t>@email.arizona.edu</w:t>
      </w:r>
    </w:p>
    <w:p w:rsidR="00CA357F" w:rsidRDefault="00CA357F" w:rsidP="00677FB8">
      <w:pPr>
        <w:spacing w:after="0" w:line="240" w:lineRule="auto"/>
        <w:rPr>
          <w:rFonts w:ascii="Times New Roman" w:hAnsi="Times New Roman" w:cs="Times New Roman"/>
          <w:b/>
        </w:rPr>
      </w:pPr>
      <w:bookmarkStart w:id="0" w:name="_GoBack"/>
      <w:bookmarkEnd w:id="0"/>
    </w:p>
    <w:p w:rsidR="00F94CA0" w:rsidRPr="003E00F8" w:rsidRDefault="00677FB8" w:rsidP="00F94CA0">
      <w:pPr>
        <w:spacing w:after="0" w:line="240" w:lineRule="auto"/>
        <w:rPr>
          <w:rFonts w:cs="Calibri"/>
        </w:rPr>
      </w:pPr>
      <w:r w:rsidRPr="00787E2E">
        <w:rPr>
          <w:rFonts w:ascii="Times New Roman" w:hAnsi="Times New Roman" w:cs="Times New Roman"/>
          <w:b/>
        </w:rPr>
        <w:t>Partner Administrative Contact</w:t>
      </w:r>
      <w:r w:rsidRPr="003C3D5C">
        <w:rPr>
          <w:rFonts w:ascii="Times New Roman" w:hAnsi="Times New Roman" w:cs="Times New Roman"/>
          <w:b/>
          <w:i/>
        </w:rPr>
        <w:t>:</w:t>
      </w:r>
      <w:r w:rsidR="00F94CA0" w:rsidRPr="00F94CA0">
        <w:rPr>
          <w:rFonts w:cs="Calibri"/>
        </w:rPr>
        <w:t xml:space="preserve"> </w:t>
      </w:r>
      <w:r w:rsidR="00F94CA0">
        <w:rPr>
          <w:rFonts w:cs="Calibri"/>
        </w:rPr>
        <w:t xml:space="preserve"> </w:t>
      </w:r>
      <w:r w:rsidR="00F94CA0" w:rsidRPr="003E00F8">
        <w:rPr>
          <w:rFonts w:cs="Calibri"/>
        </w:rPr>
        <w:t xml:space="preserve">Sherry </w:t>
      </w:r>
      <w:proofErr w:type="spellStart"/>
      <w:r w:rsidR="00F94CA0" w:rsidRPr="003E00F8">
        <w:rPr>
          <w:rFonts w:cs="Calibri"/>
        </w:rPr>
        <w:t>Esham</w:t>
      </w:r>
      <w:proofErr w:type="spellEnd"/>
      <w:r w:rsidR="00F94CA0" w:rsidRPr="003E00F8">
        <w:rPr>
          <w:rFonts w:cs="Calibri"/>
        </w:rPr>
        <w:t xml:space="preserve">, Director, Sponsored Projects, University of Arizona, P.O. Box 3308, Tucson, AZ 85722; telephone:  (520) 626-6000; fax:  (520) 626-4130; email:  </w:t>
      </w:r>
      <w:hyperlink r:id="rId11" w:history="1">
        <w:r w:rsidR="00F94CA0" w:rsidRPr="003E00F8">
          <w:rPr>
            <w:rStyle w:val="Hyperlink"/>
            <w:rFonts w:cs="Calibri"/>
          </w:rPr>
          <w:t>sponsor@email.arizona.edu</w:t>
        </w:r>
      </w:hyperlink>
    </w:p>
    <w:p w:rsidR="00F94CA0" w:rsidRDefault="00F94CA0" w:rsidP="00F94CA0">
      <w:pPr>
        <w:spacing w:after="0" w:line="240" w:lineRule="auto"/>
        <w:rPr>
          <w:rFonts w:ascii="Times New Roman" w:hAnsi="Times New Roman" w:cs="Times New Roman"/>
          <w:b/>
        </w:rPr>
      </w:pPr>
    </w:p>
    <w:p w:rsidR="00F94CA0" w:rsidRDefault="00F94CA0" w:rsidP="00F94CA0">
      <w:pPr>
        <w:spacing w:after="0" w:line="240" w:lineRule="auto"/>
        <w:rPr>
          <w:rFonts w:cs="Calibri"/>
        </w:rPr>
      </w:pPr>
      <w:r w:rsidRPr="00787E2E">
        <w:rPr>
          <w:rFonts w:ascii="Times New Roman" w:hAnsi="Times New Roman" w:cs="Times New Roman"/>
          <w:b/>
        </w:rPr>
        <w:t xml:space="preserve">NPS Certified ATR:  </w:t>
      </w:r>
      <w:r w:rsidR="00CA357F" w:rsidRPr="00C36FC2">
        <w:rPr>
          <w:rFonts w:cs="Times New Roman"/>
        </w:rPr>
        <w:t>Lynn Mitchell</w:t>
      </w:r>
      <w:r w:rsidRPr="003E00F8">
        <w:rPr>
          <w:rFonts w:cs="Calibri"/>
        </w:rPr>
        <w:t xml:space="preserve">, </w:t>
      </w:r>
      <w:r w:rsidR="00CA357F">
        <w:rPr>
          <w:rFonts w:cs="Calibri"/>
        </w:rPr>
        <w:t>Archivist</w:t>
      </w:r>
      <w:r w:rsidRPr="003E00F8">
        <w:rPr>
          <w:rFonts w:cs="Calibri"/>
        </w:rPr>
        <w:t>, Museum Services Program, Western Archeological and Conservation Center, 255 N Commerce Park Loop, Tucson, AZ 85745; telephone: (520) 791-640</w:t>
      </w:r>
      <w:r w:rsidR="00CA357F">
        <w:rPr>
          <w:rFonts w:cs="Calibri"/>
        </w:rPr>
        <w:t>4</w:t>
      </w:r>
      <w:r w:rsidRPr="003E00F8">
        <w:rPr>
          <w:rFonts w:cs="Calibri"/>
        </w:rPr>
        <w:t xml:space="preserve">; fax: (520) 791-6465; email:  </w:t>
      </w:r>
      <w:hyperlink r:id="rId12" w:history="1">
        <w:r w:rsidR="00CA357F" w:rsidRPr="00564BAD">
          <w:rPr>
            <w:rStyle w:val="Hyperlink"/>
            <w:rFonts w:cs="Calibri"/>
          </w:rPr>
          <w:t>lynn_mitchell@nps.gov</w:t>
        </w:r>
      </w:hyperlink>
    </w:p>
    <w:p w:rsidR="00F94CA0" w:rsidRDefault="00F94CA0" w:rsidP="00677FB8">
      <w:pPr>
        <w:spacing w:after="0" w:line="240" w:lineRule="auto"/>
        <w:rPr>
          <w:rFonts w:ascii="Times New Roman" w:hAnsi="Times New Roman" w:cs="Times New Roman"/>
          <w:b/>
        </w:rPr>
      </w:pPr>
    </w:p>
    <w:p w:rsidR="00CA357F" w:rsidRDefault="00677FB8" w:rsidP="00CA357F">
      <w:pPr>
        <w:spacing w:after="0" w:line="240" w:lineRule="auto"/>
        <w:rPr>
          <w:rFonts w:cs="Calibri"/>
        </w:rPr>
      </w:pPr>
      <w:r w:rsidRPr="00787E2E">
        <w:rPr>
          <w:rFonts w:ascii="Times New Roman" w:hAnsi="Times New Roman" w:cs="Times New Roman"/>
          <w:b/>
        </w:rPr>
        <w:t xml:space="preserve">NPS </w:t>
      </w:r>
      <w:r w:rsidR="00CA357F">
        <w:rPr>
          <w:rFonts w:ascii="Times New Roman" w:hAnsi="Times New Roman" w:cs="Times New Roman"/>
          <w:b/>
        </w:rPr>
        <w:t>Alternate Certified ATR</w:t>
      </w:r>
      <w:r w:rsidR="00F94CA0">
        <w:rPr>
          <w:rFonts w:ascii="Times New Roman" w:hAnsi="Times New Roman" w:cs="Times New Roman"/>
          <w:b/>
        </w:rPr>
        <w:t xml:space="preserve">: </w:t>
      </w:r>
      <w:proofErr w:type="spellStart"/>
      <w:r w:rsidR="00CA357F" w:rsidRPr="003E00F8">
        <w:rPr>
          <w:rFonts w:cs="Calibri"/>
        </w:rPr>
        <w:t>Tef</w:t>
      </w:r>
      <w:proofErr w:type="spellEnd"/>
      <w:r w:rsidR="00CA357F" w:rsidRPr="003E00F8">
        <w:rPr>
          <w:rFonts w:cs="Calibri"/>
        </w:rPr>
        <w:t xml:space="preserve"> </w:t>
      </w:r>
      <w:proofErr w:type="spellStart"/>
      <w:r w:rsidR="00CA357F" w:rsidRPr="003E00F8">
        <w:rPr>
          <w:rFonts w:cs="Calibri"/>
        </w:rPr>
        <w:t>Rodeffer</w:t>
      </w:r>
      <w:proofErr w:type="spellEnd"/>
      <w:r w:rsidR="00CA357F" w:rsidRPr="003E00F8">
        <w:rPr>
          <w:rFonts w:cs="Calibri"/>
        </w:rPr>
        <w:t xml:space="preserve">, Program Manager, Museum Services Program, Western Archeological and Conservation Center, 255 N Commerce Park Loop, Tucson, AZ 85745; telephone: (520) 791-6401; fax: (520) 791-6465; email:  </w:t>
      </w:r>
      <w:hyperlink r:id="rId13" w:history="1">
        <w:r w:rsidR="00CA357F" w:rsidRPr="00102AE2">
          <w:rPr>
            <w:rStyle w:val="Hyperlink"/>
            <w:rFonts w:cs="Calibri"/>
          </w:rPr>
          <w:t>tef_rodeffer@nps.gov</w:t>
        </w:r>
      </w:hyperlink>
    </w:p>
    <w:p w:rsidR="00D41F8F" w:rsidRDefault="00D41F8F" w:rsidP="00AE33E0">
      <w:pPr>
        <w:spacing w:after="0" w:line="240" w:lineRule="auto"/>
        <w:rPr>
          <w:rFonts w:ascii="Times New Roman" w:hAnsi="Times New Roman" w:cs="Times New Roman"/>
          <w:sz w:val="16"/>
          <w:szCs w:val="16"/>
        </w:rPr>
      </w:pPr>
    </w:p>
    <w:p w:rsidR="00CA357F" w:rsidRDefault="00F94CA0" w:rsidP="00CA357F">
      <w:pPr>
        <w:spacing w:after="0" w:line="240" w:lineRule="auto"/>
        <w:rPr>
          <w:rFonts w:cs="Calibri"/>
        </w:rPr>
      </w:pPr>
      <w:r w:rsidRPr="00787E2E">
        <w:rPr>
          <w:rFonts w:ascii="Times New Roman" w:hAnsi="Times New Roman" w:cs="Times New Roman"/>
          <w:b/>
        </w:rPr>
        <w:t>NPS Technical Expert</w:t>
      </w:r>
      <w:r w:rsidRPr="005B5283">
        <w:rPr>
          <w:rFonts w:cs="Times New Roman"/>
        </w:rPr>
        <w:t xml:space="preserve"> </w:t>
      </w:r>
      <w:r>
        <w:rPr>
          <w:rFonts w:cs="Times New Roman"/>
        </w:rPr>
        <w:t xml:space="preserve">: </w:t>
      </w:r>
      <w:r w:rsidR="00CA357F">
        <w:rPr>
          <w:rFonts w:cs="Times New Roman"/>
        </w:rPr>
        <w:t>Matthew Smith</w:t>
      </w:r>
      <w:r w:rsidR="00CA357F" w:rsidRPr="003E00F8">
        <w:rPr>
          <w:rFonts w:cs="Calibri"/>
        </w:rPr>
        <w:t xml:space="preserve">, </w:t>
      </w:r>
      <w:r w:rsidR="00CA357F">
        <w:rPr>
          <w:rFonts w:cs="Calibri"/>
        </w:rPr>
        <w:t>Librarian</w:t>
      </w:r>
      <w:r w:rsidR="00CA357F" w:rsidRPr="003E00F8">
        <w:rPr>
          <w:rFonts w:cs="Calibri"/>
        </w:rPr>
        <w:t>, Museum Services Program, Western Archeological and Conservation Center, 255 N Commerce Park Loop, Tucson, AZ 85745; telephone: (520) 791-640</w:t>
      </w:r>
      <w:r w:rsidR="00CA357F">
        <w:rPr>
          <w:rFonts w:cs="Calibri"/>
        </w:rPr>
        <w:t>6</w:t>
      </w:r>
      <w:r w:rsidR="00CA357F" w:rsidRPr="003E00F8">
        <w:rPr>
          <w:rFonts w:cs="Calibri"/>
        </w:rPr>
        <w:t xml:space="preserve">; fax: (520) 791-6465; email:  </w:t>
      </w:r>
      <w:hyperlink r:id="rId14" w:history="1">
        <w:r w:rsidR="00CA357F" w:rsidRPr="00564BAD">
          <w:rPr>
            <w:rStyle w:val="Hyperlink"/>
            <w:rFonts w:cs="Calibri"/>
          </w:rPr>
          <w:t>matthew_a_smith@nps.gov</w:t>
        </w:r>
      </w:hyperlink>
    </w:p>
    <w:p w:rsidR="00F94CA0" w:rsidRDefault="00F94CA0" w:rsidP="00F94CA0">
      <w:pPr>
        <w:spacing w:after="0" w:line="240" w:lineRule="auto"/>
        <w:rPr>
          <w:rFonts w:cs="Times New Roman"/>
        </w:rPr>
      </w:pPr>
    </w:p>
    <w:p w:rsidR="00F94CA0" w:rsidRPr="002065C4" w:rsidRDefault="00F94CA0"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Default="00A615B5" w:rsidP="00AE33E0">
      <w:pPr>
        <w:spacing w:after="0" w:line="240" w:lineRule="auto"/>
        <w:rPr>
          <w:rFonts w:ascii="Times New Roman" w:hAnsi="Times New Roman" w:cs="Times New Roman"/>
          <w:b/>
          <w:bCs/>
        </w:rPr>
      </w:pPr>
      <w:r w:rsidRPr="00787E2E">
        <w:rPr>
          <w:rFonts w:ascii="Times New Roman" w:hAnsi="Times New Roman" w:cs="Times New Roman"/>
          <w:b/>
        </w:rPr>
        <w:t>Amount Funded</w:t>
      </w:r>
      <w:r w:rsidR="00757785" w:rsidRPr="00787E2E">
        <w:rPr>
          <w:rFonts w:ascii="Times New Roman" w:hAnsi="Times New Roman" w:cs="Times New Roman"/>
          <w:b/>
        </w:rPr>
        <w:t>:</w:t>
      </w:r>
      <w:r w:rsidR="00AA15DC">
        <w:rPr>
          <w:rFonts w:ascii="Times New Roman" w:hAnsi="Times New Roman" w:cs="Times New Roman"/>
          <w:b/>
        </w:rPr>
        <w:t xml:space="preserve"> $</w:t>
      </w:r>
      <w:r w:rsidR="00D00480">
        <w:rPr>
          <w:rFonts w:ascii="Times New Roman" w:hAnsi="Times New Roman" w:cs="Times New Roman"/>
          <w:b/>
        </w:rPr>
        <w:t>14</w:t>
      </w:r>
      <w:r w:rsidR="00994E3C">
        <w:rPr>
          <w:rFonts w:ascii="Times New Roman" w:hAnsi="Times New Roman" w:cs="Times New Roman"/>
          <w:b/>
        </w:rPr>
        <w:t>6</w:t>
      </w:r>
      <w:r w:rsidR="00D00480">
        <w:rPr>
          <w:rFonts w:ascii="Times New Roman" w:hAnsi="Times New Roman" w:cs="Times New Roman"/>
          <w:b/>
        </w:rPr>
        <w:t>,2</w:t>
      </w:r>
      <w:r w:rsidR="00994E3C">
        <w:rPr>
          <w:rFonts w:ascii="Times New Roman" w:hAnsi="Times New Roman" w:cs="Times New Roman"/>
          <w:b/>
        </w:rPr>
        <w:t>5</w:t>
      </w:r>
      <w:r w:rsidR="008D47C3">
        <w:rPr>
          <w:rFonts w:ascii="Times New Roman" w:hAnsi="Times New Roman" w:cs="Times New Roman"/>
          <w:b/>
        </w:rPr>
        <w:t>7</w:t>
      </w:r>
    </w:p>
    <w:p w:rsidR="00A00333" w:rsidRPr="00787E2E" w:rsidRDefault="00A00333" w:rsidP="00AE33E0">
      <w:pPr>
        <w:spacing w:after="0" w:line="240" w:lineRule="auto"/>
        <w:rPr>
          <w:rFonts w:ascii="Times New Roman" w:hAnsi="Times New Roman" w:cs="Times New Roman"/>
          <w:b/>
        </w:rPr>
      </w:pPr>
    </w:p>
    <w:p w:rsidR="00CA61C8"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p>
    <w:p w:rsidR="00657BFA" w:rsidRDefault="00657BFA" w:rsidP="00AE33E0">
      <w:pPr>
        <w:spacing w:after="0" w:line="240" w:lineRule="auto"/>
        <w:rPr>
          <w:rFonts w:ascii="Times New Roman" w:hAnsi="Times New Roman" w:cs="Times New Roman"/>
          <w:b/>
        </w:rPr>
      </w:pPr>
    </w:p>
    <w:p w:rsidR="00657BFA" w:rsidRDefault="00657BFA" w:rsidP="00AE33E0">
      <w:pPr>
        <w:spacing w:after="0" w:line="240" w:lineRule="auto"/>
        <w:rPr>
          <w:rFonts w:ascii="Times New Roman" w:hAnsi="Times New Roman" w:cs="Times New Roman"/>
          <w:b/>
        </w:rPr>
      </w:pPr>
      <w:r>
        <w:rPr>
          <w:rFonts w:ascii="Times New Roman" w:hAnsi="Times New Roman" w:cs="Times New Roman"/>
          <w:b/>
        </w:rPr>
        <w:t>PX.P0158726R.</w:t>
      </w:r>
      <w:r w:rsidR="00C36FC2">
        <w:rPr>
          <w:rFonts w:ascii="Times New Roman" w:hAnsi="Times New Roman" w:cs="Times New Roman"/>
          <w:b/>
        </w:rPr>
        <w:t>BA</w:t>
      </w:r>
      <w:r>
        <w:rPr>
          <w:rFonts w:ascii="Times New Roman" w:hAnsi="Times New Roman" w:cs="Times New Roman"/>
          <w:b/>
        </w:rPr>
        <w:t xml:space="preserve">.1  </w:t>
      </w:r>
      <w:r w:rsidR="00C36FC2">
        <w:rPr>
          <w:rFonts w:ascii="Times New Roman" w:hAnsi="Times New Roman" w:cs="Times New Roman"/>
          <w:b/>
        </w:rPr>
        <w:t>Cost Center PPIMWACC00</w:t>
      </w:r>
      <w:r>
        <w:rPr>
          <w:rFonts w:ascii="Times New Roman" w:hAnsi="Times New Roman" w:cs="Times New Roman"/>
          <w:b/>
        </w:rPr>
        <w:t xml:space="preserve"> </w:t>
      </w:r>
      <w:r w:rsidR="00C36FC2">
        <w:rPr>
          <w:rFonts w:ascii="Times New Roman" w:hAnsi="Times New Roman" w:cs="Times New Roman"/>
          <w:b/>
        </w:rPr>
        <w:t>(</w:t>
      </w:r>
      <w:r>
        <w:rPr>
          <w:rFonts w:ascii="Times New Roman" w:hAnsi="Times New Roman" w:cs="Times New Roman"/>
          <w:b/>
        </w:rPr>
        <w:t>$</w:t>
      </w:r>
      <w:r w:rsidR="00C36FC2">
        <w:rPr>
          <w:rFonts w:ascii="Times New Roman" w:hAnsi="Times New Roman" w:cs="Times New Roman"/>
          <w:b/>
        </w:rPr>
        <w:t>23</w:t>
      </w:r>
      <w:r>
        <w:rPr>
          <w:rFonts w:ascii="Times New Roman" w:hAnsi="Times New Roman" w:cs="Times New Roman"/>
          <w:b/>
        </w:rPr>
        <w:t>,000</w:t>
      </w:r>
      <w:r w:rsidR="00C36FC2">
        <w:rPr>
          <w:rFonts w:ascii="Times New Roman" w:hAnsi="Times New Roman" w:cs="Times New Roman"/>
          <w:b/>
        </w:rPr>
        <w:t>)</w:t>
      </w:r>
      <w:r>
        <w:rPr>
          <w:rFonts w:ascii="Times New Roman" w:hAnsi="Times New Roman" w:cs="Times New Roman"/>
          <w:b/>
        </w:rPr>
        <w:t xml:space="preserve">  </w:t>
      </w:r>
      <w:r w:rsidR="00C36FC2">
        <w:rPr>
          <w:rFonts w:ascii="Times New Roman" w:hAnsi="Times New Roman" w:cs="Times New Roman"/>
          <w:b/>
        </w:rPr>
        <w:t xml:space="preserve">BAND </w:t>
      </w:r>
      <w:r>
        <w:rPr>
          <w:rFonts w:ascii="Times New Roman" w:hAnsi="Times New Roman" w:cs="Times New Roman"/>
          <w:b/>
        </w:rPr>
        <w:t>Archives Initiative</w:t>
      </w:r>
    </w:p>
    <w:p w:rsidR="00C36FC2" w:rsidRDefault="00C36FC2" w:rsidP="00AE33E0">
      <w:pPr>
        <w:spacing w:after="0" w:line="240" w:lineRule="auto"/>
        <w:rPr>
          <w:rFonts w:ascii="Times New Roman" w:hAnsi="Times New Roman" w:cs="Times New Roman"/>
          <w:b/>
        </w:rPr>
      </w:pPr>
    </w:p>
    <w:p w:rsidR="00C36FC2" w:rsidRDefault="00C36FC2" w:rsidP="00C36FC2">
      <w:pPr>
        <w:spacing w:after="0" w:line="240" w:lineRule="auto"/>
        <w:rPr>
          <w:rFonts w:ascii="Times New Roman" w:hAnsi="Times New Roman" w:cs="Times New Roman"/>
          <w:b/>
        </w:rPr>
      </w:pPr>
      <w:r>
        <w:rPr>
          <w:rFonts w:ascii="Times New Roman" w:hAnsi="Times New Roman" w:cs="Times New Roman"/>
          <w:b/>
        </w:rPr>
        <w:t>PX.P0158726R.GS.1  Cost Center PPIMWACC00 ($2</w:t>
      </w:r>
      <w:r w:rsidR="00994E3C">
        <w:rPr>
          <w:rFonts w:ascii="Times New Roman" w:hAnsi="Times New Roman" w:cs="Times New Roman"/>
          <w:b/>
        </w:rPr>
        <w:t>4</w:t>
      </w:r>
      <w:r>
        <w:rPr>
          <w:rFonts w:ascii="Times New Roman" w:hAnsi="Times New Roman" w:cs="Times New Roman"/>
          <w:b/>
        </w:rPr>
        <w:t>,</w:t>
      </w:r>
      <w:r w:rsidR="00994E3C">
        <w:rPr>
          <w:rFonts w:ascii="Times New Roman" w:hAnsi="Times New Roman" w:cs="Times New Roman"/>
          <w:b/>
        </w:rPr>
        <w:t>9</w:t>
      </w:r>
      <w:r w:rsidR="008D47C3">
        <w:rPr>
          <w:rFonts w:ascii="Times New Roman" w:hAnsi="Times New Roman" w:cs="Times New Roman"/>
          <w:b/>
        </w:rPr>
        <w:t>94</w:t>
      </w:r>
      <w:r>
        <w:rPr>
          <w:rFonts w:ascii="Times New Roman" w:hAnsi="Times New Roman" w:cs="Times New Roman"/>
          <w:b/>
        </w:rPr>
        <w:t>)  GRSA Archives Initiative</w:t>
      </w:r>
    </w:p>
    <w:p w:rsidR="00C36FC2" w:rsidRDefault="00C36FC2" w:rsidP="00C36FC2">
      <w:pPr>
        <w:spacing w:after="0" w:line="240" w:lineRule="auto"/>
        <w:rPr>
          <w:rFonts w:ascii="Times New Roman" w:hAnsi="Times New Roman" w:cs="Times New Roman"/>
          <w:b/>
        </w:rPr>
      </w:pPr>
    </w:p>
    <w:p w:rsidR="00C36FC2" w:rsidRDefault="00C36FC2" w:rsidP="00C36FC2">
      <w:pPr>
        <w:spacing w:after="0" w:line="240" w:lineRule="auto"/>
        <w:rPr>
          <w:rFonts w:ascii="Times New Roman" w:hAnsi="Times New Roman" w:cs="Times New Roman"/>
          <w:b/>
        </w:rPr>
      </w:pPr>
      <w:r>
        <w:rPr>
          <w:rFonts w:ascii="Times New Roman" w:hAnsi="Times New Roman" w:cs="Times New Roman"/>
          <w:b/>
        </w:rPr>
        <w:t xml:space="preserve">PX.P0158726R.GT.1  Cost Center PPIMWACC00 ($12,000)  </w:t>
      </w:r>
      <w:r w:rsidR="00532496">
        <w:rPr>
          <w:rFonts w:ascii="Times New Roman" w:hAnsi="Times New Roman" w:cs="Times New Roman"/>
          <w:b/>
        </w:rPr>
        <w:t>GRTE</w:t>
      </w:r>
      <w:r>
        <w:rPr>
          <w:rFonts w:ascii="Times New Roman" w:hAnsi="Times New Roman" w:cs="Times New Roman"/>
          <w:b/>
        </w:rPr>
        <w:t xml:space="preserve"> Archives Initiative</w:t>
      </w:r>
    </w:p>
    <w:p w:rsidR="00C36FC2" w:rsidRDefault="00C36FC2" w:rsidP="00C36FC2">
      <w:pPr>
        <w:spacing w:after="0" w:line="240" w:lineRule="auto"/>
        <w:rPr>
          <w:rFonts w:ascii="Times New Roman" w:hAnsi="Times New Roman" w:cs="Times New Roman"/>
          <w:b/>
        </w:rPr>
      </w:pPr>
    </w:p>
    <w:p w:rsidR="00C36FC2" w:rsidRDefault="00C36FC2" w:rsidP="00AE33E0">
      <w:pPr>
        <w:spacing w:after="0" w:line="240" w:lineRule="auto"/>
        <w:rPr>
          <w:rFonts w:ascii="Times New Roman" w:hAnsi="Times New Roman" w:cs="Times New Roman"/>
          <w:b/>
        </w:rPr>
      </w:pPr>
    </w:p>
    <w:p w:rsidR="00F94CA0" w:rsidRDefault="00F94CA0" w:rsidP="00AE33E0">
      <w:pPr>
        <w:spacing w:after="0" w:line="240" w:lineRule="auto"/>
        <w:rPr>
          <w:rFonts w:ascii="Times New Roman" w:hAnsi="Times New Roman" w:cs="Times New Roman"/>
          <w:b/>
        </w:rPr>
      </w:pPr>
    </w:p>
    <w:p w:rsidR="00657BFA" w:rsidRDefault="00657BFA" w:rsidP="00AA15DC">
      <w:pPr>
        <w:spacing w:after="0" w:line="240" w:lineRule="auto"/>
        <w:rPr>
          <w:rFonts w:ascii="Times New Roman" w:hAnsi="Times New Roman" w:cs="Times New Roman"/>
          <w:b/>
        </w:rPr>
      </w:pPr>
      <w:r>
        <w:rPr>
          <w:rFonts w:ascii="Times New Roman" w:hAnsi="Times New Roman" w:cs="Times New Roman"/>
          <w:b/>
        </w:rPr>
        <w:t>PX.XNR4I0250.00.1  Cost Center:  PPWONRADI0 ($25,925)  Inventory and Monitoring Networks</w:t>
      </w:r>
    </w:p>
    <w:p w:rsidR="00657BFA" w:rsidRDefault="00657BFA" w:rsidP="00AA15DC">
      <w:pPr>
        <w:spacing w:after="0" w:line="240" w:lineRule="auto"/>
        <w:rPr>
          <w:rFonts w:ascii="Times New Roman" w:hAnsi="Times New Roman" w:cs="Times New Roman"/>
          <w:b/>
        </w:rPr>
      </w:pPr>
    </w:p>
    <w:p w:rsidR="00657BFA" w:rsidRDefault="00657BFA" w:rsidP="00AA15DC">
      <w:pPr>
        <w:spacing w:after="0" w:line="240" w:lineRule="auto"/>
        <w:rPr>
          <w:rFonts w:ascii="Times New Roman" w:hAnsi="Times New Roman" w:cs="Times New Roman"/>
          <w:b/>
        </w:rPr>
      </w:pPr>
      <w:r>
        <w:rPr>
          <w:rFonts w:ascii="Times New Roman" w:hAnsi="Times New Roman" w:cs="Times New Roman"/>
          <w:b/>
        </w:rPr>
        <w:lastRenderedPageBreak/>
        <w:t>PX.P0192201B.00.1 Cost Center:  PPIMIMRO3D ($2</w:t>
      </w:r>
      <w:r w:rsidR="00F77E48">
        <w:rPr>
          <w:rFonts w:ascii="Times New Roman" w:hAnsi="Times New Roman" w:cs="Times New Roman"/>
          <w:b/>
        </w:rPr>
        <w:t>1</w:t>
      </w:r>
      <w:r>
        <w:rPr>
          <w:rFonts w:ascii="Times New Roman" w:hAnsi="Times New Roman" w:cs="Times New Roman"/>
          <w:b/>
        </w:rPr>
        <w:t>,000)  Submerged Resources Center</w:t>
      </w:r>
    </w:p>
    <w:p w:rsidR="002F4AC6" w:rsidRDefault="002F4AC6" w:rsidP="00AA15DC">
      <w:pPr>
        <w:spacing w:after="0" w:line="240" w:lineRule="auto"/>
        <w:rPr>
          <w:rFonts w:ascii="Times New Roman" w:hAnsi="Times New Roman" w:cs="Times New Roman"/>
          <w:b/>
        </w:rPr>
      </w:pPr>
    </w:p>
    <w:p w:rsidR="004C1B99" w:rsidRDefault="004C1B99" w:rsidP="00AA15DC">
      <w:pPr>
        <w:spacing w:after="0" w:line="240" w:lineRule="auto"/>
        <w:rPr>
          <w:rFonts w:ascii="Times New Roman" w:hAnsi="Times New Roman" w:cs="Times New Roman"/>
          <w:b/>
        </w:rPr>
      </w:pPr>
      <w:r>
        <w:rPr>
          <w:rFonts w:ascii="Times New Roman" w:hAnsi="Times New Roman" w:cs="Times New Roman"/>
          <w:b/>
        </w:rPr>
        <w:t>Cost Center:  PPIMMEVE10 Functional Area: PPMPSAS1Z.Y00000 Fund:  144</w:t>
      </w:r>
      <w:r w:rsidR="00D00480">
        <w:rPr>
          <w:rFonts w:ascii="Times New Roman" w:hAnsi="Times New Roman" w:cs="Times New Roman"/>
          <w:b/>
        </w:rPr>
        <w:t xml:space="preserve"> ($19,813) MEVE</w:t>
      </w:r>
    </w:p>
    <w:p w:rsidR="00D00480" w:rsidRDefault="00D00480" w:rsidP="00AA15DC">
      <w:pPr>
        <w:spacing w:after="0" w:line="240" w:lineRule="auto"/>
        <w:rPr>
          <w:rFonts w:ascii="Times New Roman" w:hAnsi="Times New Roman" w:cs="Times New Roman"/>
          <w:b/>
        </w:rPr>
      </w:pPr>
    </w:p>
    <w:p w:rsidR="00D00480" w:rsidRDefault="00D00480" w:rsidP="00AA15DC">
      <w:pPr>
        <w:spacing w:after="0" w:line="240" w:lineRule="auto"/>
        <w:rPr>
          <w:rFonts w:ascii="Times New Roman" w:hAnsi="Times New Roman" w:cs="Times New Roman"/>
          <w:b/>
        </w:rPr>
      </w:pPr>
      <w:r>
        <w:rPr>
          <w:rFonts w:ascii="Times New Roman" w:hAnsi="Times New Roman" w:cs="Times New Roman"/>
          <w:b/>
        </w:rPr>
        <w:t>Cost Center:  PPWONRADI0 Functional Area: PNA00NL14.</w:t>
      </w:r>
      <w:r w:rsidR="00DA1B8F">
        <w:rPr>
          <w:rFonts w:ascii="Times New Roman" w:hAnsi="Times New Roman" w:cs="Times New Roman"/>
          <w:b/>
        </w:rPr>
        <w:t>GT</w:t>
      </w:r>
      <w:r>
        <w:rPr>
          <w:rFonts w:ascii="Times New Roman" w:hAnsi="Times New Roman" w:cs="Times New Roman"/>
          <w:b/>
        </w:rPr>
        <w:t>0000 Fund:  144 ($12,525) NNL</w:t>
      </w:r>
    </w:p>
    <w:p w:rsidR="00D00480" w:rsidRDefault="00D00480" w:rsidP="00AA15DC">
      <w:pPr>
        <w:spacing w:after="0" w:line="240" w:lineRule="auto"/>
        <w:rPr>
          <w:rFonts w:ascii="Times New Roman" w:hAnsi="Times New Roman" w:cs="Times New Roman"/>
          <w:b/>
        </w:rPr>
      </w:pPr>
    </w:p>
    <w:p w:rsidR="00D00480" w:rsidRDefault="00D00480" w:rsidP="00AA15DC">
      <w:pPr>
        <w:spacing w:after="0" w:line="240" w:lineRule="auto"/>
        <w:rPr>
          <w:rFonts w:ascii="Times New Roman" w:hAnsi="Times New Roman" w:cs="Times New Roman"/>
          <w:b/>
        </w:rPr>
      </w:pPr>
      <w:r>
        <w:rPr>
          <w:rFonts w:ascii="Times New Roman" w:hAnsi="Times New Roman" w:cs="Times New Roman"/>
          <w:b/>
        </w:rPr>
        <w:t>PX.P0212161A.00.1</w:t>
      </w:r>
      <w:r w:rsidR="00D81825">
        <w:rPr>
          <w:rFonts w:ascii="Times New Roman" w:hAnsi="Times New Roman" w:cs="Times New Roman"/>
          <w:b/>
        </w:rPr>
        <w:t xml:space="preserve"> Cost Center PPIMCACH00 </w:t>
      </w:r>
      <w:r w:rsidR="00532496">
        <w:rPr>
          <w:rFonts w:ascii="Times New Roman" w:hAnsi="Times New Roman" w:cs="Times New Roman"/>
          <w:b/>
        </w:rPr>
        <w:t xml:space="preserve">($7,000) </w:t>
      </w:r>
      <w:r w:rsidR="00D81825">
        <w:rPr>
          <w:rFonts w:ascii="Times New Roman" w:hAnsi="Times New Roman" w:cs="Times New Roman"/>
          <w:b/>
        </w:rPr>
        <w:t xml:space="preserve">CACH </w:t>
      </w:r>
    </w:p>
    <w:p w:rsidR="00F94CA0" w:rsidRPr="00787E2E" w:rsidRDefault="00F94CA0" w:rsidP="00AE33E0">
      <w:pPr>
        <w:spacing w:after="0" w:line="240" w:lineRule="auto"/>
        <w:rPr>
          <w:rFonts w:ascii="Times New Roman" w:hAnsi="Times New Roman" w:cs="Times New Roman"/>
          <w:b/>
        </w:rPr>
      </w:pP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F94CA0">
        <w:rPr>
          <w:rFonts w:ascii="Times New Roman" w:hAnsi="Times New Roman" w:cs="Times New Roman"/>
          <w:b/>
        </w:rPr>
        <w:t xml:space="preserve"> </w:t>
      </w:r>
      <w:r w:rsidR="00657BFA">
        <w:rPr>
          <w:rFonts w:ascii="Times New Roman" w:hAnsi="Times New Roman" w:cs="Times New Roman"/>
          <w:b/>
        </w:rPr>
        <w:t xml:space="preserve"> </w:t>
      </w:r>
      <w:r w:rsidR="00D81825">
        <w:rPr>
          <w:rFonts w:ascii="Times New Roman" w:hAnsi="Times New Roman" w:cs="Times New Roman"/>
          <w:b/>
        </w:rPr>
        <w:t xml:space="preserve">ONPS-Base, </w:t>
      </w:r>
      <w:r w:rsidR="00F94CA0">
        <w:rPr>
          <w:rFonts w:ascii="Times New Roman" w:hAnsi="Times New Roman" w:cs="Times New Roman"/>
          <w:b/>
        </w:rPr>
        <w:t>Cultural Resources</w:t>
      </w:r>
      <w:r w:rsidR="00AE6CCE">
        <w:rPr>
          <w:rFonts w:ascii="Times New Roman" w:hAnsi="Times New Roman" w:cs="Times New Roman"/>
          <w:b/>
        </w:rPr>
        <w:t xml:space="preserve">, </w:t>
      </w:r>
      <w:r w:rsidR="00657BFA">
        <w:rPr>
          <w:rFonts w:ascii="Times New Roman" w:hAnsi="Times New Roman" w:cs="Times New Roman"/>
          <w:b/>
        </w:rPr>
        <w:t>Natural Resources, Flex Park Base</w:t>
      </w:r>
    </w:p>
    <w:bookmarkStart w:id="1"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587754">
        <w:rPr>
          <w:rFonts w:ascii="Times New Roman" w:hAnsi="Times New Roman" w:cs="Times New Roman"/>
        </w:rPr>
      </w:r>
      <w:r w:rsidR="00587754">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587754">
        <w:rPr>
          <w:rFonts w:ascii="Times New Roman" w:hAnsi="Times New Roman" w:cs="Times New Roman"/>
        </w:rPr>
      </w:r>
      <w:r w:rsidR="00587754">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A67DAD">
        <w:rPr>
          <w:rFonts w:cs="Calibri"/>
        </w:rPr>
        <w:t>August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502909" w:rsidRDefault="00CA61C8" w:rsidP="00A67DAD">
      <w:pPr>
        <w:spacing w:after="0" w:line="240" w:lineRule="auto"/>
        <w:rPr>
          <w:rFonts w:cs="Calibr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8B7393">
        <w:rPr>
          <w:rFonts w:cs="Calibri"/>
        </w:rPr>
        <w:t>July</w:t>
      </w:r>
      <w:r w:rsidR="00C36FC2">
        <w:rPr>
          <w:rFonts w:cs="Calibri"/>
        </w:rPr>
        <w:t xml:space="preserve"> 31, 2017</w:t>
      </w:r>
    </w:p>
    <w:p w:rsidR="00A67DAD" w:rsidRPr="001749D9" w:rsidRDefault="00A67DAD" w:rsidP="00A67DAD">
      <w:pPr>
        <w:spacing w:after="0" w:line="240" w:lineRule="auto"/>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AE6CCE"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3D3E4F">
        <w:rPr>
          <w:rFonts w:ascii="Times New Roman" w:hAnsi="Times New Roman" w:cs="Times New Roman"/>
        </w:rPr>
        <w:t>Todd Chaudhry (</w:t>
      </w:r>
      <w:r w:rsidR="00D835C6">
        <w:rPr>
          <w:rFonts w:ascii="Times New Roman" w:hAnsi="Times New Roman" w:cs="Times New Roman"/>
        </w:rPr>
        <w:t>Interim Coordinator</w:t>
      </w:r>
      <w:r w:rsidR="003D3E4F">
        <w:rPr>
          <w:rFonts w:ascii="Times New Roman" w:hAnsi="Times New Roman" w:cs="Times New Roman"/>
        </w:rPr>
        <w:t>)</w:t>
      </w:r>
      <w:r w:rsidR="00D960E0" w:rsidRPr="00EC700B">
        <w:rPr>
          <w:rFonts w:ascii="Times New Roman" w:hAnsi="Times New Roman" w:cs="Times New Roman"/>
        </w:rPr>
        <w:t xml:space="preserve">, National Park Service/CPCESU, NAU P.O. Box 5765, Flagstaff, AZ 86011, 928-523-6638, Fax: 928-523-2014; </w:t>
      </w:r>
      <w:hyperlink r:id="rId15" w:history="1">
        <w:r w:rsidR="00D835C6" w:rsidRPr="00564BAD">
          <w:rPr>
            <w:rStyle w:val="Hyperlink"/>
            <w:rFonts w:ascii="Times New Roman" w:hAnsi="Times New Roman" w:cs="Times New Roman"/>
          </w:rPr>
          <w:t>todd_chaudhry@nps.gov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hyperlink r:id="rId16" w:history="1">
        <w:r w:rsidR="00AE6CCE" w:rsidRPr="001507AA">
          <w:rPr>
            <w:rStyle w:val="Hyperlink"/>
            <w:rFonts w:ascii="Times New Roman" w:hAnsi="Times New Roman" w:cs="Times New Roman"/>
          </w:rPr>
          <w:t>kelly_adams@nps.gov</w:t>
        </w:r>
      </w:hyperlink>
      <w:r w:rsidR="00D65267">
        <w:rPr>
          <w:rFonts w:ascii="Times New Roman" w:hAnsi="Times New Roman" w:cs="Times New Roman"/>
        </w:rPr>
        <w:t xml:space="preserve"> </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A67DAD"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{x</w:t>
      </w:r>
      <w:r w:rsidR="00D21A9A" w:rsidRPr="004E633B">
        <w:rPr>
          <w:color w:val="222222"/>
          <w:sz w:val="22"/>
          <w:szCs w:val="22"/>
          <w:shd w:val="clear" w:color="auto" w:fill="FFFFFF"/>
        </w:rPr>
        <w:t>} Quarterly</w:t>
      </w:r>
      <w:r w:rsidR="00D21A9A" w:rsidRPr="004E633B">
        <w:rPr>
          <w:color w:val="222222"/>
          <w:sz w:val="22"/>
          <w:szCs w:val="22"/>
          <w:shd w:val="clear" w:color="auto" w:fill="FFFFFF"/>
        </w:rPr>
        <w:tab/>
      </w:r>
      <w:r w:rsidR="00D21A9A" w:rsidRPr="004E633B">
        <w:rPr>
          <w:color w:val="222222"/>
          <w:sz w:val="22"/>
          <w:szCs w:val="22"/>
          <w:shd w:val="clear" w:color="auto" w:fill="FFFFFF"/>
        </w:rPr>
        <w:tab/>
        <w:t>{ }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r>
      <w:r w:rsidR="007F76A5" w:rsidRPr="004E633B">
        <w:rPr>
          <w:color w:val="222222"/>
          <w:sz w:val="22"/>
          <w:szCs w:val="22"/>
          <w:shd w:val="clear" w:color="auto" w:fill="FFFFFF"/>
        </w:rPr>
        <w:t>{</w:t>
      </w:r>
      <w:r w:rsidR="007F76A5">
        <w:rPr>
          <w:color w:val="222222"/>
          <w:sz w:val="22"/>
          <w:szCs w:val="22"/>
          <w:shd w:val="clear" w:color="auto" w:fill="FFFFFF"/>
        </w:rPr>
        <w:t>X</w:t>
      </w:r>
      <w:r w:rsidR="00D21A9A"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AD304D" w:rsidRDefault="007F5F79" w:rsidP="007F5F79">
      <w:pPr>
        <w:pStyle w:val="NormalWeb"/>
        <w:spacing w:before="0" w:beforeAutospacing="0" w:after="0" w:afterAutospacing="0"/>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w:t>
      </w:r>
      <w:r w:rsidR="00AD304D">
        <w:rPr>
          <w:color w:val="000000" w:themeColor="text1"/>
          <w:sz w:val="22"/>
          <w:szCs w:val="22"/>
        </w:rPr>
        <w:t xml:space="preserve"> August 1, 2014</w:t>
      </w:r>
    </w:p>
    <w:p w:rsidR="00E74585" w:rsidRDefault="00E74585" w:rsidP="007F5F79">
      <w:pPr>
        <w:pStyle w:val="NormalWeb"/>
        <w:spacing w:before="0" w:beforeAutospacing="0" w:after="0" w:afterAutospacing="0"/>
        <w:rPr>
          <w:rFonts w:cs="Calibri"/>
        </w:rPr>
      </w:pPr>
    </w:p>
    <w:p w:rsidR="00A21E7A" w:rsidRDefault="00A21E7A" w:rsidP="007F5F79">
      <w:pPr>
        <w:pStyle w:val="NormalWeb"/>
        <w:spacing w:before="0" w:beforeAutospacing="0" w:after="0" w:afterAutospacing="0"/>
        <w:rPr>
          <w:color w:val="000000" w:themeColor="text1"/>
          <w:sz w:val="22"/>
          <w:szCs w:val="22"/>
        </w:rPr>
      </w:pPr>
      <w:r>
        <w:rPr>
          <w:color w:val="000000" w:themeColor="text1"/>
          <w:sz w:val="22"/>
          <w:szCs w:val="22"/>
        </w:rPr>
        <w:t xml:space="preserve">Archives Survey at Canyon de </w:t>
      </w:r>
      <w:proofErr w:type="spellStart"/>
      <w:r>
        <w:rPr>
          <w:color w:val="000000" w:themeColor="text1"/>
          <w:sz w:val="22"/>
          <w:szCs w:val="22"/>
        </w:rPr>
        <w:t>Chelly</w:t>
      </w:r>
      <w:proofErr w:type="spellEnd"/>
      <w:r>
        <w:rPr>
          <w:color w:val="000000" w:themeColor="text1"/>
          <w:sz w:val="22"/>
          <w:szCs w:val="22"/>
        </w:rPr>
        <w:t xml:space="preserve"> National Monument</w:t>
      </w:r>
      <w:r w:rsidR="002D3342">
        <w:rPr>
          <w:color w:val="000000" w:themeColor="text1"/>
          <w:sz w:val="22"/>
          <w:szCs w:val="22"/>
        </w:rPr>
        <w:t xml:space="preserve"> and Processing Plans</w:t>
      </w:r>
      <w:r>
        <w:rPr>
          <w:color w:val="000000" w:themeColor="text1"/>
          <w:sz w:val="22"/>
          <w:szCs w:val="22"/>
        </w:rPr>
        <w:t xml:space="preserve"> – September 30, 2015</w:t>
      </w:r>
    </w:p>
    <w:p w:rsidR="00AD304D" w:rsidRDefault="00AD304D" w:rsidP="007F5F79">
      <w:pPr>
        <w:pStyle w:val="NormalWeb"/>
        <w:spacing w:before="0" w:beforeAutospacing="0" w:after="0" w:afterAutospacing="0"/>
        <w:rPr>
          <w:color w:val="000000" w:themeColor="text1"/>
          <w:sz w:val="22"/>
          <w:szCs w:val="22"/>
        </w:rPr>
      </w:pPr>
      <w:r>
        <w:rPr>
          <w:color w:val="000000" w:themeColor="text1"/>
          <w:sz w:val="22"/>
          <w:szCs w:val="22"/>
        </w:rPr>
        <w:t xml:space="preserve">Packaged </w:t>
      </w:r>
      <w:r w:rsidR="00A21E7A">
        <w:rPr>
          <w:color w:val="000000" w:themeColor="text1"/>
          <w:sz w:val="22"/>
          <w:szCs w:val="22"/>
        </w:rPr>
        <w:t>D</w:t>
      </w:r>
      <w:r>
        <w:rPr>
          <w:color w:val="000000" w:themeColor="text1"/>
          <w:sz w:val="22"/>
          <w:szCs w:val="22"/>
        </w:rPr>
        <w:t>igital Submerged Resources Archival Collections for at Least Two Parks – December 31, 2015</w:t>
      </w:r>
    </w:p>
    <w:p w:rsidR="00A21E7A" w:rsidRDefault="00A21E7A" w:rsidP="00A21E7A">
      <w:pPr>
        <w:pStyle w:val="NormalWeb"/>
        <w:spacing w:before="0" w:beforeAutospacing="0" w:after="0" w:afterAutospacing="0"/>
        <w:rPr>
          <w:color w:val="000000" w:themeColor="text1"/>
          <w:sz w:val="22"/>
          <w:szCs w:val="22"/>
        </w:rPr>
      </w:pPr>
      <w:r>
        <w:rPr>
          <w:color w:val="000000" w:themeColor="text1"/>
          <w:sz w:val="22"/>
          <w:szCs w:val="22"/>
        </w:rPr>
        <w:t>Inventory, Cataloging, and Reference Services for Mesa Verde Library – December 31, 2015</w:t>
      </w:r>
    </w:p>
    <w:p w:rsidR="00A21E7A" w:rsidRDefault="00A21E7A" w:rsidP="007F5F79">
      <w:pPr>
        <w:pStyle w:val="NormalWeb"/>
        <w:spacing w:before="0" w:beforeAutospacing="0" w:after="0" w:afterAutospacing="0"/>
        <w:rPr>
          <w:color w:val="000000" w:themeColor="text1"/>
          <w:sz w:val="22"/>
          <w:szCs w:val="22"/>
        </w:rPr>
      </w:pPr>
      <w:r>
        <w:rPr>
          <w:color w:val="000000" w:themeColor="text1"/>
          <w:sz w:val="22"/>
          <w:szCs w:val="22"/>
        </w:rPr>
        <w:t>Digitized National Natural Landmarks Records with Metadata – September 30, 2016</w:t>
      </w:r>
    </w:p>
    <w:p w:rsidR="007F5F79" w:rsidRDefault="00AD304D" w:rsidP="007F76A5">
      <w:pPr>
        <w:pStyle w:val="NormalWeb"/>
        <w:spacing w:before="0" w:beforeAutospacing="0" w:after="0" w:afterAutospacing="0"/>
        <w:rPr>
          <w:color w:val="000000" w:themeColor="text1"/>
          <w:sz w:val="22"/>
          <w:szCs w:val="22"/>
        </w:rPr>
      </w:pPr>
      <w:r>
        <w:rPr>
          <w:color w:val="000000" w:themeColor="text1"/>
          <w:sz w:val="22"/>
          <w:szCs w:val="22"/>
        </w:rPr>
        <w:t>Processed and Arranged Archival Collections – December 31, 2016</w:t>
      </w:r>
    </w:p>
    <w:p w:rsidR="00AD304D" w:rsidRDefault="00AD304D" w:rsidP="007F5F79">
      <w:pPr>
        <w:pStyle w:val="NormalWeb"/>
        <w:spacing w:before="0" w:beforeAutospacing="0" w:after="0" w:afterAutospacing="0"/>
        <w:rPr>
          <w:color w:val="000000" w:themeColor="text1"/>
          <w:sz w:val="22"/>
          <w:szCs w:val="22"/>
        </w:rPr>
      </w:pPr>
      <w:r>
        <w:rPr>
          <w:color w:val="000000" w:themeColor="text1"/>
          <w:sz w:val="22"/>
          <w:szCs w:val="22"/>
        </w:rPr>
        <w:t>ICMS Catalog Records and Finding Aid for Each Collection – March 31, 2017</w:t>
      </w:r>
    </w:p>
    <w:p w:rsidR="00AD304D" w:rsidRPr="00AD304D" w:rsidRDefault="00AD304D" w:rsidP="007F5F79">
      <w:pPr>
        <w:pStyle w:val="NormalWeb"/>
        <w:spacing w:before="0" w:beforeAutospacing="0" w:after="0" w:afterAutospacing="0"/>
        <w:rPr>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D65267">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lastRenderedPageBreak/>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AB4F17">
        <w:rPr>
          <w:rFonts w:ascii="Times New Roman" w:hAnsi="Times New Roman" w:cs="Times New Roman"/>
          <w:color w:val="000000" w:themeColor="text1"/>
          <w:sz w:val="22"/>
          <w:szCs w:val="22"/>
        </w:rPr>
        <w:t xml:space="preserve"> N/A</w:t>
      </w:r>
    </w:p>
    <w:p w:rsidR="007F5F79"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00AA15DC">
        <w:rPr>
          <w:rFonts w:ascii="Times New Roman" w:hAnsi="Times New Roman" w:cs="Times New Roman"/>
          <w:color w:val="000000" w:themeColor="text1"/>
          <w:sz w:val="22"/>
          <w:szCs w:val="22"/>
        </w:rPr>
        <w:t xml:space="preserve"> –</w:t>
      </w:r>
    </w:p>
    <w:p w:rsidR="00AD304D" w:rsidRDefault="00AD304D" w:rsidP="00A21E7A">
      <w:pPr>
        <w:pStyle w:val="Plain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ICMS Catalog Records for Each Collection – March 31, 2017</w:t>
      </w:r>
    </w:p>
    <w:p w:rsidR="00A21E7A" w:rsidRDefault="00A21E7A" w:rsidP="00A21E7A">
      <w:pPr>
        <w:pStyle w:val="Plain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Mesa Verde Library Catalog Records in EOS – September 30, 2015</w:t>
      </w:r>
    </w:p>
    <w:p w:rsidR="00A21E7A" w:rsidRDefault="00A21E7A" w:rsidP="00A21E7A">
      <w:pPr>
        <w:pStyle w:val="Plain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Digitized National Natural Landmarks Records with Metadata --  September 30, 2016</w:t>
      </w:r>
    </w:p>
    <w:p w:rsidR="00A21E7A" w:rsidRDefault="00A21E7A" w:rsidP="00A21E7A">
      <w:pPr>
        <w:pStyle w:val="PlainText"/>
        <w:rPr>
          <w:rFonts w:ascii="Times New Roman" w:hAnsi="Times New Roman" w:cs="Times New Roman"/>
          <w:color w:val="000000" w:themeColor="text1"/>
          <w:sz w:val="22"/>
          <w:szCs w:val="22"/>
        </w:rPr>
      </w:pP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8B7393">
        <w:rPr>
          <w:color w:val="000000" w:themeColor="text1"/>
          <w:sz w:val="22"/>
          <w:szCs w:val="22"/>
        </w:rPr>
        <w:t>May 31</w:t>
      </w:r>
      <w:r w:rsidR="00AD304D">
        <w:rPr>
          <w:color w:val="000000" w:themeColor="text1"/>
          <w:sz w:val="22"/>
          <w:szCs w:val="22"/>
        </w:rPr>
        <w:t>, 2017</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8B7393">
        <w:rPr>
          <w:color w:val="000000" w:themeColor="text1"/>
          <w:sz w:val="22"/>
          <w:szCs w:val="22"/>
        </w:rPr>
        <w:t>June</w:t>
      </w:r>
      <w:r w:rsidR="00AD304D">
        <w:rPr>
          <w:color w:val="000000" w:themeColor="text1"/>
          <w:sz w:val="22"/>
          <w:szCs w:val="22"/>
        </w:rPr>
        <w:t xml:space="preserve"> 30, 2017</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8B7393">
        <w:rPr>
          <w:rFonts w:eastAsiaTheme="minorHAnsi"/>
          <w:sz w:val="22"/>
          <w:szCs w:val="22"/>
        </w:rPr>
        <w:t>July</w:t>
      </w:r>
      <w:r w:rsidR="00AD304D">
        <w:rPr>
          <w:rFonts w:eastAsiaTheme="minorHAnsi"/>
          <w:sz w:val="22"/>
          <w:szCs w:val="22"/>
        </w:rPr>
        <w:t xml:space="preserve"> 31, 2017</w:t>
      </w:r>
      <w:r w:rsidR="00E74585">
        <w:rPr>
          <w:rFonts w:cs="Calibri"/>
        </w:rPr>
        <w:t xml:space="preserve">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D835C6">
        <w:rPr>
          <w:rFonts w:ascii="Times New Roman" w:hAnsi="Times New Roman" w:cs="Times New Roman"/>
          <w:sz w:val="24"/>
          <w:szCs w:val="24"/>
        </w:rPr>
        <w:t>Research Coordinator</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D65267" w:rsidRDefault="00D65267"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rPr>
          <w:sz w:val="22"/>
        </w:rPr>
      </w:sdtEndPr>
      <w:sdtContent>
        <w:p w:rsidR="0027735F" w:rsidRPr="001A2044" w:rsidRDefault="00C93CD5" w:rsidP="001A2044">
          <w:pPr>
            <w:rPr>
              <w:rFonts w:ascii="Times New Roman" w:hAnsi="Times New Roman" w:cs="Times New Roman"/>
              <w:sz w:val="24"/>
              <w:szCs w:val="24"/>
            </w:rPr>
          </w:pPr>
          <w:r w:rsidRPr="001A2044">
            <w:rPr>
              <w:rFonts w:ascii="Times New Roman" w:hAnsi="Times New Roman" w:cs="Times New Roman"/>
              <w:sz w:val="24"/>
              <w:szCs w:val="24"/>
            </w:rPr>
            <w:t xml:space="preserve">This project </w:t>
          </w:r>
          <w:r w:rsidR="00194BFA" w:rsidRPr="001A2044">
            <w:rPr>
              <w:rFonts w:ascii="Times New Roman" w:hAnsi="Times New Roman" w:cs="Times New Roman"/>
              <w:sz w:val="24"/>
              <w:szCs w:val="24"/>
            </w:rPr>
            <w:t xml:space="preserve">provides an archives-focused educational work experience opportunity for archives and digital information students that will complement </w:t>
          </w:r>
          <w:r w:rsidR="001A2044" w:rsidRPr="001A2044">
            <w:rPr>
              <w:rFonts w:ascii="Times New Roman" w:hAnsi="Times New Roman" w:cs="Times New Roman"/>
              <w:sz w:val="24"/>
              <w:szCs w:val="24"/>
            </w:rPr>
            <w:t>classroom instruction through</w:t>
          </w:r>
          <w:r w:rsidRPr="001A2044">
            <w:rPr>
              <w:rFonts w:ascii="Times New Roman" w:hAnsi="Times New Roman" w:cs="Times New Roman"/>
              <w:sz w:val="24"/>
              <w:szCs w:val="24"/>
            </w:rPr>
            <w:t xml:space="preserve"> </w:t>
          </w:r>
          <w:r w:rsidR="0027735F" w:rsidRPr="001A2044">
            <w:rPr>
              <w:rFonts w:ascii="Times New Roman" w:hAnsi="Times New Roman" w:cs="Times New Roman"/>
              <w:sz w:val="24"/>
              <w:szCs w:val="24"/>
            </w:rPr>
            <w:t>continu</w:t>
          </w:r>
          <w:r w:rsidR="001A2044" w:rsidRPr="001A2044">
            <w:rPr>
              <w:rFonts w:ascii="Times New Roman" w:hAnsi="Times New Roman" w:cs="Times New Roman"/>
              <w:sz w:val="24"/>
              <w:szCs w:val="24"/>
            </w:rPr>
            <w:t>ing</w:t>
          </w:r>
          <w:r w:rsidR="0027735F" w:rsidRPr="001A2044">
            <w:rPr>
              <w:rFonts w:ascii="Times New Roman" w:hAnsi="Times New Roman" w:cs="Times New Roman"/>
              <w:sz w:val="24"/>
              <w:szCs w:val="24"/>
            </w:rPr>
            <w:t xml:space="preserve"> efforts to </w:t>
          </w:r>
          <w:r w:rsidR="00D835C6" w:rsidRPr="001A2044">
            <w:rPr>
              <w:rFonts w:ascii="Times New Roman" w:hAnsi="Times New Roman" w:cs="Times New Roman"/>
              <w:sz w:val="24"/>
              <w:szCs w:val="24"/>
            </w:rPr>
            <w:t xml:space="preserve">catalog archival collections and improve park and public access to archival information.  Graduate students, in cooperation with archivists from the Intermountain Region Museum Services Program, will process, arrange, and catalog an estimated </w:t>
          </w:r>
          <w:r w:rsidR="00C36FC2" w:rsidRPr="00C36FC2">
            <w:rPr>
              <w:rFonts w:ascii="Times New Roman" w:hAnsi="Times New Roman" w:cs="Times New Roman"/>
              <w:sz w:val="24"/>
              <w:szCs w:val="24"/>
            </w:rPr>
            <w:t>95</w:t>
          </w:r>
          <w:r w:rsidR="00D835C6" w:rsidRPr="00C36FC2">
            <w:rPr>
              <w:rFonts w:ascii="Times New Roman" w:hAnsi="Times New Roman" w:cs="Times New Roman"/>
              <w:sz w:val="24"/>
              <w:szCs w:val="24"/>
            </w:rPr>
            <w:t xml:space="preserve"> linear feet (</w:t>
          </w:r>
          <w:r w:rsidR="00C36FC2" w:rsidRPr="00C36FC2">
            <w:rPr>
              <w:rFonts w:ascii="Times New Roman" w:hAnsi="Times New Roman" w:cs="Times New Roman"/>
              <w:sz w:val="24"/>
              <w:szCs w:val="24"/>
            </w:rPr>
            <w:t>152,000</w:t>
          </w:r>
          <w:r w:rsidR="00D835C6" w:rsidRPr="00C36FC2">
            <w:rPr>
              <w:rFonts w:ascii="Times New Roman" w:hAnsi="Times New Roman" w:cs="Times New Roman"/>
              <w:sz w:val="24"/>
              <w:szCs w:val="24"/>
            </w:rPr>
            <w:t xml:space="preserve"> items) of archival</w:t>
          </w:r>
          <w:r w:rsidR="00D835C6" w:rsidRPr="001A2044">
            <w:rPr>
              <w:rFonts w:ascii="Times New Roman" w:hAnsi="Times New Roman" w:cs="Times New Roman"/>
              <w:sz w:val="24"/>
              <w:szCs w:val="24"/>
            </w:rPr>
            <w:t xml:space="preserve"> collections into the Interior Collections Management System (ICMS) and prepare finding aids to facilitate use.  Additionally, students will implement </w:t>
          </w:r>
          <w:r w:rsidR="00194BFA" w:rsidRPr="001A2044">
            <w:rPr>
              <w:rFonts w:ascii="Times New Roman" w:hAnsi="Times New Roman" w:cs="Times New Roman"/>
              <w:sz w:val="24"/>
              <w:szCs w:val="24"/>
            </w:rPr>
            <w:t xml:space="preserve">a </w:t>
          </w:r>
          <w:r w:rsidR="00D835C6" w:rsidRPr="001A2044">
            <w:rPr>
              <w:rFonts w:ascii="Times New Roman" w:hAnsi="Times New Roman" w:cs="Times New Roman"/>
              <w:sz w:val="24"/>
              <w:szCs w:val="24"/>
            </w:rPr>
            <w:t xml:space="preserve">pilot </w:t>
          </w:r>
          <w:r w:rsidR="00194BFA" w:rsidRPr="001A2044">
            <w:rPr>
              <w:rFonts w:ascii="Times New Roman" w:hAnsi="Times New Roman" w:cs="Times New Roman"/>
              <w:sz w:val="24"/>
              <w:szCs w:val="24"/>
            </w:rPr>
            <w:t xml:space="preserve">project to package </w:t>
          </w:r>
          <w:r w:rsidR="00D835C6" w:rsidRPr="001A2044">
            <w:rPr>
              <w:rFonts w:ascii="Times New Roman" w:hAnsi="Times New Roman" w:cs="Times New Roman"/>
              <w:sz w:val="24"/>
              <w:szCs w:val="24"/>
            </w:rPr>
            <w:t xml:space="preserve">digital archival material from Submerged Resource Center </w:t>
          </w:r>
          <w:r w:rsidR="00194BFA" w:rsidRPr="001A2044">
            <w:rPr>
              <w:rFonts w:ascii="Times New Roman" w:hAnsi="Times New Roman" w:cs="Times New Roman"/>
              <w:sz w:val="24"/>
              <w:szCs w:val="24"/>
            </w:rPr>
            <w:t xml:space="preserve">investigations as part of an effort to set a system-wide standard of how a national program should provide archival material to park customers.  </w:t>
          </w:r>
          <w:r w:rsidR="00D81825">
            <w:rPr>
              <w:rFonts w:ascii="Times New Roman" w:hAnsi="Times New Roman" w:cs="Times New Roman"/>
              <w:sz w:val="24"/>
              <w:szCs w:val="24"/>
            </w:rPr>
            <w:t xml:space="preserve">Students </w:t>
          </w:r>
          <w:r w:rsidR="00D81825">
            <w:rPr>
              <w:rFonts w:ascii="Times New Roman" w:hAnsi="Times New Roman" w:cs="Times New Roman"/>
              <w:sz w:val="24"/>
              <w:szCs w:val="24"/>
            </w:rPr>
            <w:lastRenderedPageBreak/>
            <w:t xml:space="preserve">also will digitize records from the National Natural Landmarks Program and participate in an archival survey of Canyon De </w:t>
          </w:r>
          <w:proofErr w:type="spellStart"/>
          <w:r w:rsidR="00D81825">
            <w:rPr>
              <w:rFonts w:ascii="Times New Roman" w:hAnsi="Times New Roman" w:cs="Times New Roman"/>
              <w:sz w:val="24"/>
              <w:szCs w:val="24"/>
            </w:rPr>
            <w:t>Chelly</w:t>
          </w:r>
          <w:proofErr w:type="spellEnd"/>
          <w:r w:rsidR="00D81825">
            <w:rPr>
              <w:rFonts w:ascii="Times New Roman" w:hAnsi="Times New Roman" w:cs="Times New Roman"/>
              <w:sz w:val="24"/>
              <w:szCs w:val="24"/>
            </w:rPr>
            <w:t xml:space="preserve"> National Monument’s records.  Students also will assist Mesa Verde National Park with inventorying, creating, and updating records for the park library collection to improve public access and provide reference services.  </w:t>
          </w:r>
          <w:r w:rsidR="0027735F" w:rsidRPr="001A2044">
            <w:rPr>
              <w:rFonts w:ascii="Times New Roman" w:hAnsi="Times New Roman" w:cs="Times New Roman"/>
              <w:sz w:val="24"/>
              <w:szCs w:val="24"/>
            </w:rPr>
            <w:t xml:space="preserve">This project will provide an ideal </w:t>
          </w:r>
          <w:r w:rsidR="001A2044" w:rsidRPr="001A2044">
            <w:rPr>
              <w:rFonts w:ascii="Times New Roman" w:hAnsi="Times New Roman" w:cs="Times New Roman"/>
              <w:sz w:val="24"/>
              <w:szCs w:val="24"/>
            </w:rPr>
            <w:t xml:space="preserve">forum </w:t>
          </w:r>
          <w:r w:rsidR="0027735F" w:rsidRPr="001A2044">
            <w:rPr>
              <w:rFonts w:ascii="Times New Roman" w:hAnsi="Times New Roman" w:cs="Times New Roman"/>
              <w:sz w:val="24"/>
              <w:szCs w:val="24"/>
            </w:rPr>
            <w:t xml:space="preserve">for students to acquire diverse skills related to </w:t>
          </w:r>
          <w:r w:rsidR="00194BFA" w:rsidRPr="001A2044">
            <w:rPr>
              <w:rFonts w:ascii="Times New Roman" w:hAnsi="Times New Roman" w:cs="Times New Roman"/>
              <w:sz w:val="24"/>
              <w:szCs w:val="24"/>
            </w:rPr>
            <w:t>the management of archival</w:t>
          </w:r>
          <w:r w:rsidR="00D81825">
            <w:rPr>
              <w:rFonts w:ascii="Times New Roman" w:hAnsi="Times New Roman" w:cs="Times New Roman"/>
              <w:sz w:val="24"/>
              <w:szCs w:val="24"/>
            </w:rPr>
            <w:t>, library,</w:t>
          </w:r>
          <w:r w:rsidR="00194BFA" w:rsidRPr="001A2044">
            <w:rPr>
              <w:rFonts w:ascii="Times New Roman" w:hAnsi="Times New Roman" w:cs="Times New Roman"/>
              <w:sz w:val="24"/>
              <w:szCs w:val="24"/>
            </w:rPr>
            <w:t xml:space="preserve"> and digital information and strategies for making those resources available to multiple audiences</w:t>
          </w:r>
          <w:r w:rsidR="001A2044" w:rsidRPr="001A2044">
            <w:rPr>
              <w:rFonts w:ascii="Times New Roman" w:hAnsi="Times New Roman" w:cs="Times New Roman"/>
              <w:sz w:val="24"/>
              <w:szCs w:val="24"/>
            </w:rPr>
            <w:t xml:space="preserve"> </w:t>
          </w:r>
          <w:r w:rsidR="00AD304D">
            <w:rPr>
              <w:rFonts w:ascii="Times New Roman" w:hAnsi="Times New Roman" w:cs="Times New Roman"/>
              <w:sz w:val="24"/>
              <w:szCs w:val="24"/>
            </w:rPr>
            <w:t>while</w:t>
          </w:r>
          <w:r w:rsidR="001A2044" w:rsidRPr="001A2044">
            <w:rPr>
              <w:rFonts w:ascii="Times New Roman" w:hAnsi="Times New Roman" w:cs="Times New Roman"/>
              <w:sz w:val="24"/>
              <w:szCs w:val="24"/>
            </w:rPr>
            <w:t xml:space="preserve"> enhanc</w:t>
          </w:r>
          <w:r w:rsidR="00AD304D">
            <w:rPr>
              <w:rFonts w:ascii="Times New Roman" w:hAnsi="Times New Roman" w:cs="Times New Roman"/>
              <w:sz w:val="24"/>
              <w:szCs w:val="24"/>
            </w:rPr>
            <w:t>ing</w:t>
          </w:r>
          <w:r w:rsidR="001A2044" w:rsidRPr="001A2044">
            <w:rPr>
              <w:rFonts w:ascii="Times New Roman" w:hAnsi="Times New Roman" w:cs="Times New Roman"/>
              <w:sz w:val="24"/>
              <w:szCs w:val="24"/>
            </w:rPr>
            <w:t xml:space="preserve"> the students</w:t>
          </w:r>
          <w:r w:rsidR="00D81825">
            <w:rPr>
              <w:rFonts w:ascii="Times New Roman" w:hAnsi="Times New Roman" w:cs="Times New Roman"/>
              <w:sz w:val="24"/>
              <w:szCs w:val="24"/>
            </w:rPr>
            <w:t>’</w:t>
          </w:r>
          <w:r w:rsidR="001A2044" w:rsidRPr="001A2044">
            <w:rPr>
              <w:rFonts w:ascii="Times New Roman" w:hAnsi="Times New Roman" w:cs="Times New Roman"/>
              <w:sz w:val="24"/>
              <w:szCs w:val="24"/>
            </w:rPr>
            <w:t xml:space="preserve"> employability in the public or private sector</w:t>
          </w:r>
          <w:r w:rsidR="00194BFA" w:rsidRPr="001A2044">
            <w:rPr>
              <w:rFonts w:ascii="Times New Roman" w:hAnsi="Times New Roman" w:cs="Times New Roman"/>
              <w:sz w:val="24"/>
              <w:szCs w:val="24"/>
            </w:rPr>
            <w:t>.</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1A2044" w:rsidRDefault="001A2044" w:rsidP="00AD304D">
      <w:pPr>
        <w:rPr>
          <w:rFonts w:ascii="Times New Roman" w:hAnsi="Times New Roman" w:cs="Times New Roman"/>
          <w:bCs/>
          <w:sz w:val="24"/>
          <w:szCs w:val="24"/>
        </w:rPr>
      </w:pPr>
      <w:r>
        <w:rPr>
          <w:rFonts w:ascii="Times New Roman" w:hAnsi="Times New Roman" w:cs="Times New Roman"/>
          <w:bCs/>
          <w:sz w:val="24"/>
          <w:szCs w:val="24"/>
        </w:rPr>
        <w:t>This project fulfills a public purpose of support by providing an archives</w:t>
      </w:r>
      <w:r w:rsidR="00D81825">
        <w:rPr>
          <w:rFonts w:ascii="Times New Roman" w:hAnsi="Times New Roman" w:cs="Times New Roman"/>
          <w:bCs/>
          <w:sz w:val="24"/>
          <w:szCs w:val="24"/>
        </w:rPr>
        <w:t>, library,</w:t>
      </w:r>
      <w:r>
        <w:rPr>
          <w:rFonts w:ascii="Times New Roman" w:hAnsi="Times New Roman" w:cs="Times New Roman"/>
          <w:bCs/>
          <w:sz w:val="24"/>
          <w:szCs w:val="24"/>
        </w:rPr>
        <w:t xml:space="preserve"> and information management-focused educational work experience for graduate and undergraduate students that complements classroom instruction</w:t>
      </w:r>
      <w:r w:rsidR="00002AA5">
        <w:rPr>
          <w:rFonts w:ascii="Times New Roman" w:hAnsi="Times New Roman" w:cs="Times New Roman"/>
          <w:bCs/>
          <w:sz w:val="24"/>
          <w:szCs w:val="24"/>
        </w:rPr>
        <w:t xml:space="preserve"> and continues</w:t>
      </w:r>
      <w:r w:rsidR="00062795">
        <w:rPr>
          <w:rFonts w:ascii="Times New Roman" w:hAnsi="Times New Roman" w:cs="Times New Roman"/>
          <w:bCs/>
          <w:sz w:val="24"/>
          <w:szCs w:val="24"/>
        </w:rPr>
        <w:t xml:space="preserve"> </w:t>
      </w:r>
      <w:r w:rsidR="00002AA5">
        <w:rPr>
          <w:rFonts w:ascii="Times New Roman" w:hAnsi="Times New Roman" w:cs="Times New Roman"/>
          <w:bCs/>
          <w:sz w:val="24"/>
          <w:szCs w:val="24"/>
        </w:rPr>
        <w:t>h</w:t>
      </w:r>
      <w:r w:rsidR="00002AA5">
        <w:rPr>
          <w:rFonts w:ascii="Times New Roman" w:eastAsia="Times New Roman" w:hAnsi="Times New Roman" w:cs="Times New Roman"/>
          <w:sz w:val="24"/>
          <w:szCs w:val="20"/>
        </w:rPr>
        <w:t xml:space="preserve">ighly successful archival cataloging projects initiated under UAZCP-293 (FY12) and UAZCP-299 (FY13) which </w:t>
      </w:r>
      <w:r w:rsidR="00062795">
        <w:rPr>
          <w:rFonts w:ascii="Times New Roman" w:eastAsia="Times New Roman" w:hAnsi="Times New Roman" w:cs="Times New Roman"/>
          <w:sz w:val="24"/>
          <w:szCs w:val="20"/>
        </w:rPr>
        <w:t xml:space="preserve">is  </w:t>
      </w:r>
      <w:r w:rsidR="00002AA5">
        <w:rPr>
          <w:rFonts w:ascii="Times New Roman" w:eastAsia="Times New Roman" w:hAnsi="Times New Roman" w:cs="Times New Roman"/>
          <w:sz w:val="24"/>
          <w:szCs w:val="20"/>
        </w:rPr>
        <w:t xml:space="preserve">still ongoing.  </w:t>
      </w:r>
      <w:r>
        <w:rPr>
          <w:rFonts w:ascii="Times New Roman" w:hAnsi="Times New Roman" w:cs="Times New Roman"/>
          <w:bCs/>
          <w:sz w:val="24"/>
          <w:szCs w:val="24"/>
        </w:rPr>
        <w:t xml:space="preserve">Students will have an opportunity to work with a wide variety of National Park Service administrative and resource management archival records from multiple disciplines in a variety formats and gain experience applying records management and archival principles </w:t>
      </w:r>
      <w:r w:rsidR="00CF72D2">
        <w:rPr>
          <w:rFonts w:ascii="Times New Roman" w:hAnsi="Times New Roman" w:cs="Times New Roman"/>
          <w:bCs/>
          <w:sz w:val="24"/>
          <w:szCs w:val="24"/>
        </w:rPr>
        <w:t xml:space="preserve">as well as local protocols </w:t>
      </w:r>
      <w:r>
        <w:rPr>
          <w:rFonts w:ascii="Times New Roman" w:hAnsi="Times New Roman" w:cs="Times New Roman"/>
          <w:bCs/>
          <w:sz w:val="24"/>
          <w:szCs w:val="24"/>
        </w:rPr>
        <w:t>to the processing, arrangement, and cataloging of these collections.  Knowledge gained in rehousing and preparing finding aids for the collections will underscore long-term preservation strategies for</w:t>
      </w:r>
      <w:r w:rsidR="00BF55D7">
        <w:rPr>
          <w:rFonts w:ascii="Times New Roman" w:hAnsi="Times New Roman" w:cs="Times New Roman"/>
          <w:bCs/>
          <w:sz w:val="24"/>
          <w:szCs w:val="24"/>
        </w:rPr>
        <w:t xml:space="preserve"> archival collections and illustrate how tools are provided for public access to archival materials.  In this digital age, customers are increasingly requesting information delivery in digital form.  Students will have an opportunity to work with archivists in implementing a comprehensive and appropriate packaging strategy for delivery of digital data to a focused customer base</w:t>
      </w:r>
      <w:r w:rsidR="00D81825">
        <w:rPr>
          <w:rFonts w:ascii="Times New Roman" w:hAnsi="Times New Roman" w:cs="Times New Roman"/>
          <w:bCs/>
          <w:sz w:val="24"/>
          <w:szCs w:val="24"/>
        </w:rPr>
        <w:t xml:space="preserve"> and participate i</w:t>
      </w:r>
      <w:r w:rsidR="00532496">
        <w:rPr>
          <w:rFonts w:ascii="Times New Roman" w:hAnsi="Times New Roman" w:cs="Times New Roman"/>
          <w:bCs/>
          <w:sz w:val="24"/>
          <w:szCs w:val="24"/>
        </w:rPr>
        <w:t>n</w:t>
      </w:r>
      <w:r w:rsidR="00D81825">
        <w:rPr>
          <w:rFonts w:ascii="Times New Roman" w:hAnsi="Times New Roman" w:cs="Times New Roman"/>
          <w:bCs/>
          <w:sz w:val="24"/>
          <w:szCs w:val="24"/>
        </w:rPr>
        <w:t xml:space="preserve"> a focused digitization project</w:t>
      </w:r>
      <w:r w:rsidR="00BF55D7">
        <w:rPr>
          <w:rFonts w:ascii="Times New Roman" w:hAnsi="Times New Roman" w:cs="Times New Roman"/>
          <w:bCs/>
          <w:sz w:val="24"/>
          <w:szCs w:val="24"/>
        </w:rPr>
        <w:t xml:space="preserve">.  Techniques and standards applied can readily be adapted to other digital projects.  </w:t>
      </w:r>
      <w:r w:rsidR="00D81825">
        <w:rPr>
          <w:rFonts w:ascii="Times New Roman" w:hAnsi="Times New Roman" w:cs="Times New Roman"/>
          <w:bCs/>
          <w:sz w:val="24"/>
          <w:szCs w:val="24"/>
        </w:rPr>
        <w:t xml:space="preserve">Conversion of a park library to on-line public accessibility provides an exceptional opportunity </w:t>
      </w:r>
      <w:r w:rsidR="00A612A2">
        <w:rPr>
          <w:rFonts w:ascii="Times New Roman" w:hAnsi="Times New Roman" w:cs="Times New Roman"/>
          <w:bCs/>
          <w:sz w:val="24"/>
          <w:szCs w:val="24"/>
        </w:rPr>
        <w:t xml:space="preserve">for students </w:t>
      </w:r>
      <w:r w:rsidR="00D81825">
        <w:rPr>
          <w:rFonts w:ascii="Times New Roman" w:hAnsi="Times New Roman" w:cs="Times New Roman"/>
          <w:bCs/>
          <w:sz w:val="24"/>
          <w:szCs w:val="24"/>
        </w:rPr>
        <w:t xml:space="preserve">to apply theoretical principles and agency protocols </w:t>
      </w:r>
      <w:r w:rsidR="00A612A2">
        <w:rPr>
          <w:rFonts w:ascii="Times New Roman" w:hAnsi="Times New Roman" w:cs="Times New Roman"/>
          <w:bCs/>
          <w:sz w:val="24"/>
          <w:szCs w:val="24"/>
        </w:rPr>
        <w:t xml:space="preserve">of library management.   </w:t>
      </w:r>
      <w:r w:rsidR="00BF55D7">
        <w:rPr>
          <w:rFonts w:ascii="Times New Roman" w:hAnsi="Times New Roman" w:cs="Times New Roman"/>
          <w:bCs/>
          <w:sz w:val="24"/>
          <w:szCs w:val="24"/>
        </w:rPr>
        <w:t xml:space="preserve">The practical work experience this </w:t>
      </w:r>
      <w:r w:rsidR="00A612A2">
        <w:rPr>
          <w:rFonts w:ascii="Times New Roman" w:hAnsi="Times New Roman" w:cs="Times New Roman"/>
          <w:bCs/>
          <w:sz w:val="24"/>
          <w:szCs w:val="24"/>
        </w:rPr>
        <w:t xml:space="preserve">entire </w:t>
      </w:r>
      <w:r w:rsidR="00BF55D7">
        <w:rPr>
          <w:rFonts w:ascii="Times New Roman" w:hAnsi="Times New Roman" w:cs="Times New Roman"/>
          <w:bCs/>
          <w:sz w:val="24"/>
          <w:szCs w:val="24"/>
        </w:rPr>
        <w:t>project will provide will enhance the students’ employability in the public or private sector after they leave school.</w:t>
      </w:r>
    </w:p>
    <w:p w:rsidR="00BF55D7" w:rsidRDefault="00BF55D7" w:rsidP="00AD304D">
      <w:pPr>
        <w:rPr>
          <w:rFonts w:ascii="Times New Roman" w:hAnsi="Times New Roman" w:cs="Times New Roman"/>
          <w:bCs/>
          <w:sz w:val="24"/>
          <w:szCs w:val="24"/>
        </w:rPr>
      </w:pPr>
      <w:r>
        <w:rPr>
          <w:rFonts w:ascii="Times New Roman" w:hAnsi="Times New Roman" w:cs="Times New Roman"/>
          <w:bCs/>
          <w:sz w:val="24"/>
          <w:szCs w:val="24"/>
        </w:rPr>
        <w:t>This project continue</w:t>
      </w:r>
      <w:r w:rsidR="00697BA7">
        <w:rPr>
          <w:rFonts w:ascii="Times New Roman" w:hAnsi="Times New Roman" w:cs="Times New Roman"/>
          <w:bCs/>
          <w:sz w:val="24"/>
          <w:szCs w:val="24"/>
        </w:rPr>
        <w:t>s</w:t>
      </w:r>
      <w:r>
        <w:rPr>
          <w:rFonts w:ascii="Times New Roman" w:hAnsi="Times New Roman" w:cs="Times New Roman"/>
          <w:bCs/>
          <w:sz w:val="24"/>
          <w:szCs w:val="24"/>
        </w:rPr>
        <w:t xml:space="preserve"> the joint effort of the Western Archeological and Conservation Center (WACC) and the School of Information</w:t>
      </w:r>
      <w:r w:rsidR="00697BA7">
        <w:rPr>
          <w:rFonts w:ascii="Times New Roman" w:hAnsi="Times New Roman" w:cs="Times New Roman"/>
          <w:bCs/>
          <w:sz w:val="24"/>
          <w:szCs w:val="24"/>
        </w:rPr>
        <w:t xml:space="preserve"> Resources and Library Science to </w:t>
      </w:r>
      <w:r>
        <w:rPr>
          <w:rFonts w:ascii="Times New Roman" w:hAnsi="Times New Roman" w:cs="Times New Roman"/>
          <w:bCs/>
          <w:sz w:val="24"/>
          <w:szCs w:val="24"/>
        </w:rPr>
        <w:t xml:space="preserve">make National Park Service </w:t>
      </w:r>
      <w:r w:rsidR="00697BA7">
        <w:rPr>
          <w:rFonts w:ascii="Times New Roman" w:hAnsi="Times New Roman" w:cs="Times New Roman"/>
          <w:bCs/>
          <w:sz w:val="24"/>
          <w:szCs w:val="24"/>
        </w:rPr>
        <w:t xml:space="preserve">archival </w:t>
      </w:r>
      <w:r>
        <w:rPr>
          <w:rFonts w:ascii="Times New Roman" w:hAnsi="Times New Roman" w:cs="Times New Roman"/>
          <w:bCs/>
          <w:sz w:val="24"/>
          <w:szCs w:val="24"/>
        </w:rPr>
        <w:t>collections accessible</w:t>
      </w:r>
      <w:r w:rsidR="00697BA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97BA7">
        <w:rPr>
          <w:rFonts w:ascii="Times New Roman" w:hAnsi="Times New Roman" w:cs="Times New Roman"/>
          <w:bCs/>
          <w:sz w:val="24"/>
          <w:szCs w:val="24"/>
        </w:rPr>
        <w:t>Students, in cooperation with archivists</w:t>
      </w:r>
      <w:r w:rsidR="00AD304D">
        <w:rPr>
          <w:rFonts w:ascii="Times New Roman" w:hAnsi="Times New Roman" w:cs="Times New Roman"/>
          <w:bCs/>
          <w:sz w:val="24"/>
          <w:szCs w:val="24"/>
        </w:rPr>
        <w:t xml:space="preserve"> at WACC</w:t>
      </w:r>
      <w:r w:rsidR="00697BA7">
        <w:rPr>
          <w:rFonts w:ascii="Times New Roman" w:hAnsi="Times New Roman" w:cs="Times New Roman"/>
          <w:bCs/>
          <w:sz w:val="24"/>
          <w:szCs w:val="24"/>
        </w:rPr>
        <w:t>, will</w:t>
      </w:r>
      <w:r>
        <w:rPr>
          <w:rFonts w:ascii="Times New Roman" w:hAnsi="Times New Roman" w:cs="Times New Roman"/>
          <w:bCs/>
          <w:sz w:val="24"/>
          <w:szCs w:val="24"/>
        </w:rPr>
        <w:t xml:space="preserve"> process, arrange, catalog</w:t>
      </w:r>
      <w:r w:rsidR="00697BA7">
        <w:rPr>
          <w:rFonts w:ascii="Times New Roman" w:hAnsi="Times New Roman" w:cs="Times New Roman"/>
          <w:bCs/>
          <w:sz w:val="24"/>
          <w:szCs w:val="24"/>
        </w:rPr>
        <w:t>, and prepare for permanent storage</w:t>
      </w:r>
      <w:r>
        <w:rPr>
          <w:rFonts w:ascii="Times New Roman" w:hAnsi="Times New Roman" w:cs="Times New Roman"/>
          <w:bCs/>
          <w:sz w:val="24"/>
          <w:szCs w:val="24"/>
        </w:rPr>
        <w:t xml:space="preserve"> </w:t>
      </w:r>
      <w:r w:rsidR="00532496">
        <w:rPr>
          <w:rFonts w:ascii="Times New Roman" w:hAnsi="Times New Roman" w:cs="Times New Roman"/>
          <w:bCs/>
          <w:sz w:val="24"/>
          <w:szCs w:val="24"/>
        </w:rPr>
        <w:t xml:space="preserve">of </w:t>
      </w:r>
      <w:r>
        <w:rPr>
          <w:rFonts w:ascii="Times New Roman" w:hAnsi="Times New Roman" w:cs="Times New Roman"/>
          <w:bCs/>
          <w:sz w:val="24"/>
          <w:szCs w:val="24"/>
        </w:rPr>
        <w:t xml:space="preserve">an </w:t>
      </w:r>
      <w:r w:rsidRPr="007B3292">
        <w:rPr>
          <w:rFonts w:ascii="Times New Roman" w:hAnsi="Times New Roman" w:cs="Times New Roman"/>
          <w:bCs/>
          <w:sz w:val="24"/>
          <w:szCs w:val="24"/>
        </w:rPr>
        <w:t xml:space="preserve">estimated </w:t>
      </w:r>
      <w:r w:rsidR="00C36FC2" w:rsidRPr="007B3292">
        <w:rPr>
          <w:rFonts w:ascii="Times New Roman" w:hAnsi="Times New Roman" w:cs="Times New Roman"/>
          <w:bCs/>
          <w:sz w:val="24"/>
          <w:szCs w:val="24"/>
        </w:rPr>
        <w:t>30</w:t>
      </w:r>
      <w:r w:rsidRPr="007B3292">
        <w:rPr>
          <w:rFonts w:ascii="Times New Roman" w:hAnsi="Times New Roman" w:cs="Times New Roman"/>
          <w:bCs/>
          <w:sz w:val="24"/>
          <w:szCs w:val="24"/>
        </w:rPr>
        <w:t xml:space="preserve"> linear feet</w:t>
      </w:r>
      <w:r w:rsidR="00697BA7" w:rsidRPr="007B3292">
        <w:rPr>
          <w:rFonts w:ascii="Times New Roman" w:hAnsi="Times New Roman" w:cs="Times New Roman"/>
          <w:bCs/>
          <w:sz w:val="24"/>
          <w:szCs w:val="24"/>
        </w:rPr>
        <w:t xml:space="preserve"> (LF)</w:t>
      </w:r>
      <w:r w:rsidRPr="007B3292">
        <w:rPr>
          <w:rFonts w:ascii="Times New Roman" w:hAnsi="Times New Roman" w:cs="Times New Roman"/>
          <w:bCs/>
          <w:sz w:val="24"/>
          <w:szCs w:val="24"/>
        </w:rPr>
        <w:t xml:space="preserve"> of archives </w:t>
      </w:r>
      <w:r w:rsidR="00C36FC2" w:rsidRPr="007B3292">
        <w:rPr>
          <w:rFonts w:ascii="Times New Roman" w:hAnsi="Times New Roman" w:cs="Times New Roman"/>
          <w:bCs/>
          <w:sz w:val="24"/>
          <w:szCs w:val="24"/>
        </w:rPr>
        <w:t xml:space="preserve">from Bandelier National Monument (Archeological Project Records); 35 LF of archives from Great Sand Dunes National Park and Preserve </w:t>
      </w:r>
      <w:r w:rsidRPr="007B3292">
        <w:rPr>
          <w:rFonts w:ascii="Times New Roman" w:hAnsi="Times New Roman" w:cs="Times New Roman"/>
          <w:bCs/>
          <w:sz w:val="24"/>
          <w:szCs w:val="24"/>
        </w:rPr>
        <w:t>(</w:t>
      </w:r>
      <w:r w:rsidR="00C36FC2" w:rsidRPr="007B3292">
        <w:rPr>
          <w:rFonts w:ascii="Times New Roman" w:hAnsi="Times New Roman" w:cs="Times New Roman"/>
          <w:bCs/>
          <w:sz w:val="24"/>
          <w:szCs w:val="24"/>
        </w:rPr>
        <w:t>Natural Resources and Facilities Records</w:t>
      </w:r>
      <w:r w:rsidRPr="007B3292">
        <w:rPr>
          <w:rFonts w:ascii="Times New Roman" w:hAnsi="Times New Roman" w:cs="Times New Roman"/>
          <w:bCs/>
          <w:sz w:val="24"/>
          <w:szCs w:val="24"/>
        </w:rPr>
        <w:t>)</w:t>
      </w:r>
      <w:r w:rsidR="00C36FC2" w:rsidRPr="007B3292">
        <w:rPr>
          <w:rFonts w:ascii="Times New Roman" w:hAnsi="Times New Roman" w:cs="Times New Roman"/>
          <w:bCs/>
          <w:sz w:val="24"/>
          <w:szCs w:val="24"/>
        </w:rPr>
        <w:t>; 10 LF of archives from Grand Teton National Park (Ethnographic Series in the Cultural Resources Records</w:t>
      </w:r>
      <w:r w:rsidR="007B3292" w:rsidRPr="007B3292">
        <w:rPr>
          <w:rFonts w:ascii="Times New Roman" w:hAnsi="Times New Roman" w:cs="Times New Roman"/>
          <w:bCs/>
          <w:sz w:val="24"/>
          <w:szCs w:val="24"/>
        </w:rPr>
        <w:t>)</w:t>
      </w:r>
      <w:r w:rsidR="00697BA7" w:rsidRPr="007B3292">
        <w:rPr>
          <w:rFonts w:ascii="Times New Roman" w:hAnsi="Times New Roman" w:cs="Times New Roman"/>
          <w:bCs/>
          <w:sz w:val="24"/>
          <w:szCs w:val="24"/>
        </w:rPr>
        <w:t>;</w:t>
      </w:r>
      <w:r w:rsidR="00697BA7">
        <w:rPr>
          <w:rFonts w:ascii="Times New Roman" w:hAnsi="Times New Roman" w:cs="Times New Roman"/>
          <w:bCs/>
          <w:sz w:val="24"/>
          <w:szCs w:val="24"/>
        </w:rPr>
        <w:t xml:space="preserve"> and </w:t>
      </w:r>
      <w:r w:rsidR="007B3292">
        <w:rPr>
          <w:rFonts w:ascii="Times New Roman" w:hAnsi="Times New Roman" w:cs="Times New Roman"/>
          <w:bCs/>
          <w:sz w:val="24"/>
          <w:szCs w:val="24"/>
        </w:rPr>
        <w:t xml:space="preserve">20 LF of archives from </w:t>
      </w:r>
      <w:r w:rsidR="00697BA7">
        <w:rPr>
          <w:rFonts w:ascii="Times New Roman" w:hAnsi="Times New Roman" w:cs="Times New Roman"/>
          <w:bCs/>
          <w:sz w:val="24"/>
          <w:szCs w:val="24"/>
        </w:rPr>
        <w:t>the</w:t>
      </w:r>
      <w:r>
        <w:rPr>
          <w:rFonts w:ascii="Times New Roman" w:hAnsi="Times New Roman" w:cs="Times New Roman"/>
          <w:bCs/>
          <w:sz w:val="24"/>
          <w:szCs w:val="24"/>
        </w:rPr>
        <w:t xml:space="preserve"> </w:t>
      </w:r>
      <w:proofErr w:type="spellStart"/>
      <w:r w:rsidR="00697BA7">
        <w:rPr>
          <w:rFonts w:ascii="Times New Roman" w:hAnsi="Times New Roman" w:cs="Times New Roman"/>
          <w:bCs/>
          <w:sz w:val="24"/>
          <w:szCs w:val="24"/>
        </w:rPr>
        <w:t>Chihuahuan</w:t>
      </w:r>
      <w:proofErr w:type="spellEnd"/>
      <w:r w:rsidR="00697BA7">
        <w:rPr>
          <w:rFonts w:ascii="Times New Roman" w:hAnsi="Times New Roman" w:cs="Times New Roman"/>
          <w:bCs/>
          <w:sz w:val="24"/>
          <w:szCs w:val="24"/>
        </w:rPr>
        <w:t xml:space="preserve"> Desert, Great Plains, Greater Yellowstone, and Southern Colorado Plateau Inventory and Monitoring Networks using approved processing plans</w:t>
      </w:r>
      <w:r w:rsidR="00A612A2">
        <w:rPr>
          <w:rFonts w:ascii="Times New Roman" w:hAnsi="Times New Roman" w:cs="Times New Roman"/>
          <w:bCs/>
          <w:sz w:val="24"/>
          <w:szCs w:val="24"/>
        </w:rPr>
        <w:t xml:space="preserve">, and prepare an estimated 5 LF of Mesa Verde National Park archives for processing.  </w:t>
      </w:r>
      <w:r w:rsidR="00F16A77" w:rsidRPr="00041CAC">
        <w:rPr>
          <w:rFonts w:ascii="Times New Roman" w:hAnsi="Times New Roman" w:cs="Times New Roman"/>
          <w:bCs/>
          <w:sz w:val="24"/>
          <w:szCs w:val="24"/>
        </w:rPr>
        <w:t xml:space="preserve">The </w:t>
      </w:r>
      <w:r w:rsidR="00F16A77">
        <w:rPr>
          <w:rFonts w:ascii="Times New Roman" w:hAnsi="Times New Roman" w:cs="Times New Roman"/>
          <w:bCs/>
          <w:sz w:val="24"/>
          <w:szCs w:val="24"/>
        </w:rPr>
        <w:t xml:space="preserve">students </w:t>
      </w:r>
      <w:r w:rsidR="00F16A77" w:rsidRPr="00041CAC">
        <w:rPr>
          <w:rFonts w:ascii="Times New Roman" w:hAnsi="Times New Roman" w:cs="Times New Roman"/>
          <w:bCs/>
          <w:sz w:val="24"/>
          <w:szCs w:val="24"/>
        </w:rPr>
        <w:t xml:space="preserve">will follow established methods of </w:t>
      </w:r>
      <w:r w:rsidR="00F16A77">
        <w:rPr>
          <w:rFonts w:ascii="Times New Roman" w:hAnsi="Times New Roman" w:cs="Times New Roman"/>
          <w:bCs/>
          <w:sz w:val="24"/>
          <w:szCs w:val="24"/>
        </w:rPr>
        <w:t xml:space="preserve">cataloging, data entry into ICMS, labeling, and housing the archival collections defined in local protocols.  </w:t>
      </w:r>
      <w:r w:rsidR="00CF72D2">
        <w:rPr>
          <w:rFonts w:ascii="Times New Roman" w:hAnsi="Times New Roman" w:cs="Times New Roman"/>
          <w:bCs/>
          <w:sz w:val="24"/>
          <w:szCs w:val="24"/>
        </w:rPr>
        <w:t xml:space="preserve">WACC archivists will provide considerable training to the students in working with these collections </w:t>
      </w:r>
      <w:r w:rsidR="00F16A77">
        <w:rPr>
          <w:rFonts w:ascii="Times New Roman" w:hAnsi="Times New Roman" w:cs="Times New Roman"/>
          <w:bCs/>
          <w:sz w:val="24"/>
          <w:szCs w:val="24"/>
        </w:rPr>
        <w:t xml:space="preserve">in both a team and individual setting </w:t>
      </w:r>
      <w:r w:rsidR="00CF72D2">
        <w:rPr>
          <w:rFonts w:ascii="Times New Roman" w:hAnsi="Times New Roman" w:cs="Times New Roman"/>
          <w:bCs/>
          <w:sz w:val="24"/>
          <w:szCs w:val="24"/>
        </w:rPr>
        <w:t>to achieve well processed, properly arranged collections with effective finding aids that are properly housed for long-term preservation.</w:t>
      </w:r>
    </w:p>
    <w:p w:rsidR="00F16A77" w:rsidRDefault="003267E5" w:rsidP="00AD304D">
      <w:pPr>
        <w:rPr>
          <w:rFonts w:ascii="Times New Roman" w:hAnsi="Times New Roman" w:cs="Times New Roman"/>
          <w:bCs/>
          <w:sz w:val="24"/>
          <w:szCs w:val="24"/>
        </w:rPr>
      </w:pPr>
      <w:r>
        <w:rPr>
          <w:rFonts w:ascii="Times New Roman" w:hAnsi="Times New Roman" w:cs="Times New Roman"/>
          <w:bCs/>
          <w:sz w:val="24"/>
          <w:szCs w:val="24"/>
        </w:rPr>
        <w:t xml:space="preserve">The Submerged Resources Center, a service-wide National Park Service Program, conducts underwater investigations of natural and cultural resources.  The Submerged Resources Center is committed to distributing the full archival record of its projects to park customers in a digital form.  The project archives, in many </w:t>
      </w:r>
      <w:r>
        <w:rPr>
          <w:rFonts w:ascii="Times New Roman" w:hAnsi="Times New Roman" w:cs="Times New Roman"/>
          <w:bCs/>
          <w:sz w:val="24"/>
          <w:szCs w:val="24"/>
        </w:rPr>
        <w:lastRenderedPageBreak/>
        <w:t xml:space="preserve">formats, have been digitized and strategies for packaging developed in concept.  Students will operationalize and troubleshoot this concept through the creation of several demonstration packages each encompassing the full archival record for the park.  Preparation of park-specific ICMS catalog records and finding aids are anticipated as part of this process.  </w:t>
      </w:r>
      <w:r w:rsidR="00AD304D">
        <w:rPr>
          <w:rFonts w:ascii="Times New Roman" w:hAnsi="Times New Roman" w:cs="Times New Roman"/>
          <w:bCs/>
          <w:sz w:val="24"/>
          <w:szCs w:val="24"/>
        </w:rPr>
        <w:t>A</w:t>
      </w:r>
      <w:r>
        <w:rPr>
          <w:rFonts w:ascii="Times New Roman" w:hAnsi="Times New Roman" w:cs="Times New Roman"/>
          <w:bCs/>
          <w:sz w:val="24"/>
          <w:szCs w:val="24"/>
        </w:rPr>
        <w:t xml:space="preserve">rchivists </w:t>
      </w:r>
      <w:r w:rsidR="00AD304D">
        <w:rPr>
          <w:rFonts w:ascii="Times New Roman" w:hAnsi="Times New Roman" w:cs="Times New Roman"/>
          <w:bCs/>
          <w:sz w:val="24"/>
          <w:szCs w:val="24"/>
        </w:rPr>
        <w:t xml:space="preserve">at WACC </w:t>
      </w:r>
      <w:r>
        <w:rPr>
          <w:rFonts w:ascii="Times New Roman" w:hAnsi="Times New Roman" w:cs="Times New Roman"/>
          <w:bCs/>
          <w:sz w:val="24"/>
          <w:szCs w:val="24"/>
        </w:rPr>
        <w:t>will work closely with the students during the testing process to evaluate options and review potential solutions so that the final package provides the optimal combination of information and data for park customers.</w:t>
      </w:r>
    </w:p>
    <w:p w:rsidR="00E02553" w:rsidRDefault="00E02553" w:rsidP="00AD304D">
      <w:pPr>
        <w:rPr>
          <w:rFonts w:ascii="Times New Roman" w:hAnsi="Times New Roman" w:cs="Times New Roman"/>
          <w:bCs/>
          <w:sz w:val="24"/>
          <w:szCs w:val="24"/>
        </w:rPr>
      </w:pPr>
      <w:r>
        <w:rPr>
          <w:rFonts w:ascii="Times New Roman" w:hAnsi="Times New Roman" w:cs="Times New Roman"/>
          <w:bCs/>
          <w:sz w:val="24"/>
          <w:szCs w:val="24"/>
        </w:rPr>
        <w:t xml:space="preserve">The initial appraisal of archival records is a critical step toward organizing future processing and cataloging efforts.  Students will assist Canyon de </w:t>
      </w:r>
      <w:proofErr w:type="spellStart"/>
      <w:r>
        <w:rPr>
          <w:rFonts w:ascii="Times New Roman" w:hAnsi="Times New Roman" w:cs="Times New Roman"/>
          <w:bCs/>
          <w:sz w:val="24"/>
          <w:szCs w:val="24"/>
        </w:rPr>
        <w:t>Chelly</w:t>
      </w:r>
      <w:proofErr w:type="spellEnd"/>
      <w:r>
        <w:rPr>
          <w:rFonts w:ascii="Times New Roman" w:hAnsi="Times New Roman" w:cs="Times New Roman"/>
          <w:bCs/>
          <w:sz w:val="24"/>
          <w:szCs w:val="24"/>
        </w:rPr>
        <w:t xml:space="preserve"> National Monument is conducting an archival survey of approximately </w:t>
      </w:r>
      <w:r w:rsidR="005F0596">
        <w:rPr>
          <w:rFonts w:ascii="Times New Roman" w:hAnsi="Times New Roman" w:cs="Times New Roman"/>
          <w:bCs/>
          <w:sz w:val="24"/>
          <w:szCs w:val="24"/>
        </w:rPr>
        <w:t>2</w:t>
      </w:r>
      <w:r>
        <w:rPr>
          <w:rFonts w:ascii="Times New Roman" w:hAnsi="Times New Roman" w:cs="Times New Roman"/>
          <w:bCs/>
          <w:sz w:val="24"/>
          <w:szCs w:val="24"/>
        </w:rPr>
        <w:t>5 LF of records to identify archival materials</w:t>
      </w:r>
      <w:r w:rsidR="002D3342">
        <w:rPr>
          <w:rFonts w:ascii="Times New Roman" w:hAnsi="Times New Roman" w:cs="Times New Roman"/>
          <w:bCs/>
          <w:sz w:val="24"/>
          <w:szCs w:val="24"/>
        </w:rPr>
        <w:t>,</w:t>
      </w:r>
      <w:r>
        <w:rPr>
          <w:rFonts w:ascii="Times New Roman" w:hAnsi="Times New Roman" w:cs="Times New Roman"/>
          <w:bCs/>
          <w:sz w:val="24"/>
          <w:szCs w:val="24"/>
        </w:rPr>
        <w:t xml:space="preserve"> assemble data necessary for creating </w:t>
      </w:r>
      <w:r w:rsidR="002D3342">
        <w:rPr>
          <w:rFonts w:ascii="Times New Roman" w:hAnsi="Times New Roman" w:cs="Times New Roman"/>
          <w:bCs/>
          <w:sz w:val="24"/>
          <w:szCs w:val="24"/>
        </w:rPr>
        <w:t xml:space="preserve">three </w:t>
      </w:r>
      <w:r>
        <w:rPr>
          <w:rFonts w:ascii="Times New Roman" w:hAnsi="Times New Roman" w:cs="Times New Roman"/>
          <w:bCs/>
          <w:sz w:val="24"/>
          <w:szCs w:val="24"/>
        </w:rPr>
        <w:t>processing plans</w:t>
      </w:r>
      <w:r w:rsidR="002D3342">
        <w:rPr>
          <w:rFonts w:ascii="Times New Roman" w:hAnsi="Times New Roman" w:cs="Times New Roman"/>
          <w:bCs/>
          <w:sz w:val="24"/>
          <w:szCs w:val="24"/>
        </w:rPr>
        <w:t xml:space="preserve">, and begin </w:t>
      </w:r>
      <w:r>
        <w:rPr>
          <w:rFonts w:ascii="Times New Roman" w:hAnsi="Times New Roman" w:cs="Times New Roman"/>
          <w:bCs/>
          <w:sz w:val="24"/>
          <w:szCs w:val="24"/>
        </w:rPr>
        <w:t>staging subsequent processing and cataloging efforts</w:t>
      </w:r>
      <w:r w:rsidR="002D3342">
        <w:rPr>
          <w:rFonts w:ascii="Times New Roman" w:hAnsi="Times New Roman" w:cs="Times New Roman"/>
          <w:bCs/>
          <w:sz w:val="24"/>
          <w:szCs w:val="24"/>
        </w:rPr>
        <w:t xml:space="preserve"> as time permits</w:t>
      </w:r>
      <w:r>
        <w:rPr>
          <w:rFonts w:ascii="Times New Roman" w:hAnsi="Times New Roman" w:cs="Times New Roman"/>
          <w:bCs/>
          <w:sz w:val="24"/>
          <w:szCs w:val="24"/>
        </w:rPr>
        <w:t>.  WACC archivists will provide considerable training to students in conducting the archival survey and reporting results in a form that will facilitate preparation of the processing plan</w:t>
      </w:r>
      <w:r w:rsidR="005F0596">
        <w:rPr>
          <w:rFonts w:ascii="Times New Roman" w:hAnsi="Times New Roman" w:cs="Times New Roman"/>
          <w:bCs/>
          <w:sz w:val="24"/>
          <w:szCs w:val="24"/>
        </w:rPr>
        <w:t xml:space="preserve"> and initiating processing</w:t>
      </w:r>
      <w:r>
        <w:rPr>
          <w:rFonts w:ascii="Times New Roman" w:hAnsi="Times New Roman" w:cs="Times New Roman"/>
          <w:bCs/>
          <w:sz w:val="24"/>
          <w:szCs w:val="24"/>
        </w:rPr>
        <w:t>.</w:t>
      </w:r>
    </w:p>
    <w:p w:rsidR="0053087F" w:rsidRDefault="0053087F" w:rsidP="00AD304D">
      <w:pPr>
        <w:rPr>
          <w:rFonts w:ascii="Times New Roman" w:hAnsi="Times New Roman" w:cs="Times New Roman"/>
          <w:bCs/>
          <w:sz w:val="24"/>
          <w:szCs w:val="24"/>
        </w:rPr>
      </w:pPr>
      <w:r>
        <w:rPr>
          <w:rFonts w:ascii="Times New Roman" w:hAnsi="Times New Roman" w:cs="Times New Roman"/>
          <w:bCs/>
          <w:sz w:val="24"/>
          <w:szCs w:val="24"/>
        </w:rPr>
        <w:t>Digitization of records to provide effective staff and public access to these documents is becoming increasingly expected as part of normal business operations.  Students will have an opportunity to apply standard digitization protocols and metadata labeling requirements to an estimated 30 LF of archives from the National Natural Landmarks Program.</w:t>
      </w:r>
    </w:p>
    <w:p w:rsidR="00A612A2" w:rsidRDefault="00A612A2" w:rsidP="00AD304D">
      <w:pPr>
        <w:rPr>
          <w:rFonts w:ascii="Times New Roman" w:hAnsi="Times New Roman" w:cs="Times New Roman"/>
          <w:bCs/>
          <w:sz w:val="24"/>
          <w:szCs w:val="24"/>
        </w:rPr>
      </w:pPr>
      <w:r>
        <w:rPr>
          <w:rFonts w:ascii="Times New Roman" w:hAnsi="Times New Roman" w:cs="Times New Roman"/>
          <w:bCs/>
          <w:sz w:val="24"/>
          <w:szCs w:val="24"/>
        </w:rPr>
        <w:t xml:space="preserve">The Mesa Verde National Park Special Library is an important resource for many researchers, but access to the library catalog is currently limited to on-site visitors.  Students will </w:t>
      </w:r>
      <w:r w:rsidR="0053087F">
        <w:rPr>
          <w:rFonts w:ascii="Times New Roman" w:hAnsi="Times New Roman" w:cs="Times New Roman"/>
          <w:bCs/>
          <w:sz w:val="24"/>
          <w:szCs w:val="24"/>
        </w:rPr>
        <w:t xml:space="preserve">complete a 100% </w:t>
      </w:r>
      <w:r>
        <w:rPr>
          <w:rFonts w:ascii="Times New Roman" w:hAnsi="Times New Roman" w:cs="Times New Roman"/>
          <w:bCs/>
          <w:sz w:val="24"/>
          <w:szCs w:val="24"/>
        </w:rPr>
        <w:t xml:space="preserve">inventory </w:t>
      </w:r>
      <w:r w:rsidR="0053087F">
        <w:rPr>
          <w:rFonts w:ascii="Times New Roman" w:hAnsi="Times New Roman" w:cs="Times New Roman"/>
          <w:bCs/>
          <w:sz w:val="24"/>
          <w:szCs w:val="24"/>
        </w:rPr>
        <w:t xml:space="preserve">of </w:t>
      </w:r>
      <w:r>
        <w:rPr>
          <w:rFonts w:ascii="Times New Roman" w:hAnsi="Times New Roman" w:cs="Times New Roman"/>
          <w:bCs/>
          <w:sz w:val="24"/>
          <w:szCs w:val="24"/>
        </w:rPr>
        <w:t>the library</w:t>
      </w:r>
      <w:r w:rsidR="0053087F">
        <w:rPr>
          <w:rFonts w:ascii="Times New Roman" w:hAnsi="Times New Roman" w:cs="Times New Roman"/>
          <w:bCs/>
          <w:sz w:val="24"/>
          <w:szCs w:val="24"/>
        </w:rPr>
        <w:t>,</w:t>
      </w:r>
      <w:r>
        <w:rPr>
          <w:rFonts w:ascii="Times New Roman" w:hAnsi="Times New Roman" w:cs="Times New Roman"/>
          <w:bCs/>
          <w:sz w:val="24"/>
          <w:szCs w:val="24"/>
        </w:rPr>
        <w:t xml:space="preserve"> confirm and update </w:t>
      </w:r>
      <w:r w:rsidR="0053087F">
        <w:rPr>
          <w:rFonts w:ascii="Times New Roman" w:hAnsi="Times New Roman" w:cs="Times New Roman"/>
          <w:bCs/>
          <w:sz w:val="24"/>
          <w:szCs w:val="24"/>
        </w:rPr>
        <w:t xml:space="preserve">catalog </w:t>
      </w:r>
      <w:r>
        <w:rPr>
          <w:rFonts w:ascii="Times New Roman" w:hAnsi="Times New Roman" w:cs="Times New Roman"/>
          <w:bCs/>
          <w:sz w:val="24"/>
          <w:szCs w:val="24"/>
        </w:rPr>
        <w:t>records as necessary</w:t>
      </w:r>
      <w:r w:rsidR="0053087F">
        <w:rPr>
          <w:rFonts w:ascii="Times New Roman" w:hAnsi="Times New Roman" w:cs="Times New Roman"/>
          <w:bCs/>
          <w:sz w:val="24"/>
          <w:szCs w:val="24"/>
        </w:rPr>
        <w:t>, and catalog an estimated 800 new titles</w:t>
      </w:r>
      <w:r>
        <w:rPr>
          <w:rFonts w:ascii="Times New Roman" w:hAnsi="Times New Roman" w:cs="Times New Roman"/>
          <w:bCs/>
          <w:sz w:val="24"/>
          <w:szCs w:val="24"/>
        </w:rPr>
        <w:t xml:space="preserve"> in the NPS EOS on-line library database to improve accessibility to the public while providing reference and routine technical services.  Students will acquire experience in many facets of special library operations in a busy Research Center</w:t>
      </w:r>
      <w:r w:rsidR="0053087F">
        <w:rPr>
          <w:rFonts w:ascii="Times New Roman" w:hAnsi="Times New Roman" w:cs="Times New Roman"/>
          <w:bCs/>
          <w:sz w:val="24"/>
          <w:szCs w:val="24"/>
        </w:rPr>
        <w:t xml:space="preserve"> and its direct connections to archival materials.</w:t>
      </w:r>
      <w:r w:rsidR="00E02553">
        <w:rPr>
          <w:rFonts w:ascii="Times New Roman" w:hAnsi="Times New Roman" w:cs="Times New Roman"/>
          <w:bCs/>
          <w:sz w:val="24"/>
          <w:szCs w:val="24"/>
        </w:rPr>
        <w:t xml:space="preserve">  The WACC Librarian will provide training in using EOS and guidance on </w:t>
      </w:r>
      <w:r w:rsidR="00487C85">
        <w:rPr>
          <w:rFonts w:ascii="Times New Roman" w:hAnsi="Times New Roman" w:cs="Times New Roman"/>
          <w:bCs/>
          <w:sz w:val="24"/>
          <w:szCs w:val="24"/>
        </w:rPr>
        <w:t>special park library management.</w:t>
      </w:r>
    </w:p>
    <w:p w:rsidR="0053087F" w:rsidRDefault="00BC1FD7" w:rsidP="00AD304D">
      <w:pPr>
        <w:rPr>
          <w:rFonts w:ascii="Times New Roman" w:hAnsi="Times New Roman" w:cs="Times New Roman"/>
          <w:bCs/>
          <w:sz w:val="24"/>
          <w:szCs w:val="24"/>
        </w:rPr>
      </w:pPr>
      <w:r>
        <w:rPr>
          <w:rFonts w:ascii="Times New Roman" w:hAnsi="Times New Roman" w:cs="Times New Roman"/>
          <w:bCs/>
          <w:sz w:val="24"/>
          <w:szCs w:val="24"/>
        </w:rPr>
        <w:t xml:space="preserve">The final report for the project will include a comprehensive list of all </w:t>
      </w:r>
      <w:r w:rsidR="0053087F">
        <w:rPr>
          <w:rFonts w:ascii="Times New Roman" w:hAnsi="Times New Roman" w:cs="Times New Roman"/>
          <w:bCs/>
          <w:sz w:val="24"/>
          <w:szCs w:val="24"/>
        </w:rPr>
        <w:t xml:space="preserve">archival </w:t>
      </w:r>
      <w:r>
        <w:rPr>
          <w:rFonts w:ascii="Times New Roman" w:hAnsi="Times New Roman" w:cs="Times New Roman"/>
          <w:bCs/>
          <w:sz w:val="24"/>
          <w:szCs w:val="24"/>
        </w:rPr>
        <w:t xml:space="preserve">collections processed, arranged, cataloged, </w:t>
      </w:r>
      <w:r w:rsidR="0053087F">
        <w:rPr>
          <w:rFonts w:ascii="Times New Roman" w:hAnsi="Times New Roman" w:cs="Times New Roman"/>
          <w:bCs/>
          <w:sz w:val="24"/>
          <w:szCs w:val="24"/>
        </w:rPr>
        <w:t xml:space="preserve">surveyed, digitized, </w:t>
      </w:r>
      <w:r>
        <w:rPr>
          <w:rFonts w:ascii="Times New Roman" w:hAnsi="Times New Roman" w:cs="Times New Roman"/>
          <w:bCs/>
          <w:sz w:val="24"/>
          <w:szCs w:val="24"/>
        </w:rPr>
        <w:t>and rehoused, including catalog numbers and final extent.  The variety of efforts to package the Submerged Resources archives for individual parks will be documented, including approaches that were rejected and information about why they were not considered suitable for the product.</w:t>
      </w:r>
      <w:r w:rsidR="0053087F">
        <w:rPr>
          <w:rFonts w:ascii="Times New Roman" w:hAnsi="Times New Roman" w:cs="Times New Roman"/>
          <w:bCs/>
          <w:sz w:val="24"/>
          <w:szCs w:val="24"/>
        </w:rPr>
        <w:t xml:space="preserve">  </w:t>
      </w:r>
      <w:r w:rsidR="00E02553">
        <w:rPr>
          <w:rFonts w:ascii="Times New Roman" w:hAnsi="Times New Roman" w:cs="Times New Roman"/>
          <w:bCs/>
          <w:sz w:val="24"/>
          <w:szCs w:val="24"/>
        </w:rPr>
        <w:t>The results of the library inventory, cataloging, and reference services provided will be detailed.</w:t>
      </w:r>
    </w:p>
    <w:p w:rsidR="00C93CD5" w:rsidRPr="00874F1B" w:rsidRDefault="00487C85" w:rsidP="00AD304D">
      <w:pPr>
        <w:rPr>
          <w:rFonts w:ascii="Times New Roman" w:hAnsi="Times New Roman" w:cs="Times New Roman"/>
          <w:bCs/>
          <w:sz w:val="24"/>
          <w:szCs w:val="24"/>
        </w:rPr>
      </w:pPr>
      <w:r>
        <w:rPr>
          <w:rFonts w:ascii="Times New Roman" w:hAnsi="Times New Roman" w:cs="Times New Roman"/>
          <w:bCs/>
          <w:sz w:val="24"/>
          <w:szCs w:val="24"/>
        </w:rPr>
        <w:t>Most w</w:t>
      </w:r>
      <w:r w:rsidR="00B251D9">
        <w:rPr>
          <w:rFonts w:ascii="Times New Roman" w:hAnsi="Times New Roman" w:cs="Times New Roman"/>
          <w:bCs/>
          <w:sz w:val="24"/>
          <w:szCs w:val="24"/>
        </w:rPr>
        <w:t>ork will be performed at WACC</w:t>
      </w:r>
      <w:r w:rsidR="005F0596">
        <w:rPr>
          <w:rFonts w:ascii="Times New Roman" w:hAnsi="Times New Roman" w:cs="Times New Roman"/>
          <w:bCs/>
          <w:sz w:val="24"/>
          <w:szCs w:val="24"/>
        </w:rPr>
        <w:t xml:space="preserve"> in Tucson, Arizona,</w:t>
      </w:r>
      <w:r w:rsidR="00B251D9">
        <w:rPr>
          <w:rFonts w:ascii="Times New Roman" w:hAnsi="Times New Roman" w:cs="Times New Roman"/>
          <w:bCs/>
          <w:sz w:val="24"/>
          <w:szCs w:val="24"/>
        </w:rPr>
        <w:t xml:space="preserve"> where the </w:t>
      </w:r>
      <w:r w:rsidR="00C93CD5" w:rsidRPr="00874F1B">
        <w:rPr>
          <w:rFonts w:ascii="Times New Roman" w:hAnsi="Times New Roman" w:cs="Times New Roman"/>
          <w:bCs/>
          <w:sz w:val="24"/>
          <w:szCs w:val="24"/>
        </w:rPr>
        <w:t xml:space="preserve">Intermountain </w:t>
      </w:r>
      <w:r w:rsidR="00FA4D55">
        <w:rPr>
          <w:rFonts w:ascii="Times New Roman" w:hAnsi="Times New Roman" w:cs="Times New Roman"/>
          <w:bCs/>
          <w:sz w:val="24"/>
          <w:szCs w:val="24"/>
        </w:rPr>
        <w:t>Region Museum Services Program</w:t>
      </w:r>
      <w:r w:rsidR="00C93CD5">
        <w:rPr>
          <w:rFonts w:ascii="Times New Roman" w:hAnsi="Times New Roman" w:cs="Times New Roman"/>
          <w:bCs/>
          <w:sz w:val="24"/>
          <w:szCs w:val="24"/>
        </w:rPr>
        <w:t xml:space="preserve"> </w:t>
      </w:r>
      <w:r w:rsidR="00C93CD5" w:rsidRPr="00874F1B">
        <w:rPr>
          <w:rFonts w:ascii="Times New Roman" w:hAnsi="Times New Roman" w:cs="Times New Roman"/>
          <w:bCs/>
          <w:sz w:val="24"/>
          <w:szCs w:val="24"/>
        </w:rPr>
        <w:t xml:space="preserve">will furnish </w:t>
      </w:r>
      <w:r w:rsidR="00B251D9">
        <w:rPr>
          <w:rFonts w:ascii="Times New Roman" w:hAnsi="Times New Roman" w:cs="Times New Roman"/>
          <w:bCs/>
          <w:sz w:val="24"/>
          <w:szCs w:val="24"/>
        </w:rPr>
        <w:t xml:space="preserve">all necessary </w:t>
      </w:r>
      <w:r w:rsidR="00C93CD5" w:rsidRPr="00874F1B">
        <w:rPr>
          <w:rFonts w:ascii="Times New Roman" w:hAnsi="Times New Roman" w:cs="Times New Roman"/>
          <w:bCs/>
          <w:sz w:val="24"/>
          <w:szCs w:val="24"/>
        </w:rPr>
        <w:t>space, supplies, equipment</w:t>
      </w:r>
      <w:r w:rsidR="00B251D9">
        <w:rPr>
          <w:rFonts w:ascii="Times New Roman" w:hAnsi="Times New Roman" w:cs="Times New Roman"/>
          <w:bCs/>
          <w:sz w:val="24"/>
          <w:szCs w:val="24"/>
        </w:rPr>
        <w:t>, and training</w:t>
      </w:r>
      <w:r w:rsidR="00C93CD5" w:rsidRPr="00874F1B">
        <w:rPr>
          <w:rFonts w:ascii="Times New Roman" w:hAnsi="Times New Roman" w:cs="Times New Roman"/>
          <w:bCs/>
          <w:sz w:val="24"/>
          <w:szCs w:val="24"/>
        </w:rPr>
        <w:t>.</w:t>
      </w:r>
      <w:r w:rsidR="00B251D9">
        <w:rPr>
          <w:rFonts w:ascii="Times New Roman" w:hAnsi="Times New Roman" w:cs="Times New Roman"/>
          <w:bCs/>
          <w:sz w:val="24"/>
          <w:szCs w:val="24"/>
        </w:rPr>
        <w:t xml:space="preserve">  </w:t>
      </w:r>
      <w:r w:rsidR="005F0596">
        <w:rPr>
          <w:rFonts w:ascii="Times New Roman" w:hAnsi="Times New Roman" w:cs="Times New Roman"/>
          <w:bCs/>
          <w:sz w:val="24"/>
          <w:szCs w:val="24"/>
        </w:rPr>
        <w:t xml:space="preserve">Work on the Mesa Verde library will be performed at the Mesa Verde Research Center and Library near Cortez, Colorado; two trips to Tucson, Arizona are included for training with the WACC Librarian, and the park will provide the necessary space, supplies, and equipment.   The archives survey of Canyon de </w:t>
      </w:r>
      <w:proofErr w:type="spellStart"/>
      <w:r w:rsidR="005F0596">
        <w:rPr>
          <w:rFonts w:ascii="Times New Roman" w:hAnsi="Times New Roman" w:cs="Times New Roman"/>
          <w:bCs/>
          <w:sz w:val="24"/>
          <w:szCs w:val="24"/>
        </w:rPr>
        <w:t>Chelly</w:t>
      </w:r>
      <w:proofErr w:type="spellEnd"/>
      <w:r w:rsidR="005F0596">
        <w:rPr>
          <w:rFonts w:ascii="Times New Roman" w:hAnsi="Times New Roman" w:cs="Times New Roman"/>
          <w:bCs/>
          <w:sz w:val="24"/>
          <w:szCs w:val="24"/>
        </w:rPr>
        <w:t xml:space="preserve"> records will be conducted at the park near </w:t>
      </w:r>
      <w:proofErr w:type="spellStart"/>
      <w:r w:rsidR="005F0596">
        <w:rPr>
          <w:rFonts w:ascii="Times New Roman" w:hAnsi="Times New Roman" w:cs="Times New Roman"/>
          <w:bCs/>
          <w:sz w:val="24"/>
          <w:szCs w:val="24"/>
        </w:rPr>
        <w:t>Chinle</w:t>
      </w:r>
      <w:proofErr w:type="spellEnd"/>
      <w:r w:rsidR="005F0596">
        <w:rPr>
          <w:rFonts w:ascii="Times New Roman" w:hAnsi="Times New Roman" w:cs="Times New Roman"/>
          <w:bCs/>
          <w:sz w:val="24"/>
          <w:szCs w:val="24"/>
        </w:rPr>
        <w:t xml:space="preserve">, Arizona.  The WACC Archivist and Librarian will facilitate coordination with the park to ensure that preparations have been completed for student work in these locations.  </w:t>
      </w:r>
      <w:r w:rsidR="00C93CD5" w:rsidRPr="00F972DD">
        <w:rPr>
          <w:rFonts w:ascii="Times New Roman" w:hAnsi="Times New Roman"/>
          <w:sz w:val="24"/>
          <w:szCs w:val="24"/>
        </w:rPr>
        <w:t xml:space="preserve">Final products will be </w:t>
      </w:r>
      <w:r w:rsidR="00C93CD5">
        <w:rPr>
          <w:rFonts w:ascii="Times New Roman" w:hAnsi="Times New Roman"/>
          <w:sz w:val="24"/>
          <w:szCs w:val="24"/>
        </w:rPr>
        <w:t>submitt</w:t>
      </w:r>
      <w:r w:rsidR="00C93CD5" w:rsidRPr="00F972DD">
        <w:rPr>
          <w:rFonts w:ascii="Times New Roman" w:hAnsi="Times New Roman"/>
          <w:sz w:val="24"/>
          <w:szCs w:val="24"/>
        </w:rPr>
        <w:t>ed to the ATR unless otherwise indicated.</w:t>
      </w:r>
      <w:r w:rsidR="00C93CD5">
        <w:rPr>
          <w:rFonts w:ascii="Times New Roman" w:hAnsi="Times New Roman"/>
          <w:sz w:val="24"/>
          <w:szCs w:val="24"/>
        </w:rPr>
        <w:t xml:space="preserve"> </w:t>
      </w:r>
      <w:r w:rsidR="00C93CD5" w:rsidRPr="00F972DD">
        <w:rPr>
          <w:rFonts w:ascii="Times New Roman" w:hAnsi="Times New Roman"/>
          <w:sz w:val="24"/>
          <w:szCs w:val="24"/>
        </w:rPr>
        <w:t>Draft product reviews wi</w:t>
      </w:r>
      <w:r w:rsidR="00C93CD5">
        <w:rPr>
          <w:rFonts w:ascii="Times New Roman" w:hAnsi="Times New Roman"/>
          <w:sz w:val="24"/>
          <w:szCs w:val="24"/>
        </w:rPr>
        <w:t>ll be completed by NPS within 30</w:t>
      </w:r>
      <w:r w:rsidR="00C93CD5" w:rsidRPr="00F972DD">
        <w:rPr>
          <w:rFonts w:ascii="Times New Roman" w:hAnsi="Times New Roman"/>
          <w:sz w:val="24"/>
          <w:szCs w:val="24"/>
        </w:rPr>
        <w:t xml:space="preserve"> days</w:t>
      </w:r>
      <w:r w:rsidR="00C93CD5">
        <w:rPr>
          <w:rFonts w:ascii="Times New Roman" w:hAnsi="Times New Roman"/>
          <w:sz w:val="24"/>
          <w:szCs w:val="24"/>
        </w:rPr>
        <w:t xml:space="preserve"> of receipt.</w:t>
      </w:r>
      <w:r w:rsidR="00C93CD5">
        <w:rPr>
          <w:rFonts w:ascii="Times New Roman" w:hAnsi="Times New Roman" w:cs="Times New Roman"/>
          <w:bCs/>
          <w:sz w:val="24"/>
          <w:szCs w:val="24"/>
        </w:rPr>
        <w:t xml:space="preserve"> </w:t>
      </w:r>
    </w:p>
    <w:p w:rsidR="00C93CD5" w:rsidRDefault="00B251D9" w:rsidP="00AD304D">
      <w:pPr>
        <w:rPr>
          <w:rFonts w:ascii="Times New Roman" w:hAnsi="Times New Roman" w:cs="Times New Roman"/>
          <w:bCs/>
          <w:sz w:val="24"/>
          <w:szCs w:val="24"/>
        </w:rPr>
      </w:pPr>
      <w:r>
        <w:rPr>
          <w:rFonts w:ascii="Times New Roman" w:hAnsi="Times New Roman" w:cs="Times New Roman"/>
          <w:bCs/>
          <w:sz w:val="24"/>
          <w:szCs w:val="24"/>
        </w:rPr>
        <w:t xml:space="preserve">The cooperator will complete the following tasks to achieve cataloging and information packaging goals.  </w:t>
      </w:r>
    </w:p>
    <w:p w:rsidR="00B251D9" w:rsidRDefault="00B251D9" w:rsidP="00AD304D">
      <w:pPr>
        <w:pStyle w:val="ListParagraph"/>
        <w:numPr>
          <w:ilvl w:val="0"/>
          <w:numId w:val="5"/>
        </w:numPr>
        <w:spacing w:line="276" w:lineRule="auto"/>
        <w:rPr>
          <w:rFonts w:ascii="Times New Roman" w:hAnsi="Times New Roman" w:cs="Times New Roman"/>
          <w:bCs/>
          <w:sz w:val="24"/>
          <w:szCs w:val="24"/>
        </w:rPr>
      </w:pPr>
      <w:r w:rsidRPr="00B251D9">
        <w:rPr>
          <w:rFonts w:ascii="Times New Roman" w:hAnsi="Times New Roman" w:cs="Times New Roman"/>
          <w:bCs/>
          <w:sz w:val="24"/>
          <w:szCs w:val="24"/>
        </w:rPr>
        <w:lastRenderedPageBreak/>
        <w:t>Process and arrange each archival collection in accordance with the processing plan.  Catalog each collection</w:t>
      </w:r>
      <w:r>
        <w:rPr>
          <w:rFonts w:ascii="Times New Roman" w:hAnsi="Times New Roman" w:cs="Times New Roman"/>
          <w:bCs/>
          <w:sz w:val="24"/>
          <w:szCs w:val="24"/>
        </w:rPr>
        <w:t xml:space="preserve"> </w:t>
      </w:r>
      <w:r w:rsidRPr="00B251D9">
        <w:rPr>
          <w:rFonts w:ascii="Times New Roman" w:hAnsi="Times New Roman" w:cs="Times New Roman"/>
          <w:bCs/>
          <w:sz w:val="24"/>
          <w:szCs w:val="24"/>
        </w:rPr>
        <w:t>at the folder level in ICMS, applying content, editorial, and formatting protocols, and prepare three copies of the finding aids for each</w:t>
      </w:r>
      <w:r>
        <w:rPr>
          <w:rFonts w:ascii="Times New Roman" w:hAnsi="Times New Roman" w:cs="Times New Roman"/>
          <w:bCs/>
          <w:sz w:val="24"/>
          <w:szCs w:val="24"/>
        </w:rPr>
        <w:t xml:space="preserve"> collection in hard copy and electronic</w:t>
      </w:r>
      <w:r w:rsidR="00BC1FD7">
        <w:rPr>
          <w:rFonts w:ascii="Times New Roman" w:hAnsi="Times New Roman" w:cs="Times New Roman"/>
          <w:bCs/>
          <w:sz w:val="24"/>
          <w:szCs w:val="24"/>
        </w:rPr>
        <w:t xml:space="preserve"> (Word)</w:t>
      </w:r>
      <w:r>
        <w:rPr>
          <w:rFonts w:ascii="Times New Roman" w:hAnsi="Times New Roman" w:cs="Times New Roman"/>
          <w:bCs/>
          <w:sz w:val="24"/>
          <w:szCs w:val="24"/>
        </w:rPr>
        <w:t xml:space="preserve"> format.</w:t>
      </w:r>
      <w:r w:rsidRPr="00B251D9">
        <w:rPr>
          <w:rFonts w:ascii="Times New Roman" w:hAnsi="Times New Roman" w:cs="Times New Roman"/>
          <w:bCs/>
          <w:sz w:val="24"/>
          <w:szCs w:val="24"/>
        </w:rPr>
        <w:t xml:space="preserve"> </w:t>
      </w:r>
      <w:r w:rsidR="006B4B8C">
        <w:rPr>
          <w:rFonts w:ascii="Times New Roman" w:hAnsi="Times New Roman" w:cs="Times New Roman"/>
          <w:bCs/>
          <w:sz w:val="24"/>
          <w:szCs w:val="24"/>
        </w:rPr>
        <w:t xml:space="preserve">  </w:t>
      </w:r>
    </w:p>
    <w:p w:rsidR="006B4B8C" w:rsidRDefault="006B4B8C" w:rsidP="00AD304D">
      <w:pPr>
        <w:pStyle w:val="ListParagraph"/>
        <w:spacing w:line="276" w:lineRule="auto"/>
        <w:rPr>
          <w:rFonts w:ascii="Times New Roman" w:hAnsi="Times New Roman" w:cs="Times New Roman"/>
          <w:bCs/>
          <w:sz w:val="24"/>
          <w:szCs w:val="24"/>
        </w:rPr>
      </w:pPr>
    </w:p>
    <w:p w:rsidR="006B4B8C" w:rsidRDefault="006B4B8C" w:rsidP="00AD304D">
      <w:pPr>
        <w:pStyle w:val="ListParagraph"/>
        <w:numPr>
          <w:ilvl w:val="0"/>
          <w:numId w:val="5"/>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Complete storage upgrades for the preservation of the collections as determined by </w:t>
      </w:r>
      <w:r w:rsidR="00AD304D">
        <w:rPr>
          <w:rFonts w:ascii="Times New Roman" w:hAnsi="Times New Roman" w:cs="Times New Roman"/>
          <w:bCs/>
          <w:sz w:val="24"/>
          <w:szCs w:val="24"/>
        </w:rPr>
        <w:t>the ATR</w:t>
      </w:r>
      <w:r>
        <w:rPr>
          <w:rFonts w:ascii="Times New Roman" w:hAnsi="Times New Roman" w:cs="Times New Roman"/>
          <w:bCs/>
          <w:sz w:val="24"/>
          <w:szCs w:val="24"/>
        </w:rPr>
        <w:t xml:space="preserve"> and labeling of all archival materials with the appropriate park accession and catalog number.</w:t>
      </w:r>
    </w:p>
    <w:p w:rsidR="006B4B8C" w:rsidRPr="006B4B8C" w:rsidRDefault="006B4B8C" w:rsidP="00AD304D">
      <w:pPr>
        <w:pStyle w:val="ListParagraph"/>
        <w:spacing w:line="276" w:lineRule="auto"/>
        <w:rPr>
          <w:rFonts w:ascii="Times New Roman" w:hAnsi="Times New Roman" w:cs="Times New Roman"/>
          <w:bCs/>
          <w:sz w:val="24"/>
          <w:szCs w:val="24"/>
        </w:rPr>
      </w:pPr>
    </w:p>
    <w:p w:rsidR="006B4B8C" w:rsidRDefault="006B4B8C" w:rsidP="00AD304D">
      <w:pPr>
        <w:pStyle w:val="ListParagraph"/>
        <w:numPr>
          <w:ilvl w:val="0"/>
          <w:numId w:val="5"/>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Prepare digital information packages of </w:t>
      </w:r>
      <w:r w:rsidR="00AD304D">
        <w:rPr>
          <w:rFonts w:ascii="Times New Roman" w:hAnsi="Times New Roman" w:cs="Times New Roman"/>
          <w:bCs/>
          <w:sz w:val="24"/>
          <w:szCs w:val="24"/>
        </w:rPr>
        <w:t>S</w:t>
      </w:r>
      <w:r>
        <w:rPr>
          <w:rFonts w:ascii="Times New Roman" w:hAnsi="Times New Roman" w:cs="Times New Roman"/>
          <w:bCs/>
          <w:sz w:val="24"/>
          <w:szCs w:val="24"/>
        </w:rPr>
        <w:t xml:space="preserve">ubmerged </w:t>
      </w:r>
      <w:r w:rsidR="00AD304D">
        <w:rPr>
          <w:rFonts w:ascii="Times New Roman" w:hAnsi="Times New Roman" w:cs="Times New Roman"/>
          <w:bCs/>
          <w:sz w:val="24"/>
          <w:szCs w:val="24"/>
        </w:rPr>
        <w:t>R</w:t>
      </w:r>
      <w:r>
        <w:rPr>
          <w:rFonts w:ascii="Times New Roman" w:hAnsi="Times New Roman" w:cs="Times New Roman"/>
          <w:bCs/>
          <w:sz w:val="24"/>
          <w:szCs w:val="24"/>
        </w:rPr>
        <w:t>esources investigations for at least two parks.  Maintain an ongoing dialog and exchange of information with the ATR who may also bring together other relevant parties for discussions about changes to the packaging strategy, achieving efficiencies, and problem resolution as the process develops.</w:t>
      </w:r>
    </w:p>
    <w:p w:rsidR="005F0596" w:rsidRPr="005F0596" w:rsidRDefault="005F0596" w:rsidP="005F0596">
      <w:pPr>
        <w:pStyle w:val="ListParagraph"/>
        <w:rPr>
          <w:rFonts w:ascii="Times New Roman" w:hAnsi="Times New Roman" w:cs="Times New Roman"/>
          <w:bCs/>
          <w:sz w:val="24"/>
          <w:szCs w:val="24"/>
        </w:rPr>
      </w:pPr>
    </w:p>
    <w:p w:rsidR="005F0596" w:rsidRDefault="005F0596" w:rsidP="00AD304D">
      <w:pPr>
        <w:pStyle w:val="ListParagraph"/>
        <w:numPr>
          <w:ilvl w:val="0"/>
          <w:numId w:val="5"/>
        </w:numPr>
        <w:spacing w:line="276" w:lineRule="auto"/>
        <w:rPr>
          <w:rFonts w:ascii="Times New Roman" w:hAnsi="Times New Roman" w:cs="Times New Roman"/>
          <w:bCs/>
          <w:sz w:val="24"/>
          <w:szCs w:val="24"/>
        </w:rPr>
      </w:pPr>
      <w:r>
        <w:rPr>
          <w:rFonts w:ascii="Times New Roman" w:hAnsi="Times New Roman" w:cs="Times New Roman"/>
          <w:bCs/>
          <w:sz w:val="24"/>
          <w:szCs w:val="24"/>
        </w:rPr>
        <w:t>Digitize National Natural Landmarks records and attach metadata.</w:t>
      </w:r>
    </w:p>
    <w:p w:rsidR="005F0596" w:rsidRPr="005F0596" w:rsidRDefault="005F0596" w:rsidP="005F0596">
      <w:pPr>
        <w:pStyle w:val="ListParagraph"/>
        <w:rPr>
          <w:rFonts w:ascii="Times New Roman" w:hAnsi="Times New Roman" w:cs="Times New Roman"/>
          <w:bCs/>
          <w:sz w:val="24"/>
          <w:szCs w:val="24"/>
        </w:rPr>
      </w:pPr>
    </w:p>
    <w:p w:rsidR="005F0596" w:rsidRDefault="005F0596" w:rsidP="00AD304D">
      <w:pPr>
        <w:pStyle w:val="ListParagraph"/>
        <w:numPr>
          <w:ilvl w:val="0"/>
          <w:numId w:val="5"/>
        </w:numPr>
        <w:spacing w:line="276" w:lineRule="auto"/>
        <w:rPr>
          <w:rFonts w:ascii="Times New Roman" w:hAnsi="Times New Roman" w:cs="Times New Roman"/>
          <w:bCs/>
          <w:sz w:val="24"/>
          <w:szCs w:val="24"/>
        </w:rPr>
      </w:pPr>
      <w:r>
        <w:rPr>
          <w:rFonts w:ascii="Times New Roman" w:hAnsi="Times New Roman" w:cs="Times New Roman"/>
          <w:bCs/>
          <w:sz w:val="24"/>
          <w:szCs w:val="24"/>
        </w:rPr>
        <w:t>Complete a 100% inventory of the Mesa Verde library, update catalog records as necessary, catalog new volumes into EOS, and provide reference services to patrons.</w:t>
      </w:r>
    </w:p>
    <w:p w:rsidR="005F0596" w:rsidRPr="005F0596" w:rsidRDefault="005F0596" w:rsidP="005F0596">
      <w:pPr>
        <w:pStyle w:val="ListParagraph"/>
        <w:rPr>
          <w:rFonts w:ascii="Times New Roman" w:hAnsi="Times New Roman" w:cs="Times New Roman"/>
          <w:bCs/>
          <w:sz w:val="24"/>
          <w:szCs w:val="24"/>
        </w:rPr>
      </w:pPr>
    </w:p>
    <w:p w:rsidR="005F0596" w:rsidRDefault="00A21E7A" w:rsidP="00AD304D">
      <w:pPr>
        <w:pStyle w:val="ListParagraph"/>
        <w:numPr>
          <w:ilvl w:val="0"/>
          <w:numId w:val="5"/>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Execute an archival survey at Canyon de </w:t>
      </w:r>
      <w:proofErr w:type="spellStart"/>
      <w:r>
        <w:rPr>
          <w:rFonts w:ascii="Times New Roman" w:hAnsi="Times New Roman" w:cs="Times New Roman"/>
          <w:bCs/>
          <w:sz w:val="24"/>
          <w:szCs w:val="24"/>
        </w:rPr>
        <w:t>Chelly</w:t>
      </w:r>
      <w:proofErr w:type="spellEnd"/>
      <w:r>
        <w:rPr>
          <w:rFonts w:ascii="Times New Roman" w:hAnsi="Times New Roman" w:cs="Times New Roman"/>
          <w:bCs/>
          <w:sz w:val="24"/>
          <w:szCs w:val="24"/>
        </w:rPr>
        <w:t xml:space="preserve"> National Monument.</w:t>
      </w:r>
      <w:r w:rsidR="005F0596">
        <w:rPr>
          <w:rFonts w:ascii="Times New Roman" w:hAnsi="Times New Roman" w:cs="Times New Roman"/>
          <w:bCs/>
          <w:sz w:val="24"/>
          <w:szCs w:val="24"/>
        </w:rPr>
        <w:t xml:space="preserve">  </w:t>
      </w:r>
    </w:p>
    <w:p w:rsidR="006B4B8C" w:rsidRPr="006B4B8C" w:rsidRDefault="006B4B8C" w:rsidP="00AD304D">
      <w:pPr>
        <w:pStyle w:val="ListParagraph"/>
        <w:spacing w:line="276" w:lineRule="auto"/>
        <w:rPr>
          <w:rFonts w:ascii="Times New Roman" w:hAnsi="Times New Roman" w:cs="Times New Roman"/>
          <w:bCs/>
          <w:sz w:val="24"/>
          <w:szCs w:val="24"/>
        </w:rPr>
      </w:pPr>
    </w:p>
    <w:p w:rsidR="006B4B8C" w:rsidRDefault="006B4B8C" w:rsidP="00AD304D">
      <w:pPr>
        <w:pStyle w:val="ListParagraph"/>
        <w:numPr>
          <w:ilvl w:val="0"/>
          <w:numId w:val="5"/>
        </w:numPr>
        <w:spacing w:line="276" w:lineRule="auto"/>
        <w:rPr>
          <w:rFonts w:ascii="Times New Roman" w:hAnsi="Times New Roman" w:cs="Times New Roman"/>
          <w:bCs/>
          <w:sz w:val="24"/>
          <w:szCs w:val="24"/>
        </w:rPr>
      </w:pPr>
      <w:r>
        <w:rPr>
          <w:rFonts w:ascii="Times New Roman" w:hAnsi="Times New Roman" w:cs="Times New Roman"/>
          <w:bCs/>
          <w:sz w:val="24"/>
          <w:szCs w:val="24"/>
        </w:rPr>
        <w:t>Provide the draft final report for review.</w:t>
      </w:r>
    </w:p>
    <w:p w:rsidR="006B4B8C" w:rsidRPr="006B4B8C" w:rsidRDefault="006B4B8C" w:rsidP="00AD304D">
      <w:pPr>
        <w:pStyle w:val="ListParagraph"/>
        <w:spacing w:line="276" w:lineRule="auto"/>
        <w:rPr>
          <w:rFonts w:ascii="Times New Roman" w:hAnsi="Times New Roman" w:cs="Times New Roman"/>
          <w:bCs/>
          <w:sz w:val="24"/>
          <w:szCs w:val="24"/>
        </w:rPr>
      </w:pPr>
    </w:p>
    <w:p w:rsidR="006B4B8C" w:rsidRPr="006B4B8C" w:rsidRDefault="006B4B8C" w:rsidP="00AD304D">
      <w:pPr>
        <w:pStyle w:val="ListParagraph"/>
        <w:numPr>
          <w:ilvl w:val="0"/>
          <w:numId w:val="5"/>
        </w:numPr>
        <w:spacing w:line="276" w:lineRule="auto"/>
        <w:rPr>
          <w:rFonts w:ascii="Times New Roman" w:hAnsi="Times New Roman" w:cs="Times New Roman"/>
          <w:bCs/>
          <w:sz w:val="24"/>
          <w:szCs w:val="24"/>
        </w:rPr>
      </w:pPr>
      <w:r>
        <w:rPr>
          <w:rFonts w:ascii="Times New Roman" w:hAnsi="Times New Roman" w:cs="Times New Roman"/>
          <w:bCs/>
          <w:sz w:val="24"/>
          <w:szCs w:val="24"/>
        </w:rPr>
        <w:t>Complete the final report.</w:t>
      </w:r>
    </w:p>
    <w:p w:rsidR="00B251D9" w:rsidRPr="00B251D9" w:rsidRDefault="00B251D9" w:rsidP="00AD304D">
      <w:pPr>
        <w:pStyle w:val="ListParagraph"/>
        <w:spacing w:line="276" w:lineRule="auto"/>
        <w:rPr>
          <w:rFonts w:ascii="Times New Roman" w:hAnsi="Times New Roman" w:cs="Times New Roman"/>
          <w:bCs/>
          <w:sz w:val="24"/>
          <w:szCs w:val="24"/>
        </w:rPr>
      </w:pPr>
    </w:p>
    <w:p w:rsidR="000F21DC" w:rsidRDefault="000F21DC" w:rsidP="006632F5">
      <w:pPr>
        <w:autoSpaceDE w:val="0"/>
        <w:autoSpaceDN w:val="0"/>
        <w:adjustRightInd w:val="0"/>
        <w:spacing w:after="0" w:line="240" w:lineRule="auto"/>
        <w:rPr>
          <w:rFonts w:ascii="Times New Roman" w:hAnsi="Times New Roman"/>
          <w:b/>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w:t>
      </w:r>
      <w:r>
        <w:rPr>
          <w:rFonts w:ascii="Times New Roman" w:hAnsi="Times New Roman"/>
          <w:sz w:val="24"/>
          <w:szCs w:val="24"/>
        </w:rPr>
        <w:lastRenderedPageBreak/>
        <w:t>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7"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lastRenderedPageBreak/>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b/>
        </w:rPr>
        <w:id w:val="14976754"/>
        <w:placeholder>
          <w:docPart w:val="4090A72A02984C5B9A3CDEE1CBD367A0"/>
        </w:placeholder>
      </w:sdtPr>
      <w:sdtEndPr>
        <w:rPr>
          <w:rFonts w:ascii="Times New Roman" w:hAnsi="Times New Roman" w:cs="Times New Roman"/>
          <w:bCs/>
          <w:sz w:val="24"/>
          <w:szCs w:val="24"/>
        </w:rPr>
      </w:sdtEndPr>
      <w:sdtContent>
        <w:sdt>
          <w:sdtPr>
            <w:id w:val="1025363096"/>
            <w:placeholder>
              <w:docPart w:val="44E2F2BCFEEF45A482019D474B208453"/>
            </w:placeholder>
          </w:sdtPr>
          <w:sdtEndPr>
            <w:rPr>
              <w:rFonts w:ascii="Times New Roman" w:hAnsi="Times New Roman" w:cs="Times New Roman"/>
              <w:bCs/>
              <w:sz w:val="24"/>
              <w:szCs w:val="24"/>
            </w:rPr>
          </w:sdtEndPr>
          <w:sdtContent>
            <w:p w:rsidR="00FA4D55" w:rsidRPr="007B3292" w:rsidRDefault="00BC1FD7" w:rsidP="00BC1FD7">
              <w:pPr>
                <w:pStyle w:val="ListParagraph"/>
                <w:numPr>
                  <w:ilvl w:val="0"/>
                  <w:numId w:val="7"/>
                </w:numPr>
                <w:rPr>
                  <w:rFonts w:ascii="Times New Roman" w:hAnsi="Times New Roman" w:cs="Times New Roman"/>
                  <w:bCs/>
                  <w:sz w:val="24"/>
                  <w:szCs w:val="24"/>
                </w:rPr>
              </w:pPr>
              <w:r w:rsidRPr="00BC1FD7">
                <w:rPr>
                  <w:rFonts w:ascii="Times New Roman" w:hAnsi="Times New Roman" w:cs="Times New Roman"/>
                  <w:sz w:val="24"/>
                  <w:szCs w:val="24"/>
                </w:rPr>
                <w:t xml:space="preserve">Processed </w:t>
              </w:r>
              <w:r>
                <w:rPr>
                  <w:rFonts w:ascii="Times New Roman" w:hAnsi="Times New Roman" w:cs="Times New Roman"/>
                  <w:sz w:val="24"/>
                  <w:szCs w:val="24"/>
                </w:rPr>
                <w:t>and arranged archival collections, with appropriate labels and storage upgrades.</w:t>
              </w:r>
            </w:p>
            <w:p w:rsidR="007B3292" w:rsidRPr="00BC1FD7" w:rsidRDefault="007B3292" w:rsidP="007B3292">
              <w:pPr>
                <w:pStyle w:val="ListParagraph"/>
                <w:rPr>
                  <w:rFonts w:ascii="Times New Roman" w:hAnsi="Times New Roman" w:cs="Times New Roman"/>
                  <w:bCs/>
                  <w:sz w:val="24"/>
                  <w:szCs w:val="24"/>
                </w:rPr>
              </w:pPr>
            </w:p>
            <w:p w:rsidR="00BC1FD7" w:rsidRPr="00BC1FD7" w:rsidRDefault="00BC1FD7" w:rsidP="00BC1FD7">
              <w:pPr>
                <w:pStyle w:val="ListParagraph"/>
                <w:numPr>
                  <w:ilvl w:val="0"/>
                  <w:numId w:val="7"/>
                </w:numPr>
                <w:rPr>
                  <w:rFonts w:ascii="Times New Roman" w:hAnsi="Times New Roman" w:cs="Times New Roman"/>
                  <w:bCs/>
                  <w:sz w:val="24"/>
                  <w:szCs w:val="24"/>
                </w:rPr>
              </w:pPr>
              <w:r>
                <w:rPr>
                  <w:rFonts w:ascii="Times New Roman" w:hAnsi="Times New Roman" w:cs="Times New Roman"/>
                  <w:sz w:val="24"/>
                  <w:szCs w:val="24"/>
                </w:rPr>
                <w:t>ICMS catalog record and finding aid for each collection.</w:t>
              </w:r>
            </w:p>
            <w:p w:rsidR="00BC1FD7" w:rsidRPr="00BC1FD7" w:rsidRDefault="00BC1FD7" w:rsidP="00BC1FD7">
              <w:pPr>
                <w:pStyle w:val="ListParagraph"/>
                <w:rPr>
                  <w:rFonts w:ascii="Times New Roman" w:hAnsi="Times New Roman" w:cs="Times New Roman"/>
                  <w:bCs/>
                  <w:sz w:val="24"/>
                  <w:szCs w:val="24"/>
                </w:rPr>
              </w:pPr>
            </w:p>
            <w:p w:rsidR="00BC1FD7" w:rsidRPr="00A21E7A" w:rsidRDefault="00BC1FD7" w:rsidP="00BC1FD7">
              <w:pPr>
                <w:pStyle w:val="ListParagraph"/>
                <w:numPr>
                  <w:ilvl w:val="0"/>
                  <w:numId w:val="7"/>
                </w:numPr>
                <w:rPr>
                  <w:rFonts w:ascii="Times New Roman" w:hAnsi="Times New Roman" w:cs="Times New Roman"/>
                  <w:bCs/>
                  <w:sz w:val="24"/>
                  <w:szCs w:val="24"/>
                </w:rPr>
              </w:pPr>
              <w:r>
                <w:rPr>
                  <w:rFonts w:ascii="Times New Roman" w:hAnsi="Times New Roman" w:cs="Times New Roman"/>
                  <w:sz w:val="24"/>
                  <w:szCs w:val="24"/>
                </w:rPr>
                <w:t>Packaged digital submerged resources archival collections for at least two parks.</w:t>
              </w:r>
            </w:p>
            <w:p w:rsidR="00A21E7A" w:rsidRPr="00A21E7A" w:rsidRDefault="00A21E7A" w:rsidP="00A21E7A">
              <w:pPr>
                <w:pStyle w:val="ListParagraph"/>
                <w:rPr>
                  <w:rFonts w:ascii="Times New Roman" w:hAnsi="Times New Roman" w:cs="Times New Roman"/>
                  <w:bCs/>
                  <w:sz w:val="24"/>
                  <w:szCs w:val="24"/>
                </w:rPr>
              </w:pPr>
            </w:p>
            <w:p w:rsidR="00A21E7A" w:rsidRDefault="00A21E7A" w:rsidP="00BC1FD7">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Archival survey of Canyon de </w:t>
              </w:r>
              <w:proofErr w:type="spellStart"/>
              <w:r>
                <w:rPr>
                  <w:rFonts w:ascii="Times New Roman" w:hAnsi="Times New Roman" w:cs="Times New Roman"/>
                  <w:bCs/>
                  <w:sz w:val="24"/>
                  <w:szCs w:val="24"/>
                </w:rPr>
                <w:t>Chelly</w:t>
              </w:r>
              <w:proofErr w:type="spellEnd"/>
              <w:r>
                <w:rPr>
                  <w:rFonts w:ascii="Times New Roman" w:hAnsi="Times New Roman" w:cs="Times New Roman"/>
                  <w:bCs/>
                  <w:sz w:val="24"/>
                  <w:szCs w:val="24"/>
                </w:rPr>
                <w:t xml:space="preserve"> National Monument records.</w:t>
              </w:r>
            </w:p>
            <w:p w:rsidR="00A21E7A" w:rsidRPr="00A21E7A" w:rsidRDefault="00A21E7A" w:rsidP="00A21E7A">
              <w:pPr>
                <w:pStyle w:val="ListParagraph"/>
                <w:rPr>
                  <w:rFonts w:ascii="Times New Roman" w:hAnsi="Times New Roman" w:cs="Times New Roman"/>
                  <w:bCs/>
                  <w:sz w:val="24"/>
                  <w:szCs w:val="24"/>
                </w:rPr>
              </w:pPr>
            </w:p>
            <w:p w:rsidR="00A21E7A" w:rsidRDefault="00A21E7A" w:rsidP="00BC1FD7">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A 100% inventory of Mesa Verde National Park’s library, updated catalog records as necessary to reflect survey results, new volumes cataloged into EOS, and reference services provided to patrons.</w:t>
              </w:r>
            </w:p>
            <w:p w:rsidR="00A21E7A" w:rsidRPr="00A21E7A" w:rsidRDefault="00A21E7A" w:rsidP="00A21E7A">
              <w:pPr>
                <w:pStyle w:val="ListParagraph"/>
                <w:rPr>
                  <w:rFonts w:ascii="Times New Roman" w:hAnsi="Times New Roman" w:cs="Times New Roman"/>
                  <w:bCs/>
                  <w:sz w:val="24"/>
                  <w:szCs w:val="24"/>
                </w:rPr>
              </w:pPr>
            </w:p>
            <w:p w:rsidR="00A21E7A" w:rsidRPr="001868B9" w:rsidRDefault="00A21E7A" w:rsidP="00BC1FD7">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Digitized National Natural Landmarks records with attached metadata.</w:t>
              </w:r>
            </w:p>
            <w:p w:rsidR="001868B9" w:rsidRPr="001868B9" w:rsidRDefault="001868B9" w:rsidP="001868B9">
              <w:pPr>
                <w:pStyle w:val="ListParagraph"/>
                <w:rPr>
                  <w:rFonts w:ascii="Times New Roman" w:hAnsi="Times New Roman" w:cs="Times New Roman"/>
                  <w:bCs/>
                  <w:sz w:val="24"/>
                  <w:szCs w:val="24"/>
                </w:rPr>
              </w:pPr>
            </w:p>
            <w:p w:rsidR="001868B9" w:rsidRDefault="001868B9" w:rsidP="00BC1FD7">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Draft final report.</w:t>
              </w:r>
            </w:p>
            <w:p w:rsidR="001868B9" w:rsidRPr="001868B9" w:rsidRDefault="001868B9" w:rsidP="001868B9">
              <w:pPr>
                <w:pStyle w:val="ListParagraph"/>
                <w:rPr>
                  <w:rFonts w:ascii="Times New Roman" w:hAnsi="Times New Roman" w:cs="Times New Roman"/>
                  <w:bCs/>
                  <w:sz w:val="24"/>
                  <w:szCs w:val="24"/>
                </w:rPr>
              </w:pPr>
            </w:p>
            <w:p w:rsidR="001868B9" w:rsidRPr="00BC1FD7" w:rsidRDefault="001868B9" w:rsidP="00BC1FD7">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Final report.</w:t>
              </w:r>
            </w:p>
            <w:p w:rsidR="00FA4D55" w:rsidRDefault="00FA4D55" w:rsidP="00FA4D55">
              <w:pPr>
                <w:spacing w:after="0" w:line="240" w:lineRule="auto"/>
                <w:rPr>
                  <w:rFonts w:ascii="Times New Roman" w:hAnsi="Times New Roman" w:cs="Times New Roman"/>
                  <w:bCs/>
                  <w:sz w:val="24"/>
                  <w:szCs w:val="24"/>
                </w:rPr>
              </w:pPr>
            </w:p>
            <w:p w:rsidR="0056303F" w:rsidRPr="0056303F" w:rsidRDefault="00587754" w:rsidP="0056303F">
              <w:pPr>
                <w:spacing w:after="0" w:line="240" w:lineRule="auto"/>
              </w:pPr>
            </w:p>
          </w:sdtContent>
        </w:sdt>
      </w:sdtContent>
    </w:sdt>
    <w:p w:rsidR="007B3292"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Form 4.9.) </w:t>
      </w:r>
    </w:p>
    <w:p w:rsidR="007B3292" w:rsidRDefault="007B3292">
      <w:pPr>
        <w:rPr>
          <w:rFonts w:ascii="Times New Roman" w:hAnsi="Times New Roman" w:cs="Times New Roman"/>
          <w:bCs/>
          <w:i/>
          <w:sz w:val="24"/>
          <w:szCs w:val="24"/>
        </w:rPr>
      </w:pPr>
      <w:r>
        <w:rPr>
          <w:rFonts w:ascii="Times New Roman" w:hAnsi="Times New Roman" w:cs="Times New Roman"/>
          <w:bCs/>
          <w:i/>
          <w:sz w:val="24"/>
          <w:szCs w:val="24"/>
        </w:rPr>
        <w:br w:type="page"/>
      </w:r>
    </w:p>
    <w:p w:rsidR="006632F5" w:rsidRPr="0056303F" w:rsidRDefault="006632F5" w:rsidP="006632F5">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124"/>
        <w:gridCol w:w="2101"/>
        <w:gridCol w:w="2151"/>
        <w:gridCol w:w="2037"/>
        <w:gridCol w:w="1603"/>
      </w:tblGrid>
      <w:tr w:rsidR="006632F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Rate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Unit</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Number of Units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BD6F7D">
            <w:pPr>
              <w:jc w:val="right"/>
              <w:rPr>
                <w:rFonts w:ascii="Times New Roman" w:hAnsi="Times New Roman" w:cs="Times New Roman"/>
                <w:b/>
                <w:bCs/>
                <w:sz w:val="24"/>
                <w:szCs w:val="24"/>
              </w:rPr>
            </w:pPr>
            <w:r>
              <w:rPr>
                <w:rFonts w:ascii="Times New Roman" w:hAnsi="Times New Roman" w:cs="Times New Roman"/>
                <w:b/>
                <w:bCs/>
                <w:sz w:val="24"/>
                <w:szCs w:val="24"/>
              </w:rPr>
              <w:t>Total</w:t>
            </w:r>
          </w:p>
        </w:tc>
      </w:tr>
      <w:tr w:rsidR="006632F5" w:rsidTr="00F77E48">
        <w:trPr>
          <w:trHeight w:val="404"/>
        </w:trPr>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Salaries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801E53" w:rsidP="0076084D">
            <w:pPr>
              <w:ind w:left="360"/>
              <w:rPr>
                <w:rFonts w:ascii="Times New Roman" w:hAnsi="Times New Roman" w:cs="Times New Roman"/>
                <w:b/>
                <w:bCs/>
                <w:sz w:val="24"/>
                <w:szCs w:val="24"/>
              </w:rPr>
            </w:pPr>
            <w:r>
              <w:rPr>
                <w:rFonts w:ascii="Times New Roman" w:hAnsi="Times New Roman" w:cs="Times New Roman"/>
                <w:b/>
                <w:bCs/>
                <w:sz w:val="24"/>
                <w:szCs w:val="24"/>
              </w:rPr>
              <w:t>Curatorial Museum Specialist (Graduate Assistant)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EB0EB5" w:rsidP="00421D55">
            <w:pPr>
              <w:rPr>
                <w:rFonts w:ascii="Times New Roman" w:hAnsi="Times New Roman" w:cs="Times New Roman"/>
                <w:b/>
                <w:bCs/>
                <w:sz w:val="24"/>
                <w:szCs w:val="24"/>
              </w:rPr>
            </w:pPr>
            <w:r>
              <w:rPr>
                <w:rFonts w:ascii="Times New Roman" w:hAnsi="Times New Roman" w:cs="Times New Roman"/>
                <w:b/>
                <w:bCs/>
                <w:sz w:val="24"/>
                <w:szCs w:val="24"/>
              </w:rPr>
              <w:t>$</w:t>
            </w:r>
            <w:r w:rsidR="008D47C3">
              <w:rPr>
                <w:rFonts w:ascii="Times New Roman" w:hAnsi="Times New Roman" w:cs="Times New Roman"/>
                <w:b/>
                <w:bCs/>
                <w:sz w:val="24"/>
                <w:szCs w:val="24"/>
              </w:rPr>
              <w:t>13,200</w:t>
            </w:r>
          </w:p>
          <w:p w:rsidR="00344F2F" w:rsidRDefault="00344F2F" w:rsidP="00421D55">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344F2F" w:rsidP="00344F2F">
            <w:pPr>
              <w:rPr>
                <w:rFonts w:ascii="Times New Roman" w:hAnsi="Times New Roman" w:cs="Times New Roman"/>
                <w:b/>
                <w:bCs/>
                <w:sz w:val="24"/>
                <w:szCs w:val="24"/>
              </w:rPr>
            </w:pPr>
            <w:r>
              <w:rPr>
                <w:rFonts w:ascii="Times New Roman" w:hAnsi="Times New Roman" w:cs="Times New Roman"/>
                <w:b/>
                <w:bCs/>
                <w:sz w:val="24"/>
                <w:szCs w:val="24"/>
              </w:rPr>
              <w:t>A</w:t>
            </w:r>
            <w:r w:rsidR="00421D55">
              <w:rPr>
                <w:rFonts w:ascii="Times New Roman" w:hAnsi="Times New Roman" w:cs="Times New Roman"/>
                <w:b/>
                <w:bCs/>
                <w:sz w:val="24"/>
                <w:szCs w:val="24"/>
              </w:rPr>
              <w:t xml:space="preserve">cademic year salary </w:t>
            </w:r>
            <w:r>
              <w:rPr>
                <w:rFonts w:ascii="Times New Roman" w:hAnsi="Times New Roman" w:cs="Times New Roman"/>
                <w:b/>
                <w:bCs/>
                <w:sz w:val="24"/>
                <w:szCs w:val="24"/>
              </w:rPr>
              <w:t>(</w:t>
            </w:r>
            <w:r w:rsidR="00421D55">
              <w:rPr>
                <w:rFonts w:ascii="Times New Roman" w:hAnsi="Times New Roman" w:cs="Times New Roman"/>
                <w:b/>
                <w:bCs/>
                <w:sz w:val="24"/>
                <w:szCs w:val="24"/>
              </w:rPr>
              <w:t xml:space="preserve">an estimated </w:t>
            </w:r>
            <w:r>
              <w:rPr>
                <w:rFonts w:ascii="Times New Roman" w:hAnsi="Times New Roman" w:cs="Times New Roman"/>
                <w:b/>
                <w:bCs/>
                <w:sz w:val="24"/>
                <w:szCs w:val="24"/>
              </w:rPr>
              <w:t>1,28</w:t>
            </w:r>
            <w:r w:rsidR="00421D55">
              <w:rPr>
                <w:rFonts w:ascii="Times New Roman" w:hAnsi="Times New Roman" w:cs="Times New Roman"/>
                <w:b/>
                <w:bCs/>
                <w:sz w:val="24"/>
                <w:szCs w:val="24"/>
              </w:rPr>
              <w:t>0 hours</w:t>
            </w:r>
            <w:r>
              <w:rPr>
                <w:rFonts w:ascii="Times New Roman" w:hAnsi="Times New Roman" w:cs="Times New Roman"/>
                <w:b/>
                <w:bCs/>
                <w:sz w:val="24"/>
                <w:szCs w:val="24"/>
              </w:rPr>
              <w:t>)</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8D47C3" w:rsidP="0076084D">
            <w:pPr>
              <w:rPr>
                <w:rFonts w:ascii="Times New Roman" w:hAnsi="Times New Roman" w:cs="Times New Roman"/>
                <w:b/>
                <w:bCs/>
                <w:sz w:val="24"/>
                <w:szCs w:val="24"/>
              </w:rPr>
            </w:pPr>
            <w:r>
              <w:rPr>
                <w:rFonts w:ascii="Times New Roman" w:hAnsi="Times New Roman" w:cs="Times New Roman"/>
                <w:b/>
                <w:bCs/>
                <w:sz w:val="24"/>
                <w:szCs w:val="24"/>
              </w:rPr>
              <w:t>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EB0EB5" w:rsidP="00BD6F7D">
            <w:pPr>
              <w:jc w:val="right"/>
              <w:rPr>
                <w:rFonts w:ascii="Times New Roman" w:hAnsi="Times New Roman" w:cs="Times New Roman"/>
                <w:b/>
                <w:bCs/>
                <w:sz w:val="24"/>
                <w:szCs w:val="24"/>
              </w:rPr>
            </w:pPr>
            <w:r>
              <w:rPr>
                <w:rFonts w:ascii="Times New Roman" w:hAnsi="Times New Roman" w:cs="Times New Roman"/>
                <w:b/>
                <w:bCs/>
                <w:sz w:val="24"/>
                <w:szCs w:val="24"/>
              </w:rPr>
              <w:t>52,800</w:t>
            </w:r>
          </w:p>
          <w:p w:rsidR="007B3292" w:rsidRDefault="007B3292" w:rsidP="00BD6F7D">
            <w:pPr>
              <w:jc w:val="right"/>
              <w:rPr>
                <w:rFonts w:ascii="Times New Roman" w:hAnsi="Times New Roman" w:cs="Times New Roman"/>
                <w:b/>
                <w:bCs/>
                <w:sz w:val="24"/>
                <w:szCs w:val="24"/>
              </w:rPr>
            </w:pPr>
          </w:p>
        </w:tc>
      </w:tr>
      <w:tr w:rsidR="00EB0EB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EB5" w:rsidRDefault="00EB0EB5" w:rsidP="00407BEB">
            <w:pPr>
              <w:ind w:left="360"/>
              <w:rPr>
                <w:rFonts w:ascii="Times New Roman" w:hAnsi="Times New Roman" w:cs="Times New Roman"/>
                <w:b/>
                <w:bCs/>
                <w:sz w:val="24"/>
                <w:szCs w:val="24"/>
              </w:rPr>
            </w:pPr>
            <w:r>
              <w:rPr>
                <w:rFonts w:ascii="Times New Roman" w:hAnsi="Times New Roman" w:cs="Times New Roman"/>
                <w:b/>
                <w:bCs/>
                <w:sz w:val="24"/>
                <w:szCs w:val="24"/>
              </w:rPr>
              <w:t>Student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EB5" w:rsidRDefault="00EB0EB5" w:rsidP="00407BEB">
            <w:pPr>
              <w:rPr>
                <w:rFonts w:ascii="Times New Roman" w:hAnsi="Times New Roman" w:cs="Times New Roman"/>
                <w:b/>
                <w:bCs/>
                <w:sz w:val="24"/>
                <w:szCs w:val="24"/>
              </w:rPr>
            </w:pPr>
            <w:r>
              <w:rPr>
                <w:rFonts w:ascii="Times New Roman" w:hAnsi="Times New Roman" w:cs="Times New Roman"/>
                <w:b/>
                <w:bCs/>
                <w:sz w:val="24"/>
                <w:szCs w:val="24"/>
              </w:rPr>
              <w:t>9</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EB5" w:rsidRDefault="00EB0EB5" w:rsidP="00407BEB">
            <w:pPr>
              <w:rPr>
                <w:rFonts w:ascii="Times New Roman" w:hAnsi="Times New Roman" w:cs="Times New Roman"/>
                <w:b/>
                <w:bCs/>
                <w:sz w:val="24"/>
                <w:szCs w:val="24"/>
              </w:rPr>
            </w:pPr>
            <w:r>
              <w:rPr>
                <w:rFonts w:ascii="Times New Roman" w:hAnsi="Times New Roman" w:cs="Times New Roman"/>
                <w:b/>
                <w:bCs/>
                <w:sz w:val="24"/>
                <w:szCs w:val="24"/>
              </w:rPr>
              <w:t>Hour</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EB5" w:rsidRDefault="00EB0EB5" w:rsidP="00EB0EB5">
            <w:pPr>
              <w:rPr>
                <w:rFonts w:ascii="Times New Roman" w:hAnsi="Times New Roman" w:cs="Times New Roman"/>
                <w:b/>
                <w:bCs/>
                <w:sz w:val="24"/>
                <w:szCs w:val="24"/>
              </w:rPr>
            </w:pPr>
            <w:r>
              <w:rPr>
                <w:rFonts w:ascii="Times New Roman" w:hAnsi="Times New Roman" w:cs="Times New Roman"/>
                <w:b/>
                <w:bCs/>
                <w:sz w:val="24"/>
                <w:szCs w:val="24"/>
              </w:rPr>
              <w:t>1144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EB5" w:rsidRDefault="00EB0EB5" w:rsidP="00EB0EB5">
            <w:pPr>
              <w:jc w:val="right"/>
              <w:rPr>
                <w:rFonts w:ascii="Times New Roman" w:hAnsi="Times New Roman" w:cs="Times New Roman"/>
                <w:b/>
                <w:bCs/>
                <w:sz w:val="24"/>
                <w:szCs w:val="24"/>
              </w:rPr>
            </w:pPr>
            <w:r>
              <w:rPr>
                <w:rFonts w:ascii="Times New Roman" w:hAnsi="Times New Roman" w:cs="Times New Roman"/>
                <w:b/>
                <w:bCs/>
                <w:sz w:val="24"/>
                <w:szCs w:val="24"/>
              </w:rPr>
              <w:t>10,296</w:t>
            </w: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407BEB">
            <w:pPr>
              <w:ind w:left="360"/>
              <w:rPr>
                <w:rFonts w:ascii="Times New Roman" w:hAnsi="Times New Roman" w:cs="Times New Roman"/>
                <w:b/>
                <w:bCs/>
                <w:sz w:val="24"/>
                <w:szCs w:val="24"/>
              </w:rPr>
            </w:pPr>
            <w:r>
              <w:rPr>
                <w:rFonts w:ascii="Times New Roman" w:hAnsi="Times New Roman" w:cs="Times New Roman"/>
                <w:b/>
                <w:bCs/>
                <w:sz w:val="24"/>
                <w:szCs w:val="24"/>
              </w:rPr>
              <w:t>Student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407BEB">
            <w:pPr>
              <w:rPr>
                <w:rFonts w:ascii="Times New Roman" w:hAnsi="Times New Roman" w:cs="Times New Roman"/>
                <w:b/>
                <w:bCs/>
                <w:sz w:val="24"/>
                <w:szCs w:val="24"/>
              </w:rPr>
            </w:pPr>
            <w:r>
              <w:rPr>
                <w:rFonts w:ascii="Times New Roman" w:hAnsi="Times New Roman" w:cs="Times New Roman"/>
                <w:b/>
                <w:bCs/>
                <w:sz w:val="24"/>
                <w:szCs w:val="24"/>
              </w:rPr>
              <w:t>12</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407BEB">
            <w:pPr>
              <w:rPr>
                <w:rFonts w:ascii="Times New Roman" w:hAnsi="Times New Roman" w:cs="Times New Roman"/>
                <w:b/>
                <w:bCs/>
                <w:sz w:val="24"/>
                <w:szCs w:val="24"/>
              </w:rPr>
            </w:pPr>
            <w:r>
              <w:rPr>
                <w:rFonts w:ascii="Times New Roman" w:hAnsi="Times New Roman" w:cs="Times New Roman"/>
                <w:b/>
                <w:bCs/>
                <w:sz w:val="24"/>
                <w:szCs w:val="24"/>
              </w:rPr>
              <w:t>Hour</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292" w:rsidRDefault="007C50FF" w:rsidP="00D4786A">
            <w:pPr>
              <w:rPr>
                <w:rFonts w:ascii="Times New Roman" w:hAnsi="Times New Roman" w:cs="Times New Roman"/>
                <w:b/>
                <w:bCs/>
                <w:sz w:val="24"/>
                <w:szCs w:val="24"/>
              </w:rPr>
            </w:pPr>
            <w:r>
              <w:rPr>
                <w:rFonts w:ascii="Times New Roman" w:hAnsi="Times New Roman" w:cs="Times New Roman"/>
                <w:b/>
                <w:bCs/>
                <w:sz w:val="24"/>
                <w:szCs w:val="24"/>
              </w:rPr>
              <w:t>47</w:t>
            </w:r>
            <w:r w:rsidR="00D4786A">
              <w:rPr>
                <w:rFonts w:ascii="Times New Roman" w:hAnsi="Times New Roman" w:cs="Times New Roman"/>
                <w:b/>
                <w:bCs/>
                <w:sz w:val="24"/>
                <w:szCs w:val="24"/>
              </w:rPr>
              <w:t>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292" w:rsidRDefault="007C50FF" w:rsidP="00EB0EB5">
            <w:pPr>
              <w:jc w:val="right"/>
              <w:rPr>
                <w:rFonts w:ascii="Times New Roman" w:hAnsi="Times New Roman" w:cs="Times New Roman"/>
                <w:b/>
                <w:bCs/>
                <w:sz w:val="24"/>
                <w:szCs w:val="24"/>
              </w:rPr>
            </w:pPr>
            <w:r>
              <w:rPr>
                <w:rFonts w:ascii="Times New Roman" w:hAnsi="Times New Roman" w:cs="Times New Roman"/>
                <w:b/>
                <w:bCs/>
                <w:sz w:val="24"/>
                <w:szCs w:val="24"/>
              </w:rPr>
              <w:t>5,</w:t>
            </w:r>
            <w:r w:rsidR="00D4786A">
              <w:rPr>
                <w:rFonts w:ascii="Times New Roman" w:hAnsi="Times New Roman" w:cs="Times New Roman"/>
                <w:b/>
                <w:bCs/>
                <w:sz w:val="24"/>
                <w:szCs w:val="24"/>
              </w:rPr>
              <w:t>652</w:t>
            </w: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BB7725" w:rsidP="0076084D">
            <w:pPr>
              <w:ind w:left="360"/>
              <w:rPr>
                <w:rFonts w:ascii="Times New Roman" w:hAnsi="Times New Roman" w:cs="Times New Roman"/>
                <w:b/>
                <w:bCs/>
                <w:sz w:val="24"/>
                <w:szCs w:val="24"/>
              </w:rPr>
            </w:pPr>
            <w:r>
              <w:rPr>
                <w:rFonts w:ascii="Times New Roman" w:hAnsi="Times New Roman" w:cs="Times New Roman"/>
                <w:b/>
                <w:bCs/>
                <w:sz w:val="24"/>
                <w:szCs w:val="24"/>
              </w:rPr>
              <w:t>Student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BB7725" w:rsidP="0076084D">
            <w:pPr>
              <w:rPr>
                <w:rFonts w:ascii="Times New Roman" w:hAnsi="Times New Roman" w:cs="Times New Roman"/>
                <w:b/>
                <w:bCs/>
                <w:sz w:val="24"/>
                <w:szCs w:val="24"/>
              </w:rPr>
            </w:pPr>
            <w:r>
              <w:rPr>
                <w:rFonts w:ascii="Times New Roman" w:hAnsi="Times New Roman" w:cs="Times New Roman"/>
                <w:b/>
                <w:bCs/>
                <w:sz w:val="24"/>
                <w:szCs w:val="24"/>
              </w:rPr>
              <w:t>15</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BB7725" w:rsidP="0076084D">
            <w:pPr>
              <w:rPr>
                <w:rFonts w:ascii="Times New Roman" w:hAnsi="Times New Roman" w:cs="Times New Roman"/>
                <w:b/>
                <w:bCs/>
                <w:sz w:val="24"/>
                <w:szCs w:val="24"/>
              </w:rPr>
            </w:pPr>
            <w:r>
              <w:rPr>
                <w:rFonts w:ascii="Times New Roman" w:hAnsi="Times New Roman" w:cs="Times New Roman"/>
                <w:b/>
                <w:bCs/>
                <w:sz w:val="24"/>
                <w:szCs w:val="24"/>
              </w:rPr>
              <w:t>Hour</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8D47C3" w:rsidP="0076084D">
            <w:pPr>
              <w:rPr>
                <w:rFonts w:ascii="Times New Roman" w:hAnsi="Times New Roman" w:cs="Times New Roman"/>
                <w:b/>
                <w:bCs/>
                <w:sz w:val="24"/>
                <w:szCs w:val="24"/>
              </w:rPr>
            </w:pPr>
            <w:r>
              <w:rPr>
                <w:rFonts w:ascii="Times New Roman" w:hAnsi="Times New Roman" w:cs="Times New Roman"/>
                <w:b/>
                <w:bCs/>
                <w:sz w:val="24"/>
                <w:szCs w:val="24"/>
              </w:rPr>
              <w:t>1,204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EB0EB5" w:rsidP="008D47C3">
            <w:pPr>
              <w:jc w:val="right"/>
              <w:rPr>
                <w:rFonts w:ascii="Times New Roman" w:hAnsi="Times New Roman" w:cs="Times New Roman"/>
                <w:b/>
                <w:bCs/>
                <w:sz w:val="24"/>
                <w:szCs w:val="24"/>
              </w:rPr>
            </w:pPr>
            <w:r>
              <w:rPr>
                <w:rFonts w:ascii="Times New Roman" w:hAnsi="Times New Roman" w:cs="Times New Roman"/>
                <w:b/>
                <w:bCs/>
                <w:sz w:val="24"/>
                <w:szCs w:val="24"/>
              </w:rPr>
              <w:t>1</w:t>
            </w:r>
            <w:r w:rsidR="008D47C3">
              <w:rPr>
                <w:rFonts w:ascii="Times New Roman" w:hAnsi="Times New Roman" w:cs="Times New Roman"/>
                <w:b/>
                <w:bCs/>
                <w:sz w:val="24"/>
                <w:szCs w:val="24"/>
              </w:rPr>
              <w:t>8,060</w:t>
            </w: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D55" w:rsidRDefault="00421D55" w:rsidP="0076084D">
            <w:pPr>
              <w:rPr>
                <w:rFonts w:ascii="Times New Roman" w:hAnsi="Times New Roman" w:cs="Times New Roman"/>
                <w:b/>
                <w:bCs/>
                <w:sz w:val="24"/>
                <w:szCs w:val="24"/>
              </w:rPr>
            </w:pPr>
            <w:r>
              <w:rPr>
                <w:rFonts w:ascii="Times New Roman" w:hAnsi="Times New Roman" w:cs="Times New Roman"/>
                <w:b/>
                <w:bCs/>
                <w:sz w:val="24"/>
                <w:szCs w:val="24"/>
              </w:rPr>
              <w:t>Benefits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r>
              <w:rPr>
                <w:rFonts w:ascii="Times New Roman" w:hAnsi="Times New Roman" w:cs="Times New Roman"/>
                <w:b/>
                <w:bCs/>
                <w:sz w:val="24"/>
                <w:szCs w:val="24"/>
              </w:rPr>
              <w:t>Curatorial Museum Specialist (Graduate Assistant)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8D47C3" w:rsidP="0076084D">
            <w:pPr>
              <w:rPr>
                <w:rFonts w:ascii="Times New Roman" w:hAnsi="Times New Roman" w:cs="Times New Roman"/>
                <w:b/>
                <w:bCs/>
                <w:sz w:val="24"/>
                <w:szCs w:val="24"/>
              </w:rPr>
            </w:pPr>
            <w:r>
              <w:rPr>
                <w:rFonts w:ascii="Times New Roman" w:hAnsi="Times New Roman" w:cs="Times New Roman"/>
                <w:b/>
                <w:bCs/>
                <w:sz w:val="24"/>
                <w:szCs w:val="24"/>
              </w:rPr>
              <w:t>63.3</w:t>
            </w:r>
            <w:r w:rsidR="00421D55">
              <w:rPr>
                <w:rFonts w:ascii="Times New Roman" w:hAnsi="Times New Roman" w:cs="Times New Roman"/>
                <w:b/>
                <w:bCs/>
                <w:sz w:val="24"/>
                <w:szCs w:val="24"/>
              </w:rPr>
              <w:t>%</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E48" w:rsidRDefault="007B3292" w:rsidP="00F77E48">
            <w:pPr>
              <w:jc w:val="right"/>
              <w:rPr>
                <w:rFonts w:ascii="Times New Roman" w:hAnsi="Times New Roman" w:cs="Times New Roman"/>
                <w:b/>
                <w:bCs/>
                <w:sz w:val="24"/>
                <w:szCs w:val="24"/>
              </w:rPr>
            </w:pPr>
            <w:r>
              <w:rPr>
                <w:rFonts w:ascii="Times New Roman" w:hAnsi="Times New Roman" w:cs="Times New Roman"/>
                <w:b/>
                <w:bCs/>
                <w:sz w:val="24"/>
                <w:szCs w:val="24"/>
              </w:rPr>
              <w:t>3</w:t>
            </w:r>
            <w:r w:rsidR="00EB0EB5">
              <w:rPr>
                <w:rFonts w:ascii="Times New Roman" w:hAnsi="Times New Roman" w:cs="Times New Roman"/>
                <w:b/>
                <w:bCs/>
                <w:sz w:val="24"/>
                <w:szCs w:val="24"/>
              </w:rPr>
              <w:t>3</w:t>
            </w:r>
            <w:r w:rsidR="008D47C3">
              <w:rPr>
                <w:rFonts w:ascii="Times New Roman" w:hAnsi="Times New Roman" w:cs="Times New Roman"/>
                <w:b/>
                <w:bCs/>
                <w:sz w:val="24"/>
                <w:szCs w:val="24"/>
              </w:rPr>
              <w:t>,422</w:t>
            </w:r>
          </w:p>
          <w:p w:rsidR="007B3292" w:rsidRDefault="007B3292" w:rsidP="00BD6F7D">
            <w:pPr>
              <w:jc w:val="right"/>
              <w:rPr>
                <w:rFonts w:ascii="Times New Roman" w:hAnsi="Times New Roman" w:cs="Times New Roman"/>
                <w:b/>
                <w:bCs/>
                <w:sz w:val="24"/>
                <w:szCs w:val="24"/>
              </w:rPr>
            </w:pPr>
          </w:p>
          <w:p w:rsidR="007B3292" w:rsidRDefault="007B3292"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407BEB">
            <w:pPr>
              <w:ind w:left="360"/>
              <w:rPr>
                <w:rFonts w:ascii="Times New Roman" w:hAnsi="Times New Roman" w:cs="Times New Roman"/>
                <w:b/>
                <w:bCs/>
                <w:sz w:val="24"/>
                <w:szCs w:val="24"/>
              </w:rPr>
            </w:pPr>
            <w:r>
              <w:rPr>
                <w:rFonts w:ascii="Times New Roman" w:hAnsi="Times New Roman" w:cs="Times New Roman"/>
                <w:b/>
                <w:bCs/>
                <w:sz w:val="24"/>
                <w:szCs w:val="24"/>
              </w:rPr>
              <w:t>Student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8D47C3" w:rsidP="00407BEB">
            <w:pPr>
              <w:rPr>
                <w:rFonts w:ascii="Times New Roman" w:hAnsi="Times New Roman" w:cs="Times New Roman"/>
                <w:b/>
                <w:bCs/>
                <w:sz w:val="24"/>
                <w:szCs w:val="24"/>
              </w:rPr>
            </w:pPr>
            <w:r>
              <w:rPr>
                <w:rFonts w:ascii="Times New Roman" w:hAnsi="Times New Roman" w:cs="Times New Roman"/>
                <w:b/>
                <w:bCs/>
                <w:sz w:val="24"/>
                <w:szCs w:val="24"/>
              </w:rPr>
              <w:t>2.1</w:t>
            </w:r>
            <w:r w:rsidR="00421D55">
              <w:rPr>
                <w:rFonts w:ascii="Times New Roman" w:hAnsi="Times New Roman" w:cs="Times New Roman"/>
                <w:b/>
                <w:bCs/>
                <w:sz w:val="24"/>
                <w:szCs w:val="24"/>
              </w:rPr>
              <w:t>%</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86A" w:rsidRDefault="008D47C3" w:rsidP="00D4786A">
            <w:pPr>
              <w:jc w:val="right"/>
              <w:rPr>
                <w:rFonts w:ascii="Times New Roman" w:hAnsi="Times New Roman" w:cs="Times New Roman"/>
                <w:b/>
                <w:bCs/>
                <w:sz w:val="24"/>
                <w:szCs w:val="24"/>
              </w:rPr>
            </w:pPr>
            <w:r>
              <w:rPr>
                <w:rFonts w:ascii="Times New Roman" w:hAnsi="Times New Roman" w:cs="Times New Roman"/>
                <w:b/>
                <w:bCs/>
                <w:sz w:val="24"/>
                <w:szCs w:val="24"/>
              </w:rPr>
              <w:t>714</w:t>
            </w: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D55" w:rsidRDefault="00421D55" w:rsidP="0076084D">
            <w:pPr>
              <w:rPr>
                <w:rFonts w:ascii="Times New Roman" w:hAnsi="Times New Roman" w:cs="Times New Roman"/>
                <w:b/>
                <w:bCs/>
                <w:sz w:val="24"/>
                <w:szCs w:val="24"/>
              </w:rPr>
            </w:pPr>
            <w:r>
              <w:rPr>
                <w:rFonts w:ascii="Times New Roman" w:hAnsi="Times New Roman" w:cs="Times New Roman"/>
                <w:b/>
                <w:bCs/>
                <w:sz w:val="24"/>
                <w:szCs w:val="24"/>
              </w:rPr>
              <w:t>Travel</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BB7725" w:rsidP="0076084D">
            <w:pPr>
              <w:rPr>
                <w:rFonts w:ascii="Times New Roman" w:hAnsi="Times New Roman" w:cs="Times New Roman"/>
                <w:b/>
                <w:bCs/>
                <w:sz w:val="24"/>
                <w:szCs w:val="24"/>
              </w:rPr>
            </w:pPr>
            <w:r>
              <w:rPr>
                <w:rFonts w:ascii="Times New Roman" w:hAnsi="Times New Roman" w:cs="Times New Roman"/>
                <w:b/>
                <w:bCs/>
                <w:sz w:val="24"/>
                <w:szCs w:val="24"/>
              </w:rPr>
              <w:t>See detail</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BB7725" w:rsidP="0076084D">
            <w:pPr>
              <w:rPr>
                <w:rFonts w:ascii="Times New Roman" w:hAnsi="Times New Roman" w:cs="Times New Roman"/>
                <w:b/>
                <w:bCs/>
                <w:sz w:val="24"/>
                <w:szCs w:val="24"/>
              </w:rPr>
            </w:pPr>
            <w:r>
              <w:rPr>
                <w:rFonts w:ascii="Times New Roman" w:hAnsi="Times New Roman" w:cs="Times New Roman"/>
                <w:b/>
                <w:bCs/>
                <w:sz w:val="24"/>
                <w:szCs w:val="24"/>
              </w:rPr>
              <w:t>See detail</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BB7725" w:rsidP="0076084D">
            <w:pPr>
              <w:rPr>
                <w:rFonts w:ascii="Times New Roman" w:hAnsi="Times New Roman" w:cs="Times New Roman"/>
                <w:b/>
                <w:bCs/>
                <w:sz w:val="24"/>
                <w:szCs w:val="24"/>
              </w:rPr>
            </w:pPr>
            <w:r>
              <w:rPr>
                <w:rFonts w:ascii="Times New Roman" w:hAnsi="Times New Roman" w:cs="Times New Roman"/>
                <w:b/>
                <w:bCs/>
                <w:sz w:val="24"/>
                <w:szCs w:val="24"/>
              </w:rPr>
              <w:t>See detail</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EB0EB5" w:rsidP="00BD6F7D">
            <w:pPr>
              <w:jc w:val="right"/>
              <w:rPr>
                <w:rFonts w:ascii="Times New Roman" w:hAnsi="Times New Roman" w:cs="Times New Roman"/>
                <w:b/>
                <w:bCs/>
                <w:sz w:val="24"/>
                <w:szCs w:val="24"/>
              </w:rPr>
            </w:pPr>
            <w:r>
              <w:rPr>
                <w:rFonts w:ascii="Times New Roman" w:hAnsi="Times New Roman" w:cs="Times New Roman"/>
                <w:b/>
                <w:bCs/>
                <w:sz w:val="24"/>
                <w:szCs w:val="24"/>
              </w:rPr>
              <w:t>3,530</w:t>
            </w: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D55" w:rsidRDefault="00421D55" w:rsidP="0076084D">
            <w:pPr>
              <w:rPr>
                <w:rFonts w:ascii="Times New Roman" w:hAnsi="Times New Roman" w:cs="Times New Roman"/>
                <w:b/>
                <w:bCs/>
                <w:sz w:val="24"/>
                <w:szCs w:val="24"/>
              </w:rPr>
            </w:pPr>
            <w:r>
              <w:rPr>
                <w:rFonts w:ascii="Times New Roman" w:hAnsi="Times New Roman" w:cs="Times New Roman"/>
                <w:b/>
                <w:bCs/>
                <w:sz w:val="24"/>
                <w:szCs w:val="24"/>
              </w:rPr>
              <w:t>Equipment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rPr>
          <w:trHeight w:val="359"/>
        </w:trPr>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D55" w:rsidRDefault="00421D55" w:rsidP="0076084D">
            <w:pPr>
              <w:rPr>
                <w:rFonts w:ascii="Times New Roman" w:hAnsi="Times New Roman" w:cs="Times New Roman"/>
                <w:b/>
                <w:bCs/>
                <w:sz w:val="24"/>
                <w:szCs w:val="24"/>
              </w:rPr>
            </w:pPr>
            <w:r>
              <w:rPr>
                <w:rFonts w:ascii="Times New Roman" w:hAnsi="Times New Roman" w:cs="Times New Roman"/>
                <w:b/>
                <w:bCs/>
                <w:sz w:val="24"/>
                <w:szCs w:val="24"/>
              </w:rPr>
              <w:t>Supplies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BD6F7D">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D55" w:rsidRDefault="00421D55" w:rsidP="0076084D">
            <w:pPr>
              <w:rPr>
                <w:rFonts w:ascii="Times New Roman" w:hAnsi="Times New Roman" w:cs="Times New Roman"/>
                <w:b/>
                <w:bCs/>
                <w:sz w:val="24"/>
                <w:szCs w:val="24"/>
              </w:rPr>
            </w:pPr>
            <w:r>
              <w:rPr>
                <w:rFonts w:ascii="Times New Roman" w:hAnsi="Times New Roman" w:cs="Times New Roman"/>
                <w:b/>
                <w:bCs/>
                <w:sz w:val="24"/>
                <w:szCs w:val="24"/>
              </w:rPr>
              <w:t>Total Direct Costs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292" w:rsidRDefault="008D47C3" w:rsidP="007B3292">
            <w:pPr>
              <w:jc w:val="right"/>
              <w:rPr>
                <w:rFonts w:ascii="Times New Roman" w:hAnsi="Times New Roman" w:cs="Times New Roman"/>
                <w:b/>
                <w:bCs/>
                <w:sz w:val="24"/>
                <w:szCs w:val="24"/>
              </w:rPr>
            </w:pPr>
            <w:r>
              <w:rPr>
                <w:rFonts w:ascii="Times New Roman" w:hAnsi="Times New Roman" w:cs="Times New Roman"/>
                <w:b/>
                <w:bCs/>
                <w:sz w:val="24"/>
                <w:szCs w:val="24"/>
              </w:rPr>
              <w:t>124,474</w:t>
            </w:r>
          </w:p>
          <w:p w:rsidR="00D4786A" w:rsidRDefault="00D4786A" w:rsidP="007B3292">
            <w:pPr>
              <w:jc w:val="right"/>
              <w:rPr>
                <w:rFonts w:ascii="Times New Roman" w:hAnsi="Times New Roman" w:cs="Times New Roman"/>
                <w:b/>
                <w:bCs/>
                <w:sz w:val="24"/>
                <w:szCs w:val="24"/>
              </w:rPr>
            </w:pP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D55" w:rsidRDefault="00421D55" w:rsidP="0076084D">
            <w:pPr>
              <w:rPr>
                <w:rFonts w:ascii="Times New Roman" w:hAnsi="Times New Roman" w:cs="Times New Roman"/>
                <w:b/>
                <w:bCs/>
                <w:sz w:val="24"/>
                <w:szCs w:val="24"/>
              </w:rPr>
            </w:pPr>
            <w:r>
              <w:rPr>
                <w:rFonts w:ascii="Times New Roman" w:hAnsi="Times New Roman" w:cs="Times New Roman"/>
                <w:b/>
                <w:bCs/>
                <w:sz w:val="24"/>
                <w:szCs w:val="24"/>
              </w:rPr>
              <w:t>Total Indirect Costs (17.5%)</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292" w:rsidRDefault="008D47C3" w:rsidP="00EB0EB5">
            <w:pPr>
              <w:jc w:val="right"/>
              <w:rPr>
                <w:rFonts w:ascii="Times New Roman" w:hAnsi="Times New Roman" w:cs="Times New Roman"/>
                <w:b/>
                <w:bCs/>
                <w:sz w:val="24"/>
                <w:szCs w:val="24"/>
              </w:rPr>
            </w:pPr>
            <w:r>
              <w:rPr>
                <w:rFonts w:ascii="Times New Roman" w:hAnsi="Times New Roman" w:cs="Times New Roman"/>
                <w:b/>
                <w:bCs/>
                <w:sz w:val="24"/>
                <w:szCs w:val="24"/>
              </w:rPr>
              <w:t>21,783</w:t>
            </w:r>
          </w:p>
        </w:tc>
      </w:tr>
      <w:tr w:rsidR="00421D55" w:rsidTr="00F77E48">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D55" w:rsidRDefault="00421D55" w:rsidP="0076084D">
            <w:pPr>
              <w:rPr>
                <w:rFonts w:ascii="Times New Roman" w:hAnsi="Times New Roman" w:cs="Times New Roman"/>
                <w:b/>
                <w:bCs/>
                <w:sz w:val="24"/>
                <w:szCs w:val="24"/>
              </w:rPr>
            </w:pPr>
            <w:r>
              <w:rPr>
                <w:rFonts w:ascii="Times New Roman" w:hAnsi="Times New Roman" w:cs="Times New Roman"/>
                <w:b/>
                <w:bCs/>
                <w:sz w:val="24"/>
                <w:szCs w:val="24"/>
              </w:rPr>
              <w:t>GRAND TOTAL</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421D5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D55" w:rsidRDefault="00D4786A" w:rsidP="00F77E48">
            <w:pPr>
              <w:jc w:val="right"/>
              <w:rPr>
                <w:rFonts w:ascii="Times New Roman" w:hAnsi="Times New Roman" w:cs="Times New Roman"/>
                <w:b/>
                <w:bCs/>
                <w:sz w:val="24"/>
                <w:szCs w:val="24"/>
              </w:rPr>
            </w:pPr>
            <w:r>
              <w:rPr>
                <w:rFonts w:ascii="Times New Roman" w:hAnsi="Times New Roman" w:cs="Times New Roman"/>
                <w:b/>
                <w:bCs/>
                <w:sz w:val="24"/>
                <w:szCs w:val="24"/>
              </w:rPr>
              <w:t>14</w:t>
            </w:r>
            <w:r w:rsidR="008D47C3">
              <w:rPr>
                <w:rFonts w:ascii="Times New Roman" w:hAnsi="Times New Roman" w:cs="Times New Roman"/>
                <w:b/>
                <w:bCs/>
                <w:sz w:val="24"/>
                <w:szCs w:val="24"/>
              </w:rPr>
              <w:t>6,257</w:t>
            </w:r>
          </w:p>
        </w:tc>
      </w:tr>
    </w:tbl>
    <w:p w:rsidR="006632F5" w:rsidRDefault="006632F5" w:rsidP="006632F5">
      <w:pPr>
        <w:autoSpaceDE w:val="0"/>
        <w:autoSpaceDN w:val="0"/>
        <w:adjustRightInd w:val="0"/>
        <w:spacing w:after="0"/>
        <w:rPr>
          <w:rFonts w:ascii="Times New Roman" w:hAnsi="Times New Roman" w:cs="Times New Roman"/>
          <w:sz w:val="24"/>
          <w:szCs w:val="24"/>
        </w:rPr>
      </w:pPr>
    </w:p>
    <w:p w:rsidR="006E0C66" w:rsidRPr="007F5F79" w:rsidRDefault="006E0C66" w:rsidP="006632F5">
      <w:pPr>
        <w:autoSpaceDE w:val="0"/>
        <w:autoSpaceDN w:val="0"/>
        <w:adjustRightInd w:val="0"/>
        <w:spacing w:after="0"/>
        <w:rPr>
          <w:rFonts w:ascii="Times New Roman" w:hAnsi="Times New Roman" w:cs="Times New Roman"/>
          <w:sz w:val="24"/>
          <w:szCs w:val="24"/>
        </w:rPr>
      </w:pPr>
    </w:p>
    <w:p w:rsidR="006632F5" w:rsidRPr="007F5F79" w:rsidRDefault="006632F5" w:rsidP="006632F5">
      <w:pPr>
        <w:autoSpaceDE w:val="0"/>
        <w:autoSpaceDN w:val="0"/>
        <w:adjustRightInd w:val="0"/>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68"/>
        <w:gridCol w:w="2448"/>
      </w:tblGrid>
      <w:tr w:rsidR="003C6FBE" w:rsidTr="003C6FBE">
        <w:tc>
          <w:tcPr>
            <w:tcW w:w="8568" w:type="dxa"/>
          </w:tcPr>
          <w:p w:rsidR="003C6FBE" w:rsidRDefault="003C6FBE"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TRAVEL COSTS DETAILED</w:t>
            </w:r>
          </w:p>
        </w:tc>
        <w:tc>
          <w:tcPr>
            <w:tcW w:w="2448" w:type="dxa"/>
          </w:tcPr>
          <w:p w:rsidR="003C6FBE" w:rsidRDefault="003C6FBE" w:rsidP="006632F5">
            <w:pPr>
              <w:autoSpaceDE w:val="0"/>
              <w:autoSpaceDN w:val="0"/>
              <w:adjustRightInd w:val="0"/>
              <w:rPr>
                <w:rFonts w:ascii="Times New Roman" w:hAnsi="Times New Roman" w:cs="Times New Roman"/>
                <w:sz w:val="24"/>
                <w:szCs w:val="24"/>
              </w:rPr>
            </w:pPr>
          </w:p>
        </w:tc>
      </w:tr>
      <w:tr w:rsidR="003C6FBE" w:rsidTr="003C6FBE">
        <w:tc>
          <w:tcPr>
            <w:tcW w:w="8568" w:type="dxa"/>
          </w:tcPr>
          <w:p w:rsidR="003C6FBE" w:rsidRDefault="003C6FBE" w:rsidP="006632F5">
            <w:pPr>
              <w:autoSpaceDE w:val="0"/>
              <w:autoSpaceDN w:val="0"/>
              <w:adjustRightInd w:val="0"/>
              <w:rPr>
                <w:rFonts w:ascii="Times New Roman" w:hAnsi="Times New Roman" w:cs="Times New Roman"/>
                <w:sz w:val="24"/>
                <w:szCs w:val="24"/>
              </w:rPr>
            </w:pPr>
          </w:p>
        </w:tc>
        <w:tc>
          <w:tcPr>
            <w:tcW w:w="2448" w:type="dxa"/>
          </w:tcPr>
          <w:p w:rsidR="003C6FBE" w:rsidRDefault="003C6FBE" w:rsidP="006632F5">
            <w:pPr>
              <w:autoSpaceDE w:val="0"/>
              <w:autoSpaceDN w:val="0"/>
              <w:adjustRightInd w:val="0"/>
              <w:rPr>
                <w:rFonts w:ascii="Times New Roman" w:hAnsi="Times New Roman" w:cs="Times New Roman"/>
                <w:sz w:val="24"/>
                <w:szCs w:val="24"/>
              </w:rPr>
            </w:pPr>
          </w:p>
        </w:tc>
      </w:tr>
      <w:tr w:rsidR="003C6FBE" w:rsidTr="003C6FBE">
        <w:tc>
          <w:tcPr>
            <w:tcW w:w="8568" w:type="dxa"/>
          </w:tcPr>
          <w:p w:rsidR="003C6FBE" w:rsidRDefault="003C6FBE"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Mesa Verde National Park to  Tucson AZ and return  (2 trips)</w:t>
            </w:r>
          </w:p>
        </w:tc>
        <w:tc>
          <w:tcPr>
            <w:tcW w:w="2448" w:type="dxa"/>
          </w:tcPr>
          <w:p w:rsidR="003C6FBE" w:rsidRDefault="003C6FBE" w:rsidP="006632F5">
            <w:pPr>
              <w:autoSpaceDE w:val="0"/>
              <w:autoSpaceDN w:val="0"/>
              <w:adjustRightInd w:val="0"/>
              <w:rPr>
                <w:rFonts w:ascii="Times New Roman" w:hAnsi="Times New Roman" w:cs="Times New Roman"/>
                <w:sz w:val="24"/>
                <w:szCs w:val="24"/>
              </w:rPr>
            </w:pPr>
          </w:p>
        </w:tc>
      </w:tr>
      <w:tr w:rsidR="003C6FBE" w:rsidTr="003C6FBE">
        <w:tc>
          <w:tcPr>
            <w:tcW w:w="8568" w:type="dxa"/>
          </w:tcPr>
          <w:p w:rsidR="003C6FBE" w:rsidRDefault="003C6FBE"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Lodging </w:t>
            </w:r>
            <w:r w:rsidR="00BB7725">
              <w:rPr>
                <w:rFonts w:ascii="Times New Roman" w:hAnsi="Times New Roman" w:cs="Times New Roman"/>
                <w:sz w:val="24"/>
                <w:szCs w:val="24"/>
              </w:rPr>
              <w:t>(5 nights @ $101/night x 2 trips)</w:t>
            </w:r>
          </w:p>
        </w:tc>
        <w:tc>
          <w:tcPr>
            <w:tcW w:w="2448" w:type="dxa"/>
          </w:tcPr>
          <w:p w:rsidR="003C6FBE" w:rsidRDefault="00BB7725"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$1,010.00</w:t>
            </w:r>
          </w:p>
        </w:tc>
      </w:tr>
      <w:tr w:rsidR="003C6FBE" w:rsidTr="003C6FBE">
        <w:tc>
          <w:tcPr>
            <w:tcW w:w="8568" w:type="dxa"/>
          </w:tcPr>
          <w:p w:rsidR="003C6FBE" w:rsidRDefault="003C6FBE"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Per Diem</w:t>
            </w:r>
            <w:r w:rsidR="00BB7725">
              <w:rPr>
                <w:rFonts w:ascii="Times New Roman" w:hAnsi="Times New Roman" w:cs="Times New Roman"/>
                <w:sz w:val="24"/>
                <w:szCs w:val="24"/>
              </w:rPr>
              <w:t xml:space="preserve"> (6 days @ $66/day x 2 trips)</w:t>
            </w:r>
          </w:p>
        </w:tc>
        <w:tc>
          <w:tcPr>
            <w:tcW w:w="2448" w:type="dxa"/>
          </w:tcPr>
          <w:p w:rsidR="003C6FBE" w:rsidRDefault="00BB7725"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792.00</w:t>
            </w:r>
          </w:p>
        </w:tc>
      </w:tr>
      <w:tr w:rsidR="003C6FBE" w:rsidTr="003C6FBE">
        <w:tc>
          <w:tcPr>
            <w:tcW w:w="8568" w:type="dxa"/>
          </w:tcPr>
          <w:p w:rsidR="003C6FBE" w:rsidRDefault="003C6FBE" w:rsidP="00BB77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Personal vehicle, 2,1</w:t>
            </w:r>
            <w:r w:rsidR="00BB7725">
              <w:rPr>
                <w:rFonts w:ascii="Times New Roman" w:hAnsi="Times New Roman" w:cs="Times New Roman"/>
                <w:sz w:val="24"/>
                <w:szCs w:val="24"/>
              </w:rPr>
              <w:t>3</w:t>
            </w:r>
            <w:r>
              <w:rPr>
                <w:rFonts w:ascii="Times New Roman" w:hAnsi="Times New Roman" w:cs="Times New Roman"/>
                <w:sz w:val="24"/>
                <w:szCs w:val="24"/>
              </w:rPr>
              <w:t>8 miles (10</w:t>
            </w:r>
            <w:r w:rsidR="00BB7725">
              <w:rPr>
                <w:rFonts w:ascii="Times New Roman" w:hAnsi="Times New Roman" w:cs="Times New Roman"/>
                <w:sz w:val="24"/>
                <w:szCs w:val="24"/>
              </w:rPr>
              <w:t>6</w:t>
            </w:r>
            <w:r>
              <w:rPr>
                <w:rFonts w:ascii="Times New Roman" w:hAnsi="Times New Roman" w:cs="Times New Roman"/>
                <w:sz w:val="24"/>
                <w:szCs w:val="24"/>
              </w:rPr>
              <w:t>9 miles/trip) @ $.56/mile</w:t>
            </w:r>
          </w:p>
        </w:tc>
        <w:tc>
          <w:tcPr>
            <w:tcW w:w="2448" w:type="dxa"/>
          </w:tcPr>
          <w:p w:rsidR="003C6FBE" w:rsidRDefault="006E0C66" w:rsidP="00BB77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C6FBE">
              <w:rPr>
                <w:rFonts w:ascii="Times New Roman" w:hAnsi="Times New Roman" w:cs="Times New Roman"/>
                <w:sz w:val="24"/>
                <w:szCs w:val="24"/>
              </w:rPr>
              <w:t>1</w:t>
            </w:r>
            <w:r>
              <w:rPr>
                <w:rFonts w:ascii="Times New Roman" w:hAnsi="Times New Roman" w:cs="Times New Roman"/>
                <w:sz w:val="24"/>
                <w:szCs w:val="24"/>
              </w:rPr>
              <w:t>,</w:t>
            </w:r>
            <w:r w:rsidR="00BB7725">
              <w:rPr>
                <w:rFonts w:ascii="Times New Roman" w:hAnsi="Times New Roman" w:cs="Times New Roman"/>
                <w:sz w:val="24"/>
                <w:szCs w:val="24"/>
              </w:rPr>
              <w:t>198</w:t>
            </w:r>
            <w:r>
              <w:rPr>
                <w:rFonts w:ascii="Times New Roman" w:hAnsi="Times New Roman" w:cs="Times New Roman"/>
                <w:sz w:val="24"/>
                <w:szCs w:val="24"/>
              </w:rPr>
              <w:t>.00</w:t>
            </w:r>
          </w:p>
        </w:tc>
      </w:tr>
      <w:tr w:rsidR="003C6FBE" w:rsidTr="003C6FBE">
        <w:tc>
          <w:tcPr>
            <w:tcW w:w="8568" w:type="dxa"/>
          </w:tcPr>
          <w:p w:rsidR="003C6FBE" w:rsidRDefault="003C6FBE" w:rsidP="006632F5">
            <w:pPr>
              <w:autoSpaceDE w:val="0"/>
              <w:autoSpaceDN w:val="0"/>
              <w:adjustRightInd w:val="0"/>
              <w:rPr>
                <w:rFonts w:ascii="Times New Roman" w:hAnsi="Times New Roman" w:cs="Times New Roman"/>
                <w:sz w:val="24"/>
                <w:szCs w:val="24"/>
              </w:rPr>
            </w:pPr>
          </w:p>
        </w:tc>
        <w:tc>
          <w:tcPr>
            <w:tcW w:w="2448" w:type="dxa"/>
          </w:tcPr>
          <w:p w:rsidR="003C6FBE" w:rsidRDefault="003C6FBE" w:rsidP="006632F5">
            <w:pPr>
              <w:autoSpaceDE w:val="0"/>
              <w:autoSpaceDN w:val="0"/>
              <w:adjustRightInd w:val="0"/>
              <w:rPr>
                <w:rFonts w:ascii="Times New Roman" w:hAnsi="Times New Roman" w:cs="Times New Roman"/>
                <w:sz w:val="24"/>
                <w:szCs w:val="24"/>
              </w:rPr>
            </w:pPr>
          </w:p>
        </w:tc>
      </w:tr>
      <w:tr w:rsidR="003C6FBE" w:rsidTr="003C6FBE">
        <w:tc>
          <w:tcPr>
            <w:tcW w:w="8568" w:type="dxa"/>
          </w:tcPr>
          <w:p w:rsidR="003C6FBE" w:rsidRDefault="003C6FBE"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Tucson AZ to Canyon de </w:t>
            </w:r>
            <w:proofErr w:type="spellStart"/>
            <w:r>
              <w:rPr>
                <w:rFonts w:ascii="Times New Roman" w:hAnsi="Times New Roman" w:cs="Times New Roman"/>
                <w:sz w:val="24"/>
                <w:szCs w:val="24"/>
              </w:rPr>
              <w:t>Chelly</w:t>
            </w:r>
            <w:proofErr w:type="spellEnd"/>
            <w:r>
              <w:rPr>
                <w:rFonts w:ascii="Times New Roman" w:hAnsi="Times New Roman" w:cs="Times New Roman"/>
                <w:sz w:val="24"/>
                <w:szCs w:val="24"/>
              </w:rPr>
              <w:t xml:space="preserve"> National Monument and return (accompanying NPS staff in government vehicle</w:t>
            </w:r>
          </w:p>
        </w:tc>
        <w:tc>
          <w:tcPr>
            <w:tcW w:w="2448" w:type="dxa"/>
          </w:tcPr>
          <w:p w:rsidR="003C6FBE" w:rsidRDefault="003C6FBE" w:rsidP="006632F5">
            <w:pPr>
              <w:autoSpaceDE w:val="0"/>
              <w:autoSpaceDN w:val="0"/>
              <w:adjustRightInd w:val="0"/>
              <w:rPr>
                <w:rFonts w:ascii="Times New Roman" w:hAnsi="Times New Roman" w:cs="Times New Roman"/>
                <w:sz w:val="24"/>
                <w:szCs w:val="24"/>
              </w:rPr>
            </w:pPr>
          </w:p>
        </w:tc>
      </w:tr>
      <w:tr w:rsidR="003C6FBE" w:rsidTr="003C6FBE">
        <w:tc>
          <w:tcPr>
            <w:tcW w:w="8568" w:type="dxa"/>
          </w:tcPr>
          <w:p w:rsidR="003C6FBE" w:rsidRDefault="006E0C66"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Lodging ($100/night for 3 nights)</w:t>
            </w:r>
          </w:p>
        </w:tc>
        <w:tc>
          <w:tcPr>
            <w:tcW w:w="2448" w:type="dxa"/>
          </w:tcPr>
          <w:p w:rsidR="006E0C66" w:rsidRDefault="006E0C66"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300.00</w:t>
            </w:r>
          </w:p>
        </w:tc>
      </w:tr>
      <w:tr w:rsidR="003C6FBE" w:rsidTr="003C6FBE">
        <w:tc>
          <w:tcPr>
            <w:tcW w:w="8568" w:type="dxa"/>
          </w:tcPr>
          <w:p w:rsidR="003C6FBE" w:rsidRDefault="006E0C66"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Per Diem ($46/day for 5 days)</w:t>
            </w:r>
          </w:p>
        </w:tc>
        <w:tc>
          <w:tcPr>
            <w:tcW w:w="2448" w:type="dxa"/>
          </w:tcPr>
          <w:p w:rsidR="003C6FBE" w:rsidRDefault="006E0C66"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230.00</w:t>
            </w:r>
          </w:p>
        </w:tc>
      </w:tr>
      <w:tr w:rsidR="006E0C66" w:rsidTr="003C6FBE">
        <w:tc>
          <w:tcPr>
            <w:tcW w:w="8568" w:type="dxa"/>
          </w:tcPr>
          <w:p w:rsidR="006E0C66" w:rsidRDefault="006E0C66" w:rsidP="006632F5">
            <w:pPr>
              <w:autoSpaceDE w:val="0"/>
              <w:autoSpaceDN w:val="0"/>
              <w:adjustRightInd w:val="0"/>
              <w:rPr>
                <w:rFonts w:ascii="Times New Roman" w:hAnsi="Times New Roman" w:cs="Times New Roman"/>
                <w:sz w:val="24"/>
                <w:szCs w:val="24"/>
              </w:rPr>
            </w:pPr>
          </w:p>
        </w:tc>
        <w:tc>
          <w:tcPr>
            <w:tcW w:w="2448" w:type="dxa"/>
          </w:tcPr>
          <w:p w:rsidR="006E0C66" w:rsidRDefault="006E0C66" w:rsidP="006632F5">
            <w:pPr>
              <w:autoSpaceDE w:val="0"/>
              <w:autoSpaceDN w:val="0"/>
              <w:adjustRightInd w:val="0"/>
              <w:rPr>
                <w:rFonts w:ascii="Times New Roman" w:hAnsi="Times New Roman" w:cs="Times New Roman"/>
                <w:sz w:val="24"/>
                <w:szCs w:val="24"/>
              </w:rPr>
            </w:pPr>
          </w:p>
        </w:tc>
      </w:tr>
      <w:tr w:rsidR="006E0C66" w:rsidTr="003C6FBE">
        <w:tc>
          <w:tcPr>
            <w:tcW w:w="8568" w:type="dxa"/>
          </w:tcPr>
          <w:p w:rsidR="006E0C66" w:rsidRDefault="006E0C66"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Travel</w:t>
            </w:r>
          </w:p>
        </w:tc>
        <w:tc>
          <w:tcPr>
            <w:tcW w:w="2448" w:type="dxa"/>
          </w:tcPr>
          <w:p w:rsidR="006E0C66" w:rsidRDefault="006E0C66" w:rsidP="00663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$3,530.00</w:t>
            </w:r>
          </w:p>
        </w:tc>
      </w:tr>
    </w:tbl>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54" w:rsidRDefault="00587754" w:rsidP="00F63822">
      <w:pPr>
        <w:spacing w:after="0" w:line="240" w:lineRule="auto"/>
      </w:pPr>
      <w:r>
        <w:separator/>
      </w:r>
    </w:p>
  </w:endnote>
  <w:endnote w:type="continuationSeparator" w:id="0">
    <w:p w:rsidR="00587754" w:rsidRDefault="00587754"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DE224D">
          <w:rPr>
            <w:noProof/>
          </w:rPr>
          <w:t>2</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54" w:rsidRDefault="00587754" w:rsidP="00F63822">
      <w:pPr>
        <w:spacing w:after="0" w:line="240" w:lineRule="auto"/>
      </w:pPr>
      <w:r>
        <w:separator/>
      </w:r>
    </w:p>
  </w:footnote>
  <w:footnote w:type="continuationSeparator" w:id="0">
    <w:p w:rsidR="00587754" w:rsidRDefault="00587754"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CC7"/>
    <w:multiLevelType w:val="hybridMultilevel"/>
    <w:tmpl w:val="49223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1568"/>
    <w:multiLevelType w:val="hybridMultilevel"/>
    <w:tmpl w:val="BB28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B22F0"/>
    <w:multiLevelType w:val="hybridMultilevel"/>
    <w:tmpl w:val="0908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2AA5"/>
    <w:rsid w:val="00023570"/>
    <w:rsid w:val="00026787"/>
    <w:rsid w:val="000301BC"/>
    <w:rsid w:val="00033C83"/>
    <w:rsid w:val="00037CE6"/>
    <w:rsid w:val="00041CAC"/>
    <w:rsid w:val="00062795"/>
    <w:rsid w:val="00064FDB"/>
    <w:rsid w:val="000A22A7"/>
    <w:rsid w:val="000A36B1"/>
    <w:rsid w:val="000F21DC"/>
    <w:rsid w:val="00111290"/>
    <w:rsid w:val="00121EEF"/>
    <w:rsid w:val="0014620B"/>
    <w:rsid w:val="00157480"/>
    <w:rsid w:val="00162634"/>
    <w:rsid w:val="001749D9"/>
    <w:rsid w:val="00174BE2"/>
    <w:rsid w:val="001868B9"/>
    <w:rsid w:val="00187567"/>
    <w:rsid w:val="00194BFA"/>
    <w:rsid w:val="001A2044"/>
    <w:rsid w:val="001B582D"/>
    <w:rsid w:val="001D6D00"/>
    <w:rsid w:val="001E2332"/>
    <w:rsid w:val="002065C4"/>
    <w:rsid w:val="00210B66"/>
    <w:rsid w:val="00217D16"/>
    <w:rsid w:val="002237BF"/>
    <w:rsid w:val="0024678F"/>
    <w:rsid w:val="002477C3"/>
    <w:rsid w:val="00263227"/>
    <w:rsid w:val="0027735F"/>
    <w:rsid w:val="002B4A7F"/>
    <w:rsid w:val="002D3342"/>
    <w:rsid w:val="002D7D45"/>
    <w:rsid w:val="002E659F"/>
    <w:rsid w:val="002F4AC6"/>
    <w:rsid w:val="00316DF9"/>
    <w:rsid w:val="0031777F"/>
    <w:rsid w:val="003267E5"/>
    <w:rsid w:val="003326EE"/>
    <w:rsid w:val="00344F2F"/>
    <w:rsid w:val="003C3D5C"/>
    <w:rsid w:val="003C6FBE"/>
    <w:rsid w:val="003D287D"/>
    <w:rsid w:val="003D3E4F"/>
    <w:rsid w:val="003D3FDB"/>
    <w:rsid w:val="003E2C0F"/>
    <w:rsid w:val="00413C7D"/>
    <w:rsid w:val="00421D55"/>
    <w:rsid w:val="00435A26"/>
    <w:rsid w:val="0046583A"/>
    <w:rsid w:val="00481BAA"/>
    <w:rsid w:val="00487C85"/>
    <w:rsid w:val="00494AC3"/>
    <w:rsid w:val="004A1C60"/>
    <w:rsid w:val="004C1B99"/>
    <w:rsid w:val="004D5A8F"/>
    <w:rsid w:val="004E3439"/>
    <w:rsid w:val="004F5A2B"/>
    <w:rsid w:val="004F6D50"/>
    <w:rsid w:val="00502909"/>
    <w:rsid w:val="00510968"/>
    <w:rsid w:val="00524FA8"/>
    <w:rsid w:val="0053087F"/>
    <w:rsid w:val="00532496"/>
    <w:rsid w:val="005352D0"/>
    <w:rsid w:val="00535B03"/>
    <w:rsid w:val="00536F11"/>
    <w:rsid w:val="005422C2"/>
    <w:rsid w:val="0056303F"/>
    <w:rsid w:val="005667AC"/>
    <w:rsid w:val="00587754"/>
    <w:rsid w:val="005B260C"/>
    <w:rsid w:val="005C4689"/>
    <w:rsid w:val="005E72B1"/>
    <w:rsid w:val="005F0596"/>
    <w:rsid w:val="005F3B76"/>
    <w:rsid w:val="00641903"/>
    <w:rsid w:val="0064482F"/>
    <w:rsid w:val="006474A5"/>
    <w:rsid w:val="0065108C"/>
    <w:rsid w:val="00656C75"/>
    <w:rsid w:val="00657BFA"/>
    <w:rsid w:val="006632F5"/>
    <w:rsid w:val="00670ECB"/>
    <w:rsid w:val="00677FB8"/>
    <w:rsid w:val="006812ED"/>
    <w:rsid w:val="00697BA7"/>
    <w:rsid w:val="006A3FC3"/>
    <w:rsid w:val="006B3208"/>
    <w:rsid w:val="006B4B8C"/>
    <w:rsid w:val="006E0C66"/>
    <w:rsid w:val="00705086"/>
    <w:rsid w:val="007271A0"/>
    <w:rsid w:val="0075622F"/>
    <w:rsid w:val="00757785"/>
    <w:rsid w:val="00760301"/>
    <w:rsid w:val="00760CE3"/>
    <w:rsid w:val="00763EF4"/>
    <w:rsid w:val="00764BB4"/>
    <w:rsid w:val="0078132F"/>
    <w:rsid w:val="007839A5"/>
    <w:rsid w:val="0078493B"/>
    <w:rsid w:val="00787E2E"/>
    <w:rsid w:val="007B170F"/>
    <w:rsid w:val="007B3292"/>
    <w:rsid w:val="007C50FF"/>
    <w:rsid w:val="007F1E15"/>
    <w:rsid w:val="007F5F79"/>
    <w:rsid w:val="007F6804"/>
    <w:rsid w:val="007F76A5"/>
    <w:rsid w:val="00801E53"/>
    <w:rsid w:val="008175E7"/>
    <w:rsid w:val="0084243C"/>
    <w:rsid w:val="00845E31"/>
    <w:rsid w:val="00852F76"/>
    <w:rsid w:val="00867546"/>
    <w:rsid w:val="00881393"/>
    <w:rsid w:val="008A538D"/>
    <w:rsid w:val="008B7393"/>
    <w:rsid w:val="008C0A8E"/>
    <w:rsid w:val="008D21DA"/>
    <w:rsid w:val="008D47C3"/>
    <w:rsid w:val="008D4FF0"/>
    <w:rsid w:val="008D7202"/>
    <w:rsid w:val="008F232A"/>
    <w:rsid w:val="008F354D"/>
    <w:rsid w:val="00916BEB"/>
    <w:rsid w:val="009274F0"/>
    <w:rsid w:val="00931A32"/>
    <w:rsid w:val="0093254F"/>
    <w:rsid w:val="00944936"/>
    <w:rsid w:val="009604CD"/>
    <w:rsid w:val="00961FDF"/>
    <w:rsid w:val="00990361"/>
    <w:rsid w:val="00994E3C"/>
    <w:rsid w:val="009A258F"/>
    <w:rsid w:val="009A52EC"/>
    <w:rsid w:val="009A5817"/>
    <w:rsid w:val="009C4BC7"/>
    <w:rsid w:val="009D293B"/>
    <w:rsid w:val="009F4195"/>
    <w:rsid w:val="00A00052"/>
    <w:rsid w:val="00A00333"/>
    <w:rsid w:val="00A035B6"/>
    <w:rsid w:val="00A124C5"/>
    <w:rsid w:val="00A21E7A"/>
    <w:rsid w:val="00A247E4"/>
    <w:rsid w:val="00A25E1C"/>
    <w:rsid w:val="00A3208E"/>
    <w:rsid w:val="00A32A3F"/>
    <w:rsid w:val="00A612A2"/>
    <w:rsid w:val="00A615B5"/>
    <w:rsid w:val="00A67DAD"/>
    <w:rsid w:val="00A83B6A"/>
    <w:rsid w:val="00A85BCB"/>
    <w:rsid w:val="00AA15DC"/>
    <w:rsid w:val="00AA297C"/>
    <w:rsid w:val="00AB4F17"/>
    <w:rsid w:val="00AB63AD"/>
    <w:rsid w:val="00AD29B6"/>
    <w:rsid w:val="00AD304D"/>
    <w:rsid w:val="00AE33E0"/>
    <w:rsid w:val="00AE6CCE"/>
    <w:rsid w:val="00B01CAF"/>
    <w:rsid w:val="00B0238A"/>
    <w:rsid w:val="00B03C44"/>
    <w:rsid w:val="00B22C88"/>
    <w:rsid w:val="00B24CD2"/>
    <w:rsid w:val="00B251D9"/>
    <w:rsid w:val="00B34E0F"/>
    <w:rsid w:val="00B46DB2"/>
    <w:rsid w:val="00B5530A"/>
    <w:rsid w:val="00B82BDE"/>
    <w:rsid w:val="00B83BA1"/>
    <w:rsid w:val="00BA68AC"/>
    <w:rsid w:val="00BB7725"/>
    <w:rsid w:val="00BC1FD7"/>
    <w:rsid w:val="00BD6F7D"/>
    <w:rsid w:val="00BF55D7"/>
    <w:rsid w:val="00C06806"/>
    <w:rsid w:val="00C17485"/>
    <w:rsid w:val="00C36FC2"/>
    <w:rsid w:val="00C40F04"/>
    <w:rsid w:val="00C42807"/>
    <w:rsid w:val="00C4435F"/>
    <w:rsid w:val="00C55FFB"/>
    <w:rsid w:val="00C6738D"/>
    <w:rsid w:val="00C7709D"/>
    <w:rsid w:val="00C82520"/>
    <w:rsid w:val="00C910A0"/>
    <w:rsid w:val="00C93CD5"/>
    <w:rsid w:val="00CA357F"/>
    <w:rsid w:val="00CA61C8"/>
    <w:rsid w:val="00CB18C8"/>
    <w:rsid w:val="00CD4B0C"/>
    <w:rsid w:val="00CF72D2"/>
    <w:rsid w:val="00D00480"/>
    <w:rsid w:val="00D21A9A"/>
    <w:rsid w:val="00D2322E"/>
    <w:rsid w:val="00D41F8F"/>
    <w:rsid w:val="00D4786A"/>
    <w:rsid w:val="00D54290"/>
    <w:rsid w:val="00D65267"/>
    <w:rsid w:val="00D713FA"/>
    <w:rsid w:val="00D81825"/>
    <w:rsid w:val="00D835C6"/>
    <w:rsid w:val="00D8787D"/>
    <w:rsid w:val="00D960E0"/>
    <w:rsid w:val="00DA1B8F"/>
    <w:rsid w:val="00DA7883"/>
    <w:rsid w:val="00DC35CC"/>
    <w:rsid w:val="00DE224D"/>
    <w:rsid w:val="00E009DB"/>
    <w:rsid w:val="00E02553"/>
    <w:rsid w:val="00E21BDE"/>
    <w:rsid w:val="00E225F1"/>
    <w:rsid w:val="00E34D4B"/>
    <w:rsid w:val="00E74585"/>
    <w:rsid w:val="00E82B50"/>
    <w:rsid w:val="00E94C58"/>
    <w:rsid w:val="00EB0EB5"/>
    <w:rsid w:val="00ED45D4"/>
    <w:rsid w:val="00F15D40"/>
    <w:rsid w:val="00F16A77"/>
    <w:rsid w:val="00F20993"/>
    <w:rsid w:val="00F22609"/>
    <w:rsid w:val="00F45A20"/>
    <w:rsid w:val="00F62807"/>
    <w:rsid w:val="00F63822"/>
    <w:rsid w:val="00F77E48"/>
    <w:rsid w:val="00F90490"/>
    <w:rsid w:val="00F914FA"/>
    <w:rsid w:val="00F94CA0"/>
    <w:rsid w:val="00F96905"/>
    <w:rsid w:val="00FA4D55"/>
    <w:rsid w:val="00FB0679"/>
    <w:rsid w:val="00FB5AE4"/>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1199856607">
      <w:bodyDiv w:val="1"/>
      <w:marLeft w:val="0"/>
      <w:marRight w:val="0"/>
      <w:marTop w:val="0"/>
      <w:marBottom w:val="0"/>
      <w:divBdr>
        <w:top w:val="none" w:sz="0" w:space="0" w:color="auto"/>
        <w:left w:val="none" w:sz="0" w:space="0" w:color="auto"/>
        <w:bottom w:val="none" w:sz="0" w:space="0" w:color="auto"/>
        <w:right w:val="none" w:sz="0" w:space="0" w:color="auto"/>
      </w:divBdr>
    </w:div>
    <w:div w:id="1807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f_rodeffer@np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lynn_mitchell@nps.gov" TargetMode="External"/><Relationship Id="rId17" Type="http://schemas.openxmlformats.org/officeDocument/2006/relationships/hyperlink" Target="mailto:linda_webb@contractor.nps.gov" TargetMode="External"/><Relationship Id="rId2" Type="http://schemas.openxmlformats.org/officeDocument/2006/relationships/numbering" Target="numbering.xml"/><Relationship Id="rId16" Type="http://schemas.openxmlformats.org/officeDocument/2006/relationships/hyperlink" Target="mailto:kelly_adams@np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nsor@email.arizona.edu" TargetMode="External"/><Relationship Id="rId5" Type="http://schemas.openxmlformats.org/officeDocument/2006/relationships/settings" Target="settings.xml"/><Relationship Id="rId15" Type="http://schemas.openxmlformats.org/officeDocument/2006/relationships/hyperlink" Target="mailto:todd_chaudhry@nps.gov" TargetMode="Externa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tthew_a_smith@nps.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
      <w:docPartPr>
        <w:name w:val="44E2F2BCFEEF45A482019D474B208453"/>
        <w:category>
          <w:name w:val="General"/>
          <w:gallery w:val="placeholder"/>
        </w:category>
        <w:types>
          <w:type w:val="bbPlcHdr"/>
        </w:types>
        <w:behaviors>
          <w:behavior w:val="content"/>
        </w:behaviors>
        <w:guid w:val="{C8339954-E843-4998-BE71-8D58F1764098}"/>
      </w:docPartPr>
      <w:docPartBody>
        <w:p w:rsidR="000220AE" w:rsidRDefault="003D62FD" w:rsidP="003D62FD">
          <w:pPr>
            <w:pStyle w:val="44E2F2BCFEEF45A482019D474B208453"/>
          </w:pPr>
          <w:r w:rsidRPr="00406B41">
            <w:rPr>
              <w:rStyle w:val="PlaceholderText"/>
              <w:rFonts w:ascii="Times New Roman" w:hAnsi="Times New Roman"/>
              <w:sz w:val="24"/>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220AE"/>
    <w:rsid w:val="00045A2A"/>
    <w:rsid w:val="00057071"/>
    <w:rsid w:val="000A6357"/>
    <w:rsid w:val="00123810"/>
    <w:rsid w:val="001F63B0"/>
    <w:rsid w:val="00235AE7"/>
    <w:rsid w:val="00294EBE"/>
    <w:rsid w:val="002A23E4"/>
    <w:rsid w:val="0033752C"/>
    <w:rsid w:val="003378AF"/>
    <w:rsid w:val="00356416"/>
    <w:rsid w:val="003633C2"/>
    <w:rsid w:val="00385E66"/>
    <w:rsid w:val="003D4B71"/>
    <w:rsid w:val="003D62FD"/>
    <w:rsid w:val="003F50B3"/>
    <w:rsid w:val="004132C3"/>
    <w:rsid w:val="004546EF"/>
    <w:rsid w:val="00460CA4"/>
    <w:rsid w:val="004C7673"/>
    <w:rsid w:val="004D1B7C"/>
    <w:rsid w:val="0052145A"/>
    <w:rsid w:val="005F56BF"/>
    <w:rsid w:val="006848BD"/>
    <w:rsid w:val="00724A1B"/>
    <w:rsid w:val="00795B65"/>
    <w:rsid w:val="007A3EBB"/>
    <w:rsid w:val="008A6000"/>
    <w:rsid w:val="008B6ACE"/>
    <w:rsid w:val="00953037"/>
    <w:rsid w:val="00961B9C"/>
    <w:rsid w:val="00986A6D"/>
    <w:rsid w:val="00986DB3"/>
    <w:rsid w:val="009E5C5C"/>
    <w:rsid w:val="00B360B8"/>
    <w:rsid w:val="00BB2AE4"/>
    <w:rsid w:val="00C33447"/>
    <w:rsid w:val="00C35641"/>
    <w:rsid w:val="00DC6089"/>
    <w:rsid w:val="00E40BF5"/>
    <w:rsid w:val="00E55E26"/>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2FD"/>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 w:type="paragraph" w:customStyle="1" w:styleId="FA6CD742CD2D4F6581F282388BB79E93">
    <w:name w:val="FA6CD742CD2D4F6581F282388BB79E93"/>
    <w:rsid w:val="003D62FD"/>
  </w:style>
  <w:style w:type="paragraph" w:customStyle="1" w:styleId="44E2F2BCFEEF45A482019D474B208453">
    <w:name w:val="44E2F2BCFEEF45A482019D474B208453"/>
    <w:rsid w:val="003D62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4D90-DE75-49A1-B5CA-EF4972AB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5</cp:revision>
  <cp:lastPrinted>2014-06-19T21:48:00Z</cp:lastPrinted>
  <dcterms:created xsi:type="dcterms:W3CDTF">2014-06-20T21:27:00Z</dcterms:created>
  <dcterms:modified xsi:type="dcterms:W3CDTF">2014-07-30T21:41:00Z</dcterms:modified>
</cp:coreProperties>
</file>