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B5" w:rsidRPr="00837E7D" w:rsidRDefault="00A615B5" w:rsidP="00AE33E0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837E7D">
        <w:rPr>
          <w:rFonts w:ascii="Times New Roman" w:hAnsi="Times New Roman" w:cs="Times New Roman"/>
          <w:b/>
        </w:rPr>
        <w:t>PR</w:t>
      </w:r>
      <w:r w:rsidR="00E14FC3">
        <w:rPr>
          <w:rFonts w:ascii="Times New Roman" w:hAnsi="Times New Roman" w:cs="Times New Roman"/>
          <w:b/>
        </w:rPr>
        <w:t xml:space="preserve">: </w:t>
      </w:r>
      <w:r w:rsidR="00E14FC3" w:rsidRPr="00E14FC3">
        <w:rPr>
          <w:rFonts w:ascii="Times New Roman" w:hAnsi="Times New Roman" w:cs="Times New Roman"/>
        </w:rPr>
        <w:t>R1445110039</w:t>
      </w:r>
    </w:p>
    <w:p w:rsidR="00CA61C8" w:rsidRPr="00837E7D" w:rsidRDefault="00CA61C8" w:rsidP="00AE33E0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Award Number:</w:t>
      </w:r>
      <w:r w:rsidR="00760CE3" w:rsidRPr="00837E7D">
        <w:rPr>
          <w:rFonts w:ascii="Times New Roman" w:hAnsi="Times New Roman" w:cs="Times New Roman"/>
        </w:rPr>
        <w:t xml:space="preserve"> </w:t>
      </w:r>
      <w:r w:rsidR="00E14FC3">
        <w:rPr>
          <w:rFonts w:ascii="Times New Roman" w:hAnsi="Times New Roman" w:cs="Times New Roman"/>
        </w:rPr>
        <w:t xml:space="preserve"> </w:t>
      </w:r>
      <w:r w:rsidR="00E14FC3" w:rsidRPr="00E14FC3">
        <w:rPr>
          <w:rFonts w:ascii="Times New Roman" w:hAnsi="Times New Roman" w:cs="Times New Roman"/>
          <w:b/>
        </w:rPr>
        <w:t>P11AT10459   UAZCP-268</w:t>
      </w:r>
      <w:r w:rsidR="00760CE3" w:rsidRPr="00E14FC3">
        <w:rPr>
          <w:rFonts w:ascii="Times New Roman" w:hAnsi="Times New Roman" w:cs="Times New Roman"/>
          <w:b/>
        </w:rPr>
        <w:t xml:space="preserve">                                                                      </w:t>
      </w:r>
    </w:p>
    <w:p w:rsidR="00D41F8F" w:rsidRPr="00C37DC1" w:rsidRDefault="00502909" w:rsidP="00AE33E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37E7D">
        <w:rPr>
          <w:rFonts w:ascii="Times New Roman" w:hAnsi="Times New Roman" w:cs="Times New Roman"/>
          <w:b/>
        </w:rPr>
        <w:t>Park/NPS Unit:</w:t>
      </w:r>
      <w:r w:rsidR="002E615B">
        <w:rPr>
          <w:rFonts w:ascii="Times New Roman" w:hAnsi="Times New Roman" w:cs="Times New Roman"/>
          <w:b/>
        </w:rPr>
        <w:t xml:space="preserve"> </w:t>
      </w:r>
      <w:r w:rsidR="002E615B" w:rsidRPr="00C37DC1">
        <w:rPr>
          <w:rFonts w:ascii="Times New Roman" w:hAnsi="Times New Roman" w:cs="Times New Roman"/>
        </w:rPr>
        <w:t>Glen Canyon National Recreation Area</w:t>
      </w:r>
    </w:p>
    <w:p w:rsidR="00787E2E" w:rsidRPr="00C37DC1" w:rsidRDefault="00787E2E" w:rsidP="00787E2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37E7D">
        <w:rPr>
          <w:rFonts w:ascii="Times New Roman" w:hAnsi="Times New Roman" w:cs="Times New Roman"/>
          <w:b/>
        </w:rPr>
        <w:t>Title of Project:</w:t>
      </w:r>
      <w:r w:rsidR="002E615B">
        <w:rPr>
          <w:rFonts w:ascii="Times New Roman" w:hAnsi="Times New Roman" w:cs="Times New Roman"/>
          <w:b/>
        </w:rPr>
        <w:t xml:space="preserve"> </w:t>
      </w:r>
      <w:r w:rsidR="002E615B" w:rsidRPr="00C37DC1">
        <w:rPr>
          <w:rFonts w:ascii="Times New Roman" w:hAnsi="Times New Roman" w:cs="Times New Roman"/>
        </w:rPr>
        <w:t>Ethnographic Overview and Assessment</w:t>
      </w:r>
    </w:p>
    <w:p w:rsidR="005667AC" w:rsidRPr="00837E7D" w:rsidRDefault="005667AC" w:rsidP="005667A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667AC" w:rsidRPr="00837E7D" w:rsidRDefault="005667AC" w:rsidP="005667AC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Administered through the: (pick from drop down list):</w:t>
      </w:r>
      <w:r w:rsidRPr="00837E7D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5916613"/>
          <w:placeholder>
            <w:docPart w:val="2EE413C172054BD6AE2E2F25B07E60E8"/>
          </w:placeholder>
          <w:dropDownList>
            <w:listItem w:value="Choose an item."/>
            <w:listItem w:displayText="Colorado Plateau Cooperative Ecosystem Studies Unit Cooperative Agreement Number H1200-09-0005" w:value="Colorado Plateau Cooperative Ecosystem Studies Unit Cooperative Agreement Number H1200-09-0005"/>
            <w:listItem w:displayText="Desert Southwest Cooperative Ecosystem Studies Unit Cooperative Agreement Number H1200-10-0001" w:value="Desert Southwest Cooperative Ecosystem Studies Unit Cooperative Agreement Number H1200-10-0001"/>
            <w:listItem w:displayText="Rocky Mountains Cooperative Ecosystem Studies Unit Cooperative Agreement Number H1200-09-0004" w:value="Rocky Mountains Cooperative Ecosystem Studies Unit Cooperative Agreement Number H1200-09-0004"/>
          </w:dropDownList>
        </w:sdtPr>
        <w:sdtEndPr/>
        <w:sdtContent>
          <w:r w:rsidR="00633AE1">
            <w:rPr>
              <w:rFonts w:ascii="Times New Roman" w:hAnsi="Times New Roman" w:cs="Times New Roman"/>
            </w:rPr>
            <w:t>Colorado Plateau Cooperative Ecosystem Studies Unit Cooperative Agreement Number H1200-09-0005</w:t>
          </w:r>
        </w:sdtContent>
      </w:sdt>
    </w:p>
    <w:p w:rsidR="009A5817" w:rsidRPr="00837E7D" w:rsidRDefault="009A5817" w:rsidP="00D41F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1F8F" w:rsidRPr="00837E7D" w:rsidRDefault="00023570" w:rsidP="00677FB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CESU Partner</w:t>
      </w:r>
      <w:r w:rsidR="00D8787D" w:rsidRPr="00837E7D">
        <w:rPr>
          <w:rFonts w:ascii="Times New Roman" w:hAnsi="Times New Roman" w:cs="Times New Roman"/>
          <w:b/>
        </w:rPr>
        <w:t xml:space="preserve"> (pick from drop down list)</w:t>
      </w:r>
      <w:r w:rsidRPr="00837E7D">
        <w:rPr>
          <w:rFonts w:ascii="Times New Roman" w:hAnsi="Times New Roman" w:cs="Times New Roman"/>
          <w:b/>
        </w:rPr>
        <w:t>:</w:t>
      </w:r>
      <w:r w:rsidR="00502909" w:rsidRPr="00837E7D">
        <w:rPr>
          <w:rFonts w:ascii="Times New Roman" w:hAnsi="Times New Roman" w:cs="Times New Roman"/>
        </w:rPr>
        <w:t xml:space="preserve">   </w:t>
      </w:r>
      <w:r w:rsidR="002D7D45" w:rsidRPr="00837E7D">
        <w:rPr>
          <w:rFonts w:ascii="Times New Roman" w:hAnsi="Times New Roman" w:cs="Times New Roman"/>
        </w:rPr>
        <w:t xml:space="preserve"> </w:t>
      </w:r>
      <w:sdt>
        <w:sdtPr>
          <w:rPr>
            <w:rStyle w:val="Style1Char"/>
            <w:rFonts w:ascii="Times New Roman" w:hAnsi="Times New Roman" w:cs="Times New Roman"/>
          </w:rPr>
          <w:id w:val="13554798"/>
          <w:placeholder>
            <w:docPart w:val="AADF05C87EF043C085880904B852E9DC"/>
          </w:placeholder>
          <w:dropDownList>
            <w:listItem w:value="Choose an item."/>
            <w:listItem w:displayText="Arboretum at Flagstaff" w:value="Arboretum at Flagstaff"/>
            <w:listItem w:displayText="Arizona-Sonora Desert Museum" w:value="Arizona-Sonora Desert Museum"/>
            <w:listItem w:displayText="Arizona State University" w:value="Arizona State University"/>
            <w:listItem w:displayText="Center for Desert Archaeology" w:value="Center for Desert Archaeology"/>
            <w:listItem w:displayText="Colorado State University" w:value="Colorado State University"/>
            <w:listItem w:displayText="Cornerstones Community Partnerships" w:value="Cornerstones Community Partnerships"/>
            <w:listItem w:displayText="Crow Canyon Archaeological Center" w:value="Crow Canyon Archaeological Center"/>
            <w:listItem w:displayText="Fort Lewis College" w:value="Fort Lewis College"/>
            <w:listItem w:displayText="Dine College" w:value="Dine College"/>
            <w:listItem w:displayText="Haskell Indian Nations University" w:value="Haskell Indian Nations University"/>
            <w:listItem w:displayText="Howard University" w:value="Howard University"/>
            <w:listItem w:displayText="Mesa State College" w:value="Mesa State College"/>
            <w:listItem w:displayText="Montana State University" w:value="Montana State University"/>
            <w:listItem w:displayText="Museum of Northern Arizona" w:value="Museum of Northern Arizona"/>
            <w:listItem w:displayText="Navajo Nation" w:value="Navajo Nation"/>
            <w:listItem w:displayText="New Mexico State University" w:value="New Mexico State University"/>
            <w:listItem w:displayText="The Nature Conservancy" w:value="The Nature Conservancy"/>
            <w:listItem w:displayText="Northern Arizona University " w:value="Northern Arizona University "/>
            <w:listItem w:displayText="Oregon State University" w:value="Oregon State University"/>
            <w:listItem w:displayText="Organization of American Historians" w:value="Organization of American Historians"/>
            <w:listItem w:displayText="Pima County and Pima County Regional Flood Control District" w:value="Pima County and Pima County Regional Flood Control District"/>
            <w:listItem w:displayText="Rocky Mountain Bird Observatory" w:value="Rocky Mountain Bird Observatory"/>
            <w:listItem w:displayText="Salish Kootenai College" w:value="Salish Kootenai College"/>
            <w:listItem w:displayText="Sonoran Institute" w:value="Sonoran Institute"/>
            <w:listItem w:displayText="Southern Utah University" w:value="Southern Utah University"/>
            <w:listItem w:displayText="Texas State University" w:value="Texas State University"/>
            <w:listItem w:displayText="Universidad de Sonora" w:value="Universidad de Sonora"/>
            <w:listItem w:displayText="University of Arizona" w:value="University of Arizona"/>
            <w:listItem w:displayText="University of Calgary" w:value="University of Calgary"/>
            <w:listItem w:displayText="University of California- Riverside" w:value="University of California- Riverside"/>
            <w:listItem w:displayText="University of Colorado at Boulder" w:value="University of Colorado at Boulder"/>
            <w:listItem w:displayText="University of Colorado Denver" w:value="University of Colorado Denver"/>
            <w:listItem w:displayText="University of Idaho" w:value="University of Idaho"/>
            <w:listItem w:displayText="University of Nevada - Reno" w:value="University of Nevada - Reno"/>
            <w:listItem w:displayText="University of New Mexico" w:value="University of New Mexico"/>
            <w:listItem w:displayText="University of Northern Colorado" w:value="University of Northern Colorado"/>
            <w:listItem w:displayText="University of Pennsylvania" w:value="University of Pennsylvania"/>
            <w:listItem w:displayText="University of Texas At Arlington" w:value="University of Texas At Arlington"/>
            <w:listItem w:displayText="University of Texas at El Paso" w:value="University of Texas at El Paso"/>
            <w:listItem w:displayText="University of Wyoming" w:value="University of Wyoming"/>
            <w:listItem w:displayText="Utah State University" w:value="Utah State University"/>
            <w:listItem w:displayText="Washington State University" w:value="Washington State University"/>
            <w:listItem w:displayText="Weber State University" w:value="Weber State University"/>
          </w:dropDownList>
        </w:sdtPr>
        <w:sdtEndPr>
          <w:rPr>
            <w:rStyle w:val="Style1Char"/>
          </w:rPr>
        </w:sdtEndPr>
        <w:sdtContent>
          <w:r w:rsidR="002E615B">
            <w:rPr>
              <w:rStyle w:val="Style1Char"/>
              <w:rFonts w:ascii="Times New Roman" w:hAnsi="Times New Roman" w:cs="Times New Roman"/>
            </w:rPr>
            <w:t>University of Arizona</w:t>
          </w:r>
        </w:sdtContent>
      </w:sdt>
    </w:p>
    <w:p w:rsidR="00677FB8" w:rsidRPr="00837E7D" w:rsidRDefault="00677FB8" w:rsidP="00677FB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8787D" w:rsidRPr="00837E7D" w:rsidRDefault="00D8787D" w:rsidP="00677FB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Project Contacts</w:t>
      </w:r>
    </w:p>
    <w:p w:rsidR="00677FB8" w:rsidRPr="00C37DC1" w:rsidRDefault="00677FB8" w:rsidP="00677FB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Principal Investigator:</w:t>
      </w:r>
      <w:r w:rsidRPr="00837E7D">
        <w:rPr>
          <w:rFonts w:ascii="Times New Roman" w:hAnsi="Times New Roman" w:cs="Times New Roman"/>
        </w:rPr>
        <w:t xml:space="preserve">  </w:t>
      </w:r>
      <w:r w:rsidR="002E615B" w:rsidRPr="00C37DC1">
        <w:rPr>
          <w:rFonts w:ascii="Times New Roman" w:hAnsi="Times New Roman" w:cs="Times New Roman"/>
        </w:rPr>
        <w:t xml:space="preserve">T.J. Ferguson, Ph.D., </w:t>
      </w:r>
      <w:r w:rsidR="00353524">
        <w:rPr>
          <w:rFonts w:ascii="Times New Roman" w:hAnsi="Times New Roman" w:cs="Times New Roman"/>
        </w:rPr>
        <w:t>c</w:t>
      </w:r>
      <w:r w:rsidR="002E615B" w:rsidRPr="00C37DC1">
        <w:rPr>
          <w:rFonts w:ascii="Times New Roman" w:hAnsi="Times New Roman" w:cs="Times New Roman"/>
        </w:rPr>
        <w:t>, 520-626-6684 (Ph), 520-621-2088 (Fax), tjf@email.arizona.edu</w:t>
      </w:r>
    </w:p>
    <w:p w:rsidR="00121EEF" w:rsidRPr="00C37DC1" w:rsidRDefault="00121EEF" w:rsidP="00677FB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Researcher (if appropriate</w:t>
      </w:r>
      <w:r w:rsidRPr="00353524">
        <w:rPr>
          <w:rFonts w:ascii="Times New Roman" w:hAnsi="Times New Roman" w:cs="Times New Roman"/>
          <w:b/>
        </w:rPr>
        <w:t>):</w:t>
      </w:r>
      <w:r w:rsidRPr="00353524">
        <w:rPr>
          <w:rFonts w:ascii="Times New Roman" w:hAnsi="Times New Roman" w:cs="Times New Roman"/>
        </w:rPr>
        <w:t xml:space="preserve"> </w:t>
      </w:r>
      <w:r w:rsidR="00C37DC1" w:rsidRPr="00353524">
        <w:rPr>
          <w:rFonts w:ascii="Times New Roman" w:hAnsi="Times New Roman" w:cs="Times New Roman"/>
        </w:rPr>
        <w:t xml:space="preserve">Maren Hopkins, </w:t>
      </w:r>
      <w:r w:rsidR="00353524" w:rsidRPr="00C37DC1">
        <w:rPr>
          <w:rFonts w:ascii="Times New Roman" w:hAnsi="Times New Roman" w:cs="Times New Roman"/>
        </w:rPr>
        <w:t>School of Anthropology, Emil W. Haury Building, University of Arizona, P.O. Box 21003, Tucson, AZ 85721-0030</w:t>
      </w:r>
      <w:r w:rsidR="00353524">
        <w:rPr>
          <w:rFonts w:ascii="Times New Roman" w:hAnsi="Times New Roman" w:cs="Times New Roman"/>
        </w:rPr>
        <w:t xml:space="preserve">, </w:t>
      </w:r>
      <w:r w:rsidR="00353524" w:rsidRPr="00353524">
        <w:rPr>
          <w:rFonts w:ascii="Times New Roman" w:hAnsi="Times New Roman" w:cs="Times New Roman"/>
        </w:rPr>
        <w:t>marenh@email.arizona.edu</w:t>
      </w:r>
    </w:p>
    <w:p w:rsidR="00353524" w:rsidRPr="00353524" w:rsidRDefault="00677FB8" w:rsidP="00353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Helvetica"/>
          <w:color w:val="373731"/>
        </w:rPr>
      </w:pPr>
      <w:r w:rsidRPr="00837E7D">
        <w:rPr>
          <w:rFonts w:ascii="Times New Roman" w:hAnsi="Times New Roman" w:cs="Times New Roman"/>
          <w:b/>
        </w:rPr>
        <w:t>Partner Administrative Contact:</w:t>
      </w:r>
      <w:r w:rsidRPr="00837E7D">
        <w:rPr>
          <w:rFonts w:ascii="Times New Roman" w:hAnsi="Times New Roman" w:cs="Times New Roman"/>
        </w:rPr>
        <w:t xml:space="preserve"> </w:t>
      </w:r>
      <w:r w:rsidR="00353524" w:rsidRPr="00353524">
        <w:rPr>
          <w:rFonts w:ascii="Times New Roman" w:hAnsi="Times New Roman" w:cs="Times New Roman"/>
        </w:rPr>
        <w:t>Norma Maynard, Manager for Administration and Finance</w:t>
      </w:r>
      <w:r w:rsidRPr="00353524">
        <w:rPr>
          <w:rFonts w:ascii="Times New Roman" w:hAnsi="Times New Roman" w:cs="Times New Roman"/>
        </w:rPr>
        <w:t xml:space="preserve">, </w:t>
      </w:r>
      <w:r w:rsidR="00353524" w:rsidRPr="00353524">
        <w:rPr>
          <w:rFonts w:ascii="Times New Roman" w:hAnsi="Times New Roman" w:cs="Helvetica"/>
          <w:color w:val="373731"/>
        </w:rPr>
        <w:t>520.621.6303</w:t>
      </w:r>
      <w:r w:rsidR="00353524">
        <w:rPr>
          <w:rFonts w:ascii="Times New Roman" w:hAnsi="Times New Roman" w:cs="Helvetica"/>
          <w:color w:val="373731"/>
        </w:rPr>
        <w:t xml:space="preserve"> (Ph), </w:t>
      </w:r>
      <w:r w:rsidR="00353524" w:rsidRPr="00353524">
        <w:rPr>
          <w:rFonts w:ascii="Times New Roman" w:hAnsi="Times New Roman" w:cs="Helvetica"/>
          <w:color w:val="373731"/>
        </w:rPr>
        <w:t>520.621.8516</w:t>
      </w:r>
      <w:r w:rsidR="00353524">
        <w:rPr>
          <w:rFonts w:ascii="Times New Roman" w:hAnsi="Times New Roman" w:cs="Helvetica"/>
          <w:color w:val="373731"/>
        </w:rPr>
        <w:t xml:space="preserve"> (Fax), </w:t>
      </w:r>
      <w:hyperlink r:id="rId9" w:history="1">
        <w:r w:rsidR="00353524" w:rsidRPr="00353524">
          <w:rPr>
            <w:rFonts w:ascii="Times New Roman" w:hAnsi="Times New Roman" w:cs="Helvetica"/>
            <w:color w:val="535353"/>
          </w:rPr>
          <w:t>nmaynard@email.arizona.edu</w:t>
        </w:r>
      </w:hyperlink>
    </w:p>
    <w:p w:rsidR="00677FB8" w:rsidRPr="00C37DC1" w:rsidRDefault="00677FB8" w:rsidP="00677FB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 xml:space="preserve">NPS Certified ATR:  </w:t>
      </w:r>
      <w:r w:rsidR="00C37DC1" w:rsidRPr="00C37DC1">
        <w:rPr>
          <w:rFonts w:ascii="Times New Roman" w:hAnsi="Times New Roman" w:cs="Times New Roman"/>
        </w:rPr>
        <w:t>Rosemary Sucec, Chief, Branch of Cultural Resources, P.O. Box 1507, Page, AZ 86040, 928-608-6277 (Ph), 928-608-6283 (Fax), rosemary_sucec@nps.gov</w:t>
      </w:r>
    </w:p>
    <w:p w:rsidR="00D41F8F" w:rsidRPr="00C37DC1" w:rsidRDefault="00D41F8F" w:rsidP="00AE33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4BC7" w:rsidRPr="00837E7D" w:rsidRDefault="009C4BC7" w:rsidP="00AE33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Funding Information:</w:t>
      </w:r>
    </w:p>
    <w:p w:rsidR="00CA61C8" w:rsidRPr="00C37DC1" w:rsidRDefault="00A615B5" w:rsidP="00AE33E0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Amount Funded</w:t>
      </w:r>
      <w:r w:rsidR="00757785" w:rsidRPr="00837E7D">
        <w:rPr>
          <w:rFonts w:ascii="Times New Roman" w:hAnsi="Times New Roman" w:cs="Times New Roman"/>
          <w:b/>
        </w:rPr>
        <w:t>:</w:t>
      </w:r>
      <w:r w:rsidR="00C37DC1">
        <w:rPr>
          <w:rFonts w:ascii="Times New Roman" w:hAnsi="Times New Roman" w:cs="Times New Roman"/>
          <w:b/>
        </w:rPr>
        <w:t xml:space="preserve"> </w:t>
      </w:r>
      <w:r w:rsidR="00C37DC1" w:rsidRPr="00C37DC1">
        <w:rPr>
          <w:rFonts w:ascii="Times New Roman" w:hAnsi="Times New Roman" w:cs="Times New Roman"/>
        </w:rPr>
        <w:t>$30,000</w:t>
      </w:r>
    </w:p>
    <w:p w:rsidR="00A615B5" w:rsidRPr="00837E7D" w:rsidRDefault="00A615B5" w:rsidP="00961FDF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9C4BC7" w:rsidRPr="00837E7D" w:rsidRDefault="009C4BC7" w:rsidP="00AE33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Project Dates:</w:t>
      </w:r>
    </w:p>
    <w:p w:rsidR="00121EEF" w:rsidRPr="00837E7D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Start Date</w:t>
      </w:r>
      <w:r w:rsidR="00121EEF" w:rsidRPr="00837E7D">
        <w:rPr>
          <w:rFonts w:ascii="Times New Roman" w:hAnsi="Times New Roman" w:cs="Times New Roman"/>
          <w:b/>
        </w:rPr>
        <w:t>:</w:t>
      </w:r>
      <w:r w:rsidR="00837E7D" w:rsidRPr="00837E7D">
        <w:rPr>
          <w:rFonts w:ascii="Times New Roman" w:hAnsi="Times New Roman" w:cs="Times New Roman"/>
          <w:b/>
        </w:rPr>
        <w:t xml:space="preserve">  </w:t>
      </w:r>
      <w:r w:rsidR="00353524" w:rsidRPr="00353524">
        <w:rPr>
          <w:rFonts w:ascii="Times New Roman" w:hAnsi="Times New Roman" w:cs="Times New Roman"/>
        </w:rPr>
        <w:t>August 1, 2011</w:t>
      </w:r>
    </w:p>
    <w:p w:rsidR="00121EEF" w:rsidRPr="00837E7D" w:rsidRDefault="00121EEF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 xml:space="preserve">Any </w:t>
      </w:r>
      <w:r w:rsidR="00787E2E" w:rsidRPr="00837E7D">
        <w:rPr>
          <w:rFonts w:ascii="Times New Roman" w:hAnsi="Times New Roman" w:cs="Times New Roman"/>
          <w:b/>
        </w:rPr>
        <w:t>O</w:t>
      </w:r>
      <w:r w:rsidRPr="00837E7D">
        <w:rPr>
          <w:rFonts w:ascii="Times New Roman" w:hAnsi="Times New Roman" w:cs="Times New Roman"/>
          <w:b/>
        </w:rPr>
        <w:t xml:space="preserve">ther </w:t>
      </w:r>
      <w:r w:rsidR="00787E2E" w:rsidRPr="00837E7D">
        <w:rPr>
          <w:rFonts w:ascii="Times New Roman" w:hAnsi="Times New Roman" w:cs="Times New Roman"/>
          <w:b/>
        </w:rPr>
        <w:t>Product Milestone</w:t>
      </w:r>
      <w:r w:rsidRPr="00837E7D">
        <w:rPr>
          <w:rFonts w:ascii="Times New Roman" w:hAnsi="Times New Roman" w:cs="Times New Roman"/>
          <w:b/>
        </w:rPr>
        <w:t xml:space="preserve"> Dates you need to include: </w:t>
      </w:r>
      <w:r w:rsidR="00353524">
        <w:rPr>
          <w:rFonts w:ascii="Times New Roman" w:hAnsi="Times New Roman" w:cs="Times New Roman"/>
          <w:b/>
        </w:rPr>
        <w:t xml:space="preserve">Submission of Draft report: </w:t>
      </w:r>
      <w:r w:rsidR="00353524" w:rsidRPr="00353524">
        <w:rPr>
          <w:rFonts w:ascii="Times New Roman" w:hAnsi="Times New Roman" w:cs="Times New Roman"/>
        </w:rPr>
        <w:t>April 15, 2012</w:t>
      </w:r>
    </w:p>
    <w:p w:rsidR="00CA61C8" w:rsidRPr="00837E7D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End Date</w:t>
      </w:r>
      <w:r w:rsidR="00757785" w:rsidRPr="00837E7D">
        <w:rPr>
          <w:rFonts w:ascii="Times New Roman" w:hAnsi="Times New Roman" w:cs="Times New Roman"/>
          <w:b/>
        </w:rPr>
        <w:t>:</w:t>
      </w:r>
      <w:r w:rsidR="00121EEF" w:rsidRPr="00837E7D">
        <w:rPr>
          <w:rFonts w:ascii="Times New Roman" w:hAnsi="Times New Roman" w:cs="Times New Roman"/>
          <w:b/>
        </w:rPr>
        <w:t xml:space="preserve"> </w:t>
      </w:r>
      <w:r w:rsidR="00353524" w:rsidRPr="00353524">
        <w:rPr>
          <w:rFonts w:ascii="Times New Roman" w:hAnsi="Times New Roman" w:cs="Times New Roman"/>
        </w:rPr>
        <w:t>June 30, 2012</w:t>
      </w:r>
    </w:p>
    <w:p w:rsidR="00502909" w:rsidRPr="00837E7D" w:rsidRDefault="00502909" w:rsidP="005029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97E10" w:rsidRDefault="00197E10" w:rsidP="00197E10">
      <w:pPr>
        <w:pStyle w:val="PlainText"/>
        <w:rPr>
          <w:rFonts w:ascii="Times New Roman" w:hAnsi="Times New Roman" w:cs="Times New Roman"/>
          <w:b/>
          <w:szCs w:val="24"/>
        </w:rPr>
      </w:pPr>
      <w:r w:rsidRPr="00837E7D">
        <w:rPr>
          <w:rFonts w:ascii="Times New Roman" w:hAnsi="Times New Roman" w:cs="Times New Roman"/>
          <w:b/>
          <w:szCs w:val="24"/>
        </w:rPr>
        <w:t xml:space="preserve">PROJECT ABSTRACT:  </w:t>
      </w:r>
    </w:p>
    <w:p w:rsidR="00364A68" w:rsidRDefault="00364A68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sdt>
      <w:sdtPr>
        <w:rPr>
          <w:rFonts w:ascii="Times New Roman" w:hAnsi="Times New Roman" w:cs="Times New Roman"/>
          <w:szCs w:val="24"/>
        </w:rPr>
        <w:id w:val="14976762"/>
        <w:placeholder>
          <w:docPart w:val="0ECB26C42F084848B8DAED09CF5E2B52"/>
        </w:placeholder>
      </w:sdtPr>
      <w:sdtEndPr/>
      <w:sdtContent>
        <w:p w:rsidR="00364A68" w:rsidRPr="00C37DC1" w:rsidRDefault="00C37DC1" w:rsidP="00197E10">
          <w:pPr>
            <w:pStyle w:val="PlainText"/>
            <w:rPr>
              <w:rFonts w:ascii="Times New Roman" w:hAnsi="Times New Roman" w:cs="Times New Roman"/>
              <w:szCs w:val="24"/>
            </w:rPr>
          </w:pPr>
          <w:r w:rsidRPr="00C37DC1">
            <w:rPr>
              <w:rFonts w:ascii="Times New Roman" w:hAnsi="Times New Roman" w:cs="Times New Roman"/>
              <w:szCs w:val="24"/>
            </w:rPr>
            <w:t>Voluminous archival and published material will be synthesized to produce an ethnographic overview and assessment for Glen Canyon National Recreation Area/Rainbow Bridge National Monument.  The ethnographic overview and assessment will identify American Indian tribes associated with GLCA/RABR.</w:t>
          </w:r>
        </w:p>
      </w:sdtContent>
    </w:sdt>
    <w:sectPr w:rsidR="00364A68" w:rsidRPr="00C37DC1" w:rsidSect="00A61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79" w:rsidRDefault="00254179" w:rsidP="00F63822">
      <w:pPr>
        <w:spacing w:after="0" w:line="240" w:lineRule="auto"/>
      </w:pPr>
      <w:r>
        <w:separator/>
      </w:r>
    </w:p>
  </w:endnote>
  <w:endnote w:type="continuationSeparator" w:id="0">
    <w:p w:rsidR="00254179" w:rsidRDefault="00254179" w:rsidP="00F6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79" w:rsidRDefault="00254179" w:rsidP="00F63822">
      <w:pPr>
        <w:spacing w:after="0" w:line="240" w:lineRule="auto"/>
      </w:pPr>
      <w:r>
        <w:separator/>
      </w:r>
    </w:p>
  </w:footnote>
  <w:footnote w:type="continuationSeparator" w:id="0">
    <w:p w:rsidR="00254179" w:rsidRDefault="00254179" w:rsidP="00F6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DF5"/>
    <w:multiLevelType w:val="hybridMultilevel"/>
    <w:tmpl w:val="AD7A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46047"/>
    <w:multiLevelType w:val="hybridMultilevel"/>
    <w:tmpl w:val="B01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83131"/>
    <w:multiLevelType w:val="hybridMultilevel"/>
    <w:tmpl w:val="D10E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A4456"/>
    <w:multiLevelType w:val="hybridMultilevel"/>
    <w:tmpl w:val="BD1E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026CA"/>
    <w:multiLevelType w:val="hybridMultilevel"/>
    <w:tmpl w:val="D9C86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08"/>
    <w:rsid w:val="00023570"/>
    <w:rsid w:val="000301BC"/>
    <w:rsid w:val="00037CE6"/>
    <w:rsid w:val="00080710"/>
    <w:rsid w:val="000E5AB9"/>
    <w:rsid w:val="00121EEF"/>
    <w:rsid w:val="001714AC"/>
    <w:rsid w:val="001749D9"/>
    <w:rsid w:val="00174BE2"/>
    <w:rsid w:val="00197E10"/>
    <w:rsid w:val="001F764F"/>
    <w:rsid w:val="002065C4"/>
    <w:rsid w:val="00210B66"/>
    <w:rsid w:val="002461F4"/>
    <w:rsid w:val="002477C3"/>
    <w:rsid w:val="00254179"/>
    <w:rsid w:val="00261B58"/>
    <w:rsid w:val="00263227"/>
    <w:rsid w:val="002B4A7F"/>
    <w:rsid w:val="002C4748"/>
    <w:rsid w:val="002D7D45"/>
    <w:rsid w:val="002E615B"/>
    <w:rsid w:val="002E659F"/>
    <w:rsid w:val="00307C1F"/>
    <w:rsid w:val="00315A88"/>
    <w:rsid w:val="0032676A"/>
    <w:rsid w:val="0032692B"/>
    <w:rsid w:val="00347F76"/>
    <w:rsid w:val="00353524"/>
    <w:rsid w:val="00364A68"/>
    <w:rsid w:val="003D287D"/>
    <w:rsid w:val="003E2C0F"/>
    <w:rsid w:val="004568A4"/>
    <w:rsid w:val="00475BB7"/>
    <w:rsid w:val="00494AC3"/>
    <w:rsid w:val="00496A58"/>
    <w:rsid w:val="00502909"/>
    <w:rsid w:val="005352D0"/>
    <w:rsid w:val="005667AC"/>
    <w:rsid w:val="005C4689"/>
    <w:rsid w:val="005E02A4"/>
    <w:rsid w:val="005E3CEA"/>
    <w:rsid w:val="005E72B1"/>
    <w:rsid w:val="00633AE1"/>
    <w:rsid w:val="00641903"/>
    <w:rsid w:val="006728FF"/>
    <w:rsid w:val="00677FB8"/>
    <w:rsid w:val="006812ED"/>
    <w:rsid w:val="00683370"/>
    <w:rsid w:val="006B3208"/>
    <w:rsid w:val="006C4F6F"/>
    <w:rsid w:val="00746740"/>
    <w:rsid w:val="0075622F"/>
    <w:rsid w:val="00757785"/>
    <w:rsid w:val="00760CE3"/>
    <w:rsid w:val="00787E2E"/>
    <w:rsid w:val="007F5081"/>
    <w:rsid w:val="007F6804"/>
    <w:rsid w:val="00837E7D"/>
    <w:rsid w:val="0084243C"/>
    <w:rsid w:val="00844091"/>
    <w:rsid w:val="008951FA"/>
    <w:rsid w:val="008C0A8E"/>
    <w:rsid w:val="008D7202"/>
    <w:rsid w:val="008F232A"/>
    <w:rsid w:val="009274F0"/>
    <w:rsid w:val="0093254F"/>
    <w:rsid w:val="00943F5A"/>
    <w:rsid w:val="00961FDF"/>
    <w:rsid w:val="0096320F"/>
    <w:rsid w:val="009965E4"/>
    <w:rsid w:val="009A5817"/>
    <w:rsid w:val="009C4880"/>
    <w:rsid w:val="009C4BC7"/>
    <w:rsid w:val="009D017E"/>
    <w:rsid w:val="009D169C"/>
    <w:rsid w:val="009D293B"/>
    <w:rsid w:val="00A035B6"/>
    <w:rsid w:val="00A124C5"/>
    <w:rsid w:val="00A146D5"/>
    <w:rsid w:val="00A32A3F"/>
    <w:rsid w:val="00A35BD1"/>
    <w:rsid w:val="00A41C37"/>
    <w:rsid w:val="00A615B5"/>
    <w:rsid w:val="00A85BCB"/>
    <w:rsid w:val="00AB63AD"/>
    <w:rsid w:val="00AC0E6B"/>
    <w:rsid w:val="00AD29B6"/>
    <w:rsid w:val="00AD3A45"/>
    <w:rsid w:val="00AE33E0"/>
    <w:rsid w:val="00B22C88"/>
    <w:rsid w:val="00B8074A"/>
    <w:rsid w:val="00B82BDE"/>
    <w:rsid w:val="00BA68AC"/>
    <w:rsid w:val="00BB15B4"/>
    <w:rsid w:val="00C263F6"/>
    <w:rsid w:val="00C37DC1"/>
    <w:rsid w:val="00C40F04"/>
    <w:rsid w:val="00C55FFB"/>
    <w:rsid w:val="00C6738D"/>
    <w:rsid w:val="00C910A0"/>
    <w:rsid w:val="00CA61C8"/>
    <w:rsid w:val="00CC1092"/>
    <w:rsid w:val="00CF2A65"/>
    <w:rsid w:val="00CF7D56"/>
    <w:rsid w:val="00D2322E"/>
    <w:rsid w:val="00D41F8F"/>
    <w:rsid w:val="00D50150"/>
    <w:rsid w:val="00D8787D"/>
    <w:rsid w:val="00DC35CC"/>
    <w:rsid w:val="00DF00B7"/>
    <w:rsid w:val="00E14FC3"/>
    <w:rsid w:val="00E21BDE"/>
    <w:rsid w:val="00E225F1"/>
    <w:rsid w:val="00E625FF"/>
    <w:rsid w:val="00E876A6"/>
    <w:rsid w:val="00EF5622"/>
    <w:rsid w:val="00F607B1"/>
    <w:rsid w:val="00F63822"/>
    <w:rsid w:val="00F914FA"/>
    <w:rsid w:val="00FC6336"/>
    <w:rsid w:val="00FC65A3"/>
    <w:rsid w:val="00F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3F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F5A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3F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F5A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maynard@email.arizona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ommer\My%20Documents\Cover%20Sheet_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DF05C87EF043C085880904B852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5F08-A9FF-48FB-9EB6-87B1CC6297A3}"/>
      </w:docPartPr>
      <w:docPartBody>
        <w:p w:rsidR="00FC3F75" w:rsidRDefault="006848BD">
          <w:pPr>
            <w:pStyle w:val="AADF05C87EF043C085880904B852E9DC"/>
          </w:pPr>
          <w:r w:rsidRPr="00BB692D">
            <w:rPr>
              <w:rStyle w:val="PlaceholderText"/>
            </w:rPr>
            <w:t>Choose an item.</w:t>
          </w:r>
        </w:p>
      </w:docPartBody>
    </w:docPart>
    <w:docPart>
      <w:docPartPr>
        <w:name w:val="2EE413C172054BD6AE2E2F25B07E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4432D-8783-4334-AD9E-2534FF089B08}"/>
      </w:docPartPr>
      <w:docPartBody>
        <w:p w:rsidR="00E40BF5" w:rsidRDefault="004546EF" w:rsidP="004546EF">
          <w:pPr>
            <w:pStyle w:val="2EE413C172054BD6AE2E2F25B07E60E81"/>
          </w:pPr>
          <w:r w:rsidRPr="002C5503">
            <w:rPr>
              <w:rStyle w:val="PlaceholderText"/>
            </w:rPr>
            <w:t>Choose an item.</w:t>
          </w:r>
        </w:p>
      </w:docPartBody>
    </w:docPart>
    <w:docPart>
      <w:docPartPr>
        <w:name w:val="0ECB26C42F084848B8DAED09CF5E2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719D-D270-4DF3-8BA2-0A8590EB6756}"/>
      </w:docPartPr>
      <w:docPartBody>
        <w:p w:rsidR="001B6038" w:rsidRDefault="00C70C75" w:rsidP="00C70C75">
          <w:pPr>
            <w:pStyle w:val="0ECB26C42F084848B8DAED09CF5E2B52"/>
          </w:pPr>
          <w:r w:rsidRPr="00364A68">
            <w:rPr>
              <w:rStyle w:val="PlaceholderText"/>
              <w:rFonts w:ascii="Times New Roman" w:hAnsi="Times New Roman"/>
              <w:color w:val="auto"/>
            </w:rPr>
            <w:t>Click here to enter the project abstract.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48BD"/>
    <w:rsid w:val="00046C4A"/>
    <w:rsid w:val="001323A9"/>
    <w:rsid w:val="001B6038"/>
    <w:rsid w:val="002A23E4"/>
    <w:rsid w:val="0033752C"/>
    <w:rsid w:val="004546EF"/>
    <w:rsid w:val="004A619F"/>
    <w:rsid w:val="0053710F"/>
    <w:rsid w:val="005447B0"/>
    <w:rsid w:val="005F56BF"/>
    <w:rsid w:val="006848BD"/>
    <w:rsid w:val="00756B6A"/>
    <w:rsid w:val="007808BB"/>
    <w:rsid w:val="00801CB2"/>
    <w:rsid w:val="008B6ACE"/>
    <w:rsid w:val="00A077BB"/>
    <w:rsid w:val="00B84110"/>
    <w:rsid w:val="00BF50AE"/>
    <w:rsid w:val="00C35641"/>
    <w:rsid w:val="00C70C75"/>
    <w:rsid w:val="00C87605"/>
    <w:rsid w:val="00DA7E5F"/>
    <w:rsid w:val="00DC6089"/>
    <w:rsid w:val="00E40BF5"/>
    <w:rsid w:val="00F435D0"/>
    <w:rsid w:val="00FC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C75"/>
    <w:rPr>
      <w:color w:val="808080"/>
    </w:rPr>
  </w:style>
  <w:style w:type="paragraph" w:customStyle="1" w:styleId="AADF05C87EF043C085880904B852E9DC">
    <w:name w:val="AADF05C87EF043C085880904B852E9DC"/>
    <w:rsid w:val="00FC3F75"/>
  </w:style>
  <w:style w:type="paragraph" w:customStyle="1" w:styleId="F36DFD8DAB524B3EAB8E77EF2C04CAA4">
    <w:name w:val="F36DFD8DAB524B3EAB8E77EF2C04CAA4"/>
    <w:rsid w:val="004546EF"/>
  </w:style>
  <w:style w:type="paragraph" w:customStyle="1" w:styleId="2EE413C172054BD6AE2E2F25B07E60E8">
    <w:name w:val="2EE413C172054BD6AE2E2F25B07E60E8"/>
    <w:rsid w:val="004546EF"/>
    <w:rPr>
      <w:rFonts w:eastAsiaTheme="minorHAnsi"/>
    </w:rPr>
  </w:style>
  <w:style w:type="paragraph" w:customStyle="1" w:styleId="2EE413C172054BD6AE2E2F25B07E60E81">
    <w:name w:val="2EE413C172054BD6AE2E2F25B07E60E81"/>
    <w:rsid w:val="004546EF"/>
    <w:rPr>
      <w:rFonts w:eastAsiaTheme="minorHAnsi"/>
    </w:rPr>
  </w:style>
  <w:style w:type="paragraph" w:customStyle="1" w:styleId="EBBB7F1FE2B5498C8BF0664225797F50">
    <w:name w:val="EBBB7F1FE2B5498C8BF0664225797F50"/>
    <w:rsid w:val="00F435D0"/>
  </w:style>
  <w:style w:type="paragraph" w:customStyle="1" w:styleId="5643DA0D309547E39BC3135C2D215C2F">
    <w:name w:val="5643DA0D309547E39BC3135C2D215C2F"/>
    <w:rsid w:val="00F435D0"/>
  </w:style>
  <w:style w:type="paragraph" w:customStyle="1" w:styleId="FB3874744FB143F9817E10B9F692FE03">
    <w:name w:val="FB3874744FB143F9817E10B9F692FE03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">
    <w:name w:val="E3B37ED663D449F5B6E712FE2025DC80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">
    <w:name w:val="471D01C3561549CA8D544E41C31DB717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">
    <w:name w:val="8D66437809214B698D47EF57D6A51630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6917658E3ABF4455B80BEE3B07FCAA16">
    <w:name w:val="6917658E3ABF4455B80BEE3B07FCAA16"/>
    <w:rsid w:val="00C70C75"/>
    <w:rPr>
      <w:rFonts w:eastAsiaTheme="minorHAnsi"/>
    </w:rPr>
  </w:style>
  <w:style w:type="paragraph" w:customStyle="1" w:styleId="5643DA0D309547E39BC3135C2D215C2F1">
    <w:name w:val="5643DA0D309547E39BC3135C2D215C2F1"/>
    <w:rsid w:val="00C70C75"/>
    <w:rPr>
      <w:rFonts w:eastAsiaTheme="minorHAnsi"/>
    </w:rPr>
  </w:style>
  <w:style w:type="paragraph" w:customStyle="1" w:styleId="FB3874744FB143F9817E10B9F692FE031">
    <w:name w:val="FB3874744FB143F9817E10B9F692FE03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1">
    <w:name w:val="E3B37ED663D449F5B6E712FE2025DC80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1">
    <w:name w:val="471D01C3561549CA8D544E41C31DB717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1">
    <w:name w:val="8D66437809214B698D47EF57D6A51630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2">
    <w:name w:val="5643DA0D309547E39BC3135C2D215C2F2"/>
    <w:rsid w:val="00C70C75"/>
    <w:rPr>
      <w:rFonts w:eastAsiaTheme="minorHAnsi"/>
    </w:rPr>
  </w:style>
  <w:style w:type="paragraph" w:customStyle="1" w:styleId="20A975F6467F436EA7C1454F72CC2A63">
    <w:name w:val="20A975F6467F436EA7C1454F72CC2A63"/>
    <w:rsid w:val="00C70C75"/>
    <w:rPr>
      <w:rFonts w:eastAsiaTheme="minorHAnsi"/>
    </w:rPr>
  </w:style>
  <w:style w:type="paragraph" w:customStyle="1" w:styleId="FB3874744FB143F9817E10B9F692FE032">
    <w:name w:val="FB3874744FB143F9817E10B9F692FE03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2">
    <w:name w:val="E3B37ED663D449F5B6E712FE2025DC80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2">
    <w:name w:val="471D01C3561549CA8D544E41C31DB717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2">
    <w:name w:val="8D66437809214B698D47EF57D6A51630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0ECB26C42F084848B8DAED09CF5E2B52">
    <w:name w:val="0ECB26C42F084848B8DAED09CF5E2B5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3">
    <w:name w:val="5643DA0D309547E39BC3135C2D215C2F3"/>
    <w:rsid w:val="00C70C75"/>
    <w:rPr>
      <w:rFonts w:eastAsiaTheme="minorHAnsi"/>
    </w:rPr>
  </w:style>
  <w:style w:type="paragraph" w:customStyle="1" w:styleId="20A975F6467F436EA7C1454F72CC2A631">
    <w:name w:val="20A975F6467F436EA7C1454F72CC2A631"/>
    <w:rsid w:val="00C70C75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8A6B-9CD6-4E1A-B891-72E33FF3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Sheet_1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Support</dc:creator>
  <cp:lastModifiedBy>SW - Marquitta Naja Lambert</cp:lastModifiedBy>
  <cp:revision>2</cp:revision>
  <cp:lastPrinted>2011-06-22T18:14:00Z</cp:lastPrinted>
  <dcterms:created xsi:type="dcterms:W3CDTF">2014-06-19T21:37:00Z</dcterms:created>
  <dcterms:modified xsi:type="dcterms:W3CDTF">2014-06-19T21:37:00Z</dcterms:modified>
</cp:coreProperties>
</file>