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CA" w:rsidRPr="00117BB0" w:rsidRDefault="001017CA" w:rsidP="00AE33E0">
      <w:pPr>
        <w:spacing w:after="0" w:line="240" w:lineRule="auto"/>
        <w:rPr>
          <w:rFonts w:ascii="Times New Roman" w:hAnsi="Times New Roman"/>
          <w:b/>
        </w:rPr>
      </w:pPr>
      <w:bookmarkStart w:id="0" w:name="_GoBack"/>
      <w:bookmarkEnd w:id="0"/>
      <w:r w:rsidRPr="00837E7D">
        <w:rPr>
          <w:rFonts w:ascii="Times New Roman" w:hAnsi="Times New Roman"/>
          <w:b/>
        </w:rPr>
        <w:t>PR Number:</w:t>
      </w:r>
      <w:r w:rsidR="00117BB0">
        <w:rPr>
          <w:rFonts w:ascii="Times New Roman" w:hAnsi="Times New Roman"/>
          <w:b/>
        </w:rPr>
        <w:t xml:space="preserve">  </w:t>
      </w:r>
      <w:r w:rsidR="00117BB0" w:rsidRPr="00117BB0">
        <w:rPr>
          <w:rFonts w:ascii="Times New Roman" w:hAnsi="Times New Roman"/>
        </w:rPr>
        <w:t>R</w:t>
      </w:r>
      <w:r w:rsidR="00117BB0" w:rsidRPr="00117BB0">
        <w:rPr>
          <w:rFonts w:ascii="Times New Roman" w:hAnsi="Times New Roman"/>
          <w:color w:val="000000"/>
        </w:rPr>
        <w:t>1330110068</w:t>
      </w:r>
    </w:p>
    <w:p w:rsidR="001017CA" w:rsidRPr="00837E7D" w:rsidRDefault="001017CA" w:rsidP="00AE33E0">
      <w:pPr>
        <w:spacing w:after="0" w:line="240" w:lineRule="auto"/>
        <w:rPr>
          <w:rFonts w:ascii="Times New Roman" w:hAnsi="Times New Roman"/>
        </w:rPr>
      </w:pPr>
      <w:r w:rsidRPr="00837E7D">
        <w:rPr>
          <w:rFonts w:ascii="Times New Roman" w:hAnsi="Times New Roman"/>
          <w:b/>
        </w:rPr>
        <w:t>Award Number:</w:t>
      </w:r>
      <w:r w:rsidRPr="00837E7D">
        <w:rPr>
          <w:rFonts w:ascii="Times New Roman" w:hAnsi="Times New Roman"/>
        </w:rPr>
        <w:t xml:space="preserve">    </w:t>
      </w:r>
      <w:proofErr w:type="gramStart"/>
      <w:r w:rsidR="0039367E" w:rsidRPr="0039367E">
        <w:rPr>
          <w:rFonts w:ascii="Times New Roman" w:hAnsi="Times New Roman"/>
          <w:b/>
        </w:rPr>
        <w:t>P11AT00185  SUU</w:t>
      </w:r>
      <w:proofErr w:type="gramEnd"/>
      <w:r w:rsidR="0039367E" w:rsidRPr="0039367E">
        <w:rPr>
          <w:rFonts w:ascii="Times New Roman" w:hAnsi="Times New Roman"/>
          <w:b/>
        </w:rPr>
        <w:t>-33</w:t>
      </w:r>
      <w:r w:rsidRPr="0039367E">
        <w:rPr>
          <w:rFonts w:ascii="Times New Roman" w:hAnsi="Times New Roman"/>
          <w:b/>
        </w:rPr>
        <w:t xml:space="preserve">                                                                   </w:t>
      </w:r>
    </w:p>
    <w:p w:rsidR="001017CA" w:rsidRPr="00837E7D" w:rsidRDefault="001017CA" w:rsidP="00AE33E0">
      <w:pPr>
        <w:spacing w:after="0" w:line="240" w:lineRule="auto"/>
        <w:rPr>
          <w:rFonts w:ascii="Times New Roman" w:hAnsi="Times New Roman"/>
          <w:b/>
        </w:rPr>
      </w:pPr>
      <w:r w:rsidRPr="00837E7D">
        <w:rPr>
          <w:rFonts w:ascii="Times New Roman" w:hAnsi="Times New Roman"/>
          <w:b/>
        </w:rPr>
        <w:t>Park/NPS Unit:</w:t>
      </w:r>
      <w:r>
        <w:rPr>
          <w:rFonts w:ascii="Times New Roman" w:hAnsi="Times New Roman"/>
          <w:b/>
        </w:rPr>
        <w:t xml:space="preserve"> Bryce Canyon National Park</w:t>
      </w:r>
    </w:p>
    <w:p w:rsidR="001017CA" w:rsidRPr="00837E7D" w:rsidRDefault="001017CA" w:rsidP="00AC43C2">
      <w:pPr>
        <w:rPr>
          <w:rFonts w:ascii="Times New Roman" w:hAnsi="Times New Roman"/>
          <w:b/>
        </w:rPr>
      </w:pPr>
      <w:r w:rsidRPr="00837E7D">
        <w:rPr>
          <w:rFonts w:ascii="Times New Roman" w:hAnsi="Times New Roman"/>
          <w:b/>
        </w:rPr>
        <w:t>Title of Project:</w:t>
      </w:r>
      <w:r w:rsidRPr="00AC43C2">
        <w:rPr>
          <w:snapToGrid w:val="0"/>
        </w:rPr>
        <w:t xml:space="preserve"> </w:t>
      </w:r>
      <w:r w:rsidRPr="00AC43C2">
        <w:rPr>
          <w:rFonts w:ascii="Times New Roman" w:hAnsi="Times New Roman"/>
          <w:b/>
          <w:snapToGrid w:val="0"/>
        </w:rPr>
        <w:t xml:space="preserve">Correlation Between </w:t>
      </w:r>
      <w:r w:rsidRPr="00AC43C2">
        <w:rPr>
          <w:rFonts w:ascii="Times New Roman" w:hAnsi="Times New Roman"/>
          <w:b/>
        </w:rPr>
        <w:t xml:space="preserve">Wetland Vegetative and Microbial Community Diversity of Bryce Canyon National Park’s Southern Regions – Phase I </w:t>
      </w:r>
    </w:p>
    <w:p w:rsidR="001017CA" w:rsidRPr="00837E7D" w:rsidRDefault="001017CA" w:rsidP="005667AC">
      <w:pPr>
        <w:spacing w:after="0" w:line="240" w:lineRule="auto"/>
        <w:rPr>
          <w:rFonts w:ascii="Times New Roman" w:hAnsi="Times New Roman"/>
          <w:b/>
          <w:sz w:val="16"/>
        </w:rPr>
      </w:pPr>
    </w:p>
    <w:p w:rsidR="001017CA" w:rsidRPr="00837E7D" w:rsidRDefault="001017CA" w:rsidP="005667AC">
      <w:pPr>
        <w:spacing w:after="0" w:line="240" w:lineRule="auto"/>
        <w:rPr>
          <w:rFonts w:ascii="Times New Roman" w:hAnsi="Times New Roman"/>
        </w:rPr>
      </w:pPr>
      <w:r w:rsidRPr="00837E7D">
        <w:rPr>
          <w:rFonts w:ascii="Times New Roman" w:hAnsi="Times New Roman"/>
          <w:b/>
        </w:rPr>
        <w:t>Administered through the: (pick from drop down list):</w:t>
      </w:r>
      <w:r w:rsidRPr="00837E7D">
        <w:rPr>
          <w:rFonts w:ascii="Times New Roman" w:hAnsi="Times New Roman"/>
        </w:rPr>
        <w:t xml:space="preserve">  </w:t>
      </w:r>
      <w:r>
        <w:rPr>
          <w:rFonts w:ascii="Times New Roman" w:hAnsi="Times New Roman"/>
        </w:rPr>
        <w:t>Colorado Plateau Cooperative Ecosystem Studies Unit Cooperative Agreement Number H1200-09-0005</w:t>
      </w:r>
    </w:p>
    <w:p w:rsidR="001017CA" w:rsidRPr="00837E7D" w:rsidRDefault="001017CA" w:rsidP="00D41F8F">
      <w:pPr>
        <w:spacing w:after="0" w:line="240" w:lineRule="auto"/>
        <w:rPr>
          <w:rFonts w:ascii="Times New Roman" w:hAnsi="Times New Roman"/>
          <w:sz w:val="16"/>
        </w:rPr>
      </w:pPr>
    </w:p>
    <w:p w:rsidR="001017CA" w:rsidRPr="00837E7D" w:rsidRDefault="001017CA" w:rsidP="00677FB8">
      <w:pPr>
        <w:spacing w:after="0" w:line="240" w:lineRule="auto"/>
        <w:rPr>
          <w:rFonts w:ascii="Times New Roman" w:hAnsi="Times New Roman"/>
        </w:rPr>
      </w:pPr>
      <w:r w:rsidRPr="00837E7D">
        <w:rPr>
          <w:rFonts w:ascii="Times New Roman" w:hAnsi="Times New Roman"/>
          <w:b/>
        </w:rPr>
        <w:t>CESU Partner (pick from drop down list):</w:t>
      </w:r>
      <w:r w:rsidRPr="00837E7D">
        <w:rPr>
          <w:rFonts w:ascii="Times New Roman" w:hAnsi="Times New Roman"/>
        </w:rPr>
        <w:t xml:space="preserve">    </w:t>
      </w:r>
      <w:r>
        <w:rPr>
          <w:rStyle w:val="Style1Char"/>
          <w:rFonts w:ascii="Times New Roman" w:hAnsi="Times New Roman"/>
        </w:rPr>
        <w:t>Southern Utah University</w:t>
      </w:r>
    </w:p>
    <w:p w:rsidR="001017CA" w:rsidRPr="00837E7D" w:rsidRDefault="001017CA" w:rsidP="00677FB8">
      <w:pPr>
        <w:spacing w:after="0" w:line="240" w:lineRule="auto"/>
        <w:rPr>
          <w:rFonts w:ascii="Times New Roman" w:hAnsi="Times New Roman"/>
          <w:b/>
          <w:sz w:val="16"/>
        </w:rPr>
      </w:pPr>
    </w:p>
    <w:p w:rsidR="001017CA" w:rsidRPr="00837E7D" w:rsidRDefault="001017CA" w:rsidP="00677FB8">
      <w:pPr>
        <w:spacing w:after="0" w:line="240" w:lineRule="auto"/>
        <w:rPr>
          <w:rFonts w:ascii="Times New Roman" w:hAnsi="Times New Roman"/>
          <w:b/>
          <w:u w:val="single"/>
        </w:rPr>
      </w:pPr>
      <w:r w:rsidRPr="00837E7D">
        <w:rPr>
          <w:rFonts w:ascii="Times New Roman" w:hAnsi="Times New Roman"/>
          <w:b/>
          <w:u w:val="single"/>
        </w:rPr>
        <w:t>Project Contacts</w:t>
      </w:r>
    </w:p>
    <w:p w:rsidR="001017CA" w:rsidRPr="00A36DEE" w:rsidRDefault="001017CA" w:rsidP="00A36DEE">
      <w:pPr>
        <w:spacing w:after="0"/>
        <w:rPr>
          <w:rFonts w:ascii="Times New Roman" w:hAnsi="Times New Roman"/>
        </w:rPr>
      </w:pPr>
      <w:r w:rsidRPr="00837E7D">
        <w:rPr>
          <w:rFonts w:ascii="Times New Roman" w:hAnsi="Times New Roman"/>
          <w:b/>
        </w:rPr>
        <w:t>Principal Investigator:</w:t>
      </w:r>
      <w:r w:rsidRPr="00837E7D">
        <w:rPr>
          <w:rFonts w:ascii="Times New Roman" w:hAnsi="Times New Roman"/>
        </w:rPr>
        <w:t xml:space="preserve">  </w:t>
      </w:r>
      <w:r w:rsidRPr="00A36DEE">
        <w:rPr>
          <w:rFonts w:ascii="Times New Roman" w:hAnsi="Times New Roman"/>
          <w:b/>
          <w:snapToGrid w:val="0"/>
        </w:rPr>
        <w:t xml:space="preserve">: </w:t>
      </w:r>
      <w:r w:rsidRPr="00A36DEE">
        <w:rPr>
          <w:rFonts w:ascii="Times New Roman" w:hAnsi="Times New Roman"/>
        </w:rPr>
        <w:t>Terri J. Hildebrand, Professor, Department of Biology, College of Science</w:t>
      </w:r>
      <w:r>
        <w:rPr>
          <w:rFonts w:ascii="Times New Roman" w:hAnsi="Times New Roman"/>
        </w:rPr>
        <w:t>, Southern Utah University</w:t>
      </w:r>
      <w:r w:rsidRPr="00A36DEE">
        <w:rPr>
          <w:rFonts w:ascii="Times New Roman" w:hAnsi="Times New Roman"/>
        </w:rPr>
        <w:t>, 351 West University Boule</w:t>
      </w:r>
      <w:r>
        <w:rPr>
          <w:rFonts w:ascii="Times New Roman" w:hAnsi="Times New Roman"/>
        </w:rPr>
        <w:t>vard, Cedar City, UT 84720; 435-586-</w:t>
      </w:r>
      <w:r w:rsidRPr="00A36DEE">
        <w:rPr>
          <w:rFonts w:ascii="Times New Roman" w:hAnsi="Times New Roman"/>
        </w:rPr>
        <w:t>7943; hildebrand@suu.edu</w:t>
      </w:r>
    </w:p>
    <w:p w:rsidR="001017CA" w:rsidRPr="00A36DEE" w:rsidRDefault="001017CA" w:rsidP="00677FB8">
      <w:pPr>
        <w:spacing w:after="0" w:line="240" w:lineRule="auto"/>
        <w:rPr>
          <w:rFonts w:ascii="Times New Roman" w:hAnsi="Times New Roman"/>
        </w:rPr>
      </w:pPr>
      <w:r w:rsidRPr="00A36DEE">
        <w:rPr>
          <w:rFonts w:ascii="Times New Roman" w:hAnsi="Times New Roman"/>
          <w:b/>
        </w:rPr>
        <w:t>Co-Investigator (if appropriate):</w:t>
      </w:r>
      <w:r w:rsidRPr="00A36DEE">
        <w:rPr>
          <w:rFonts w:ascii="Times New Roman" w:hAnsi="Times New Roman"/>
        </w:rPr>
        <w:t xml:space="preserve"> Name, Title, Partner, Address, Phone, Fax, Email</w:t>
      </w:r>
    </w:p>
    <w:p w:rsidR="001017CA" w:rsidRPr="00A36DEE" w:rsidRDefault="001017CA" w:rsidP="00A36DEE">
      <w:pPr>
        <w:spacing w:after="0" w:line="240" w:lineRule="auto"/>
        <w:rPr>
          <w:rFonts w:ascii="Times New Roman" w:hAnsi="Times New Roman"/>
        </w:rPr>
      </w:pPr>
      <w:r w:rsidRPr="00A36DEE">
        <w:rPr>
          <w:rFonts w:ascii="Times New Roman" w:hAnsi="Times New Roman"/>
          <w:b/>
        </w:rPr>
        <w:t>Researcher (if appropriate):</w:t>
      </w:r>
      <w:r w:rsidRPr="00A36DEE">
        <w:rPr>
          <w:rFonts w:ascii="Times New Roman" w:hAnsi="Times New Roman"/>
        </w:rPr>
        <w:t xml:space="preserve"> Name, Title, Partner, Address, Phone, Fax, Email</w:t>
      </w:r>
    </w:p>
    <w:p w:rsidR="001017CA" w:rsidRPr="00A36DEE" w:rsidRDefault="001017CA" w:rsidP="00A36DEE">
      <w:pPr>
        <w:autoSpaceDE w:val="0"/>
        <w:autoSpaceDN w:val="0"/>
        <w:adjustRightInd w:val="0"/>
        <w:spacing w:after="0"/>
        <w:rPr>
          <w:rFonts w:ascii="Times New Roman" w:hAnsi="Times New Roman"/>
        </w:rPr>
      </w:pPr>
      <w:r w:rsidRPr="00A36DEE">
        <w:rPr>
          <w:rFonts w:ascii="Times New Roman" w:hAnsi="Times New Roman"/>
          <w:b/>
        </w:rPr>
        <w:t>Partner Administrative Contact:</w:t>
      </w:r>
      <w:r w:rsidRPr="00A36DEE">
        <w:rPr>
          <w:rFonts w:ascii="Times New Roman" w:hAnsi="Times New Roman"/>
        </w:rPr>
        <w:t xml:space="preserve"> Bill O’Neill, Director of Sponsored Research &amp; Grants, Southern Utah University, Administration Building, Room 304C, 351 W University</w:t>
      </w:r>
      <w:r>
        <w:rPr>
          <w:rFonts w:ascii="Times New Roman" w:hAnsi="Times New Roman"/>
        </w:rPr>
        <w:t xml:space="preserve"> Blvd, Cedar City UT 84720;</w:t>
      </w:r>
      <w:r w:rsidRPr="00A36DEE">
        <w:rPr>
          <w:rFonts w:ascii="Times New Roman" w:hAnsi="Times New Roman"/>
        </w:rPr>
        <w:t xml:space="preserve"> 435-</w:t>
      </w:r>
      <w:r>
        <w:rPr>
          <w:rFonts w:ascii="Times New Roman" w:hAnsi="Times New Roman"/>
        </w:rPr>
        <w:t>586-8175;</w:t>
      </w:r>
      <w:r w:rsidRPr="00A36DEE">
        <w:rPr>
          <w:rFonts w:ascii="Times New Roman" w:hAnsi="Times New Roman"/>
        </w:rPr>
        <w:t xml:space="preserve"> oneill@suu.edu</w:t>
      </w:r>
    </w:p>
    <w:p w:rsidR="001017CA" w:rsidRPr="00A36DEE" w:rsidRDefault="001017CA" w:rsidP="00A36DEE">
      <w:pPr>
        <w:spacing w:after="0"/>
        <w:rPr>
          <w:rFonts w:ascii="Times New Roman" w:hAnsi="Times New Roman"/>
          <w:b/>
          <w:snapToGrid w:val="0"/>
        </w:rPr>
      </w:pPr>
      <w:r w:rsidRPr="00A36DEE">
        <w:rPr>
          <w:rFonts w:ascii="Times New Roman" w:hAnsi="Times New Roman"/>
          <w:b/>
        </w:rPr>
        <w:t xml:space="preserve">NPS Certified ATR:  </w:t>
      </w:r>
      <w:r w:rsidRPr="00A36DEE">
        <w:rPr>
          <w:rFonts w:ascii="Times New Roman" w:hAnsi="Times New Roman"/>
        </w:rPr>
        <w:t>Laura Schrage, Natural Resource Specialist, Bryce Canyon National Park, P. O. Box 640201, B</w:t>
      </w:r>
      <w:r>
        <w:rPr>
          <w:rFonts w:ascii="Times New Roman" w:hAnsi="Times New Roman"/>
        </w:rPr>
        <w:t>ryce Canyon, UT 84764-0201; 435-834-</w:t>
      </w:r>
      <w:r w:rsidRPr="00A36DEE">
        <w:rPr>
          <w:rFonts w:ascii="Times New Roman" w:hAnsi="Times New Roman"/>
        </w:rPr>
        <w:t>4751; laura_schrage@nps.gov</w:t>
      </w:r>
    </w:p>
    <w:p w:rsidR="001017CA" w:rsidRPr="00A36DEE" w:rsidRDefault="001017CA" w:rsidP="00A36DEE">
      <w:pPr>
        <w:spacing w:after="0" w:line="240" w:lineRule="auto"/>
        <w:rPr>
          <w:rFonts w:ascii="Times New Roman" w:hAnsi="Times New Roman"/>
        </w:rPr>
      </w:pPr>
      <w:r w:rsidRPr="00A36DEE">
        <w:rPr>
          <w:rFonts w:ascii="Times New Roman" w:hAnsi="Times New Roman"/>
          <w:b/>
        </w:rPr>
        <w:t>NPS Technical Expert (if appropriate):</w:t>
      </w:r>
      <w:r w:rsidRPr="00A36DEE">
        <w:rPr>
          <w:rFonts w:ascii="Times New Roman" w:hAnsi="Times New Roman"/>
        </w:rPr>
        <w:t xml:space="preserve"> Name, Title, Address, Phone, Fax, Email</w:t>
      </w:r>
    </w:p>
    <w:p w:rsidR="001017CA" w:rsidRPr="00A36DEE" w:rsidRDefault="001017CA" w:rsidP="00A36DEE">
      <w:pPr>
        <w:spacing w:after="0" w:line="240" w:lineRule="auto"/>
        <w:rPr>
          <w:rFonts w:ascii="Times New Roman" w:hAnsi="Times New Roman"/>
          <w:sz w:val="16"/>
        </w:rPr>
      </w:pPr>
    </w:p>
    <w:p w:rsidR="001017CA" w:rsidRPr="00B2183A" w:rsidRDefault="001017CA" w:rsidP="00AE33E0">
      <w:pPr>
        <w:spacing w:after="0" w:line="240" w:lineRule="auto"/>
        <w:rPr>
          <w:rFonts w:ascii="Times New Roman" w:hAnsi="Times New Roman"/>
          <w:b/>
          <w:u w:val="single"/>
        </w:rPr>
      </w:pPr>
      <w:r w:rsidRPr="00B2183A">
        <w:rPr>
          <w:rFonts w:ascii="Times New Roman" w:hAnsi="Times New Roman"/>
          <w:b/>
          <w:u w:val="single"/>
        </w:rPr>
        <w:t>Funding Information:</w:t>
      </w:r>
    </w:p>
    <w:p w:rsidR="001017CA" w:rsidRPr="00B2183A" w:rsidRDefault="001017CA" w:rsidP="00AE33E0">
      <w:pPr>
        <w:spacing w:after="0" w:line="240" w:lineRule="auto"/>
        <w:rPr>
          <w:rFonts w:ascii="Times New Roman" w:hAnsi="Times New Roman"/>
          <w:b/>
        </w:rPr>
      </w:pPr>
      <w:r w:rsidRPr="00B2183A">
        <w:rPr>
          <w:rFonts w:ascii="Times New Roman" w:hAnsi="Times New Roman"/>
          <w:b/>
        </w:rPr>
        <w:t>Amount Funded: $9,997.46</w:t>
      </w:r>
    </w:p>
    <w:p w:rsidR="001017CA" w:rsidRPr="00B2183A" w:rsidRDefault="001017CA" w:rsidP="00961FDF">
      <w:pPr>
        <w:spacing w:after="0" w:line="240" w:lineRule="auto"/>
        <w:ind w:left="720"/>
        <w:rPr>
          <w:rFonts w:ascii="Times New Roman" w:hAnsi="Times New Roman"/>
          <w:sz w:val="16"/>
        </w:rPr>
      </w:pPr>
    </w:p>
    <w:p w:rsidR="001017CA" w:rsidRPr="00B2183A" w:rsidRDefault="001017CA" w:rsidP="00AE33E0">
      <w:pPr>
        <w:spacing w:after="0" w:line="240" w:lineRule="auto"/>
        <w:rPr>
          <w:rFonts w:ascii="Times New Roman" w:hAnsi="Times New Roman"/>
          <w:b/>
          <w:u w:val="single"/>
        </w:rPr>
      </w:pPr>
      <w:r w:rsidRPr="00B2183A">
        <w:rPr>
          <w:rFonts w:ascii="Times New Roman" w:hAnsi="Times New Roman"/>
          <w:b/>
          <w:u w:val="single"/>
        </w:rPr>
        <w:t>Project Dates:</w:t>
      </w:r>
    </w:p>
    <w:p w:rsidR="001017CA" w:rsidRPr="00B2183A" w:rsidRDefault="001017CA" w:rsidP="00AE33E0">
      <w:pPr>
        <w:spacing w:after="0" w:line="240" w:lineRule="auto"/>
        <w:rPr>
          <w:rFonts w:ascii="Times New Roman" w:hAnsi="Times New Roman"/>
          <w:b/>
        </w:rPr>
      </w:pPr>
      <w:r w:rsidRPr="00B2183A">
        <w:rPr>
          <w:rFonts w:ascii="Times New Roman" w:hAnsi="Times New Roman"/>
          <w:b/>
        </w:rPr>
        <w:t>Start Date:  May 1, 2011</w:t>
      </w:r>
    </w:p>
    <w:p w:rsidR="001017CA" w:rsidRPr="00B2183A" w:rsidRDefault="001017CA" w:rsidP="00AE33E0">
      <w:pPr>
        <w:spacing w:after="0" w:line="240" w:lineRule="auto"/>
        <w:rPr>
          <w:rFonts w:ascii="Times New Roman" w:hAnsi="Times New Roman"/>
          <w:b/>
        </w:rPr>
      </w:pPr>
      <w:r w:rsidRPr="00B2183A">
        <w:rPr>
          <w:rFonts w:ascii="Times New Roman" w:hAnsi="Times New Roman"/>
          <w:b/>
        </w:rPr>
        <w:t xml:space="preserve">Any Other Product Milestone Dates you need to include: </w:t>
      </w:r>
      <w:r w:rsidRPr="00B2183A">
        <w:rPr>
          <w:rFonts w:ascii="Times New Roman" w:hAnsi="Times New Roman"/>
        </w:rPr>
        <w:t>(full dates can go in with the project description)</w:t>
      </w:r>
    </w:p>
    <w:p w:rsidR="001017CA" w:rsidRPr="00B2183A" w:rsidRDefault="001017CA" w:rsidP="00AE33E0">
      <w:pPr>
        <w:spacing w:after="0" w:line="240" w:lineRule="auto"/>
        <w:rPr>
          <w:rFonts w:ascii="Times New Roman" w:hAnsi="Times New Roman"/>
          <w:b/>
        </w:rPr>
      </w:pPr>
      <w:r w:rsidRPr="00B2183A">
        <w:rPr>
          <w:rFonts w:ascii="Times New Roman" w:hAnsi="Times New Roman"/>
          <w:b/>
        </w:rPr>
        <w:t xml:space="preserve">End Date: </w:t>
      </w:r>
      <w:r w:rsidRPr="00B2183A">
        <w:rPr>
          <w:rFonts w:ascii="Times New Roman" w:hAnsi="Times New Roman"/>
        </w:rPr>
        <w:t xml:space="preserve">(please make end date the last day of the month if possible) </w:t>
      </w:r>
      <w:r w:rsidR="00EC6C29">
        <w:rPr>
          <w:rFonts w:ascii="Times New Roman" w:hAnsi="Times New Roman"/>
          <w:b/>
        </w:rPr>
        <w:t>June</w:t>
      </w:r>
      <w:r w:rsidRPr="00B2183A">
        <w:rPr>
          <w:rFonts w:ascii="Times New Roman" w:hAnsi="Times New Roman"/>
          <w:b/>
        </w:rPr>
        <w:t xml:space="preserve"> 30, 2012</w:t>
      </w:r>
    </w:p>
    <w:p w:rsidR="001017CA" w:rsidRPr="00B2183A" w:rsidRDefault="001017CA" w:rsidP="00502909">
      <w:pPr>
        <w:spacing w:after="0" w:line="240" w:lineRule="auto"/>
        <w:jc w:val="center"/>
        <w:rPr>
          <w:rFonts w:ascii="Times New Roman" w:hAnsi="Times New Roman"/>
          <w:sz w:val="16"/>
        </w:rPr>
      </w:pPr>
    </w:p>
    <w:p w:rsidR="001017CA" w:rsidRPr="00837E7D" w:rsidRDefault="001017CA" w:rsidP="00197E10">
      <w:pPr>
        <w:pStyle w:val="PlainText"/>
        <w:rPr>
          <w:rFonts w:ascii="Times New Roman" w:hAnsi="Times New Roman"/>
          <w:b/>
        </w:rPr>
      </w:pPr>
    </w:p>
    <w:p w:rsidR="001017CA" w:rsidRDefault="001017CA" w:rsidP="00197E10">
      <w:pPr>
        <w:pStyle w:val="PlainText"/>
        <w:rPr>
          <w:rFonts w:ascii="Times New Roman" w:hAnsi="Times New Roman"/>
          <w:b/>
        </w:rPr>
      </w:pPr>
      <w:r w:rsidRPr="00837E7D">
        <w:rPr>
          <w:rFonts w:ascii="Times New Roman" w:hAnsi="Times New Roman"/>
          <w:b/>
        </w:rPr>
        <w:t xml:space="preserve">PROJECT ABSTRACT:  </w:t>
      </w:r>
    </w:p>
    <w:p w:rsidR="001017CA" w:rsidRDefault="001017CA" w:rsidP="00197E10">
      <w:pPr>
        <w:pStyle w:val="PlainText"/>
        <w:rPr>
          <w:rFonts w:ascii="Times New Roman" w:hAnsi="Times New Roman"/>
          <w:b/>
        </w:rPr>
      </w:pPr>
    </w:p>
    <w:p w:rsidR="001017CA" w:rsidRPr="00FC7169" w:rsidRDefault="001017CA" w:rsidP="00D2341A">
      <w:pPr>
        <w:spacing w:before="60"/>
        <w:rPr>
          <w:sz w:val="24"/>
        </w:rPr>
      </w:pPr>
      <w:r w:rsidRPr="00FC7169">
        <w:rPr>
          <w:rFonts w:ascii="Times New Roman" w:hAnsi="Times New Roman"/>
          <w:sz w:val="24"/>
        </w:rPr>
        <w:t>The purpose of this project is to gain a better understanding of the floristic and microbial composition of wetland communities that occur within NPS boundaries on the southern portion of Bryce Canyon NP.</w:t>
      </w:r>
      <w:r w:rsidRPr="00FC7169">
        <w:rPr>
          <w:rFonts w:ascii="Times New Roman" w:hAnsi="Times New Roman"/>
          <w:b/>
          <w:sz w:val="24"/>
        </w:rPr>
        <w:t xml:space="preserve"> </w:t>
      </w:r>
      <w:r w:rsidRPr="00FC7169">
        <w:rPr>
          <w:rFonts w:ascii="Times New Roman" w:hAnsi="Times New Roman"/>
          <w:sz w:val="24"/>
        </w:rPr>
        <w:t xml:space="preserve">Field inventories and a floristic collection of plants occurring in moist areas over multiple collecting periods during the 2011 season are expected to increase the documented flora of the Park and provide information on associated soil microbial communities.  At the completion of Phase I, updated information on the flora and soils of Bryce Canyon NP will be compiled into a Report available to Park staff, researchers, and the general public. </w:t>
      </w:r>
    </w:p>
    <w:p w:rsidR="001017CA" w:rsidRPr="00837E7D" w:rsidRDefault="001017CA" w:rsidP="00197E10">
      <w:pPr>
        <w:pStyle w:val="PlainText"/>
        <w:rPr>
          <w:rFonts w:ascii="Times New Roman" w:hAnsi="Times New Roman"/>
          <w:b/>
        </w:rPr>
      </w:pPr>
    </w:p>
    <w:sectPr w:rsidR="001017CA"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9B" w:rsidRDefault="00A7799B" w:rsidP="00F63822">
      <w:pPr>
        <w:spacing w:after="0" w:line="240" w:lineRule="auto"/>
      </w:pPr>
      <w:r>
        <w:separator/>
      </w:r>
    </w:p>
  </w:endnote>
  <w:endnote w:type="continuationSeparator" w:id="0">
    <w:p w:rsidR="00A7799B" w:rsidRDefault="00A7799B"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9B" w:rsidRDefault="00A7799B" w:rsidP="00F63822">
      <w:pPr>
        <w:spacing w:after="0" w:line="240" w:lineRule="auto"/>
      </w:pPr>
      <w:r>
        <w:separator/>
      </w:r>
    </w:p>
  </w:footnote>
  <w:footnote w:type="continuationSeparator" w:id="0">
    <w:p w:rsidR="00A7799B" w:rsidRDefault="00A7799B" w:rsidP="00F63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07C4"/>
    <w:rsid w:val="000562E0"/>
    <w:rsid w:val="00080710"/>
    <w:rsid w:val="000A19B6"/>
    <w:rsid w:val="001017CA"/>
    <w:rsid w:val="00117BB0"/>
    <w:rsid w:val="00121EEF"/>
    <w:rsid w:val="00156F4A"/>
    <w:rsid w:val="001749D9"/>
    <w:rsid w:val="00174BE2"/>
    <w:rsid w:val="00197E10"/>
    <w:rsid w:val="001F7F53"/>
    <w:rsid w:val="002065C4"/>
    <w:rsid w:val="00210B66"/>
    <w:rsid w:val="002461F4"/>
    <w:rsid w:val="002477C3"/>
    <w:rsid w:val="00263227"/>
    <w:rsid w:val="002B4A7F"/>
    <w:rsid w:val="002D7D45"/>
    <w:rsid w:val="002E1F2F"/>
    <w:rsid w:val="002E659F"/>
    <w:rsid w:val="0032676A"/>
    <w:rsid w:val="00345452"/>
    <w:rsid w:val="00347F76"/>
    <w:rsid w:val="00364A68"/>
    <w:rsid w:val="0039367E"/>
    <w:rsid w:val="003D287D"/>
    <w:rsid w:val="003E2C0F"/>
    <w:rsid w:val="00494AC3"/>
    <w:rsid w:val="00496A58"/>
    <w:rsid w:val="004C3177"/>
    <w:rsid w:val="004E296B"/>
    <w:rsid w:val="004F7892"/>
    <w:rsid w:val="00502909"/>
    <w:rsid w:val="005352D0"/>
    <w:rsid w:val="005667AC"/>
    <w:rsid w:val="005C4689"/>
    <w:rsid w:val="005E3CEA"/>
    <w:rsid w:val="005E72B1"/>
    <w:rsid w:val="00613747"/>
    <w:rsid w:val="00637BE4"/>
    <w:rsid w:val="00641903"/>
    <w:rsid w:val="00677FB8"/>
    <w:rsid w:val="006812ED"/>
    <w:rsid w:val="00683370"/>
    <w:rsid w:val="006B1B6A"/>
    <w:rsid w:val="006B3208"/>
    <w:rsid w:val="0075622F"/>
    <w:rsid w:val="00757785"/>
    <w:rsid w:val="007607AC"/>
    <w:rsid w:val="00760CE3"/>
    <w:rsid w:val="00764CAE"/>
    <w:rsid w:val="00787E2E"/>
    <w:rsid w:val="007965FF"/>
    <w:rsid w:val="007E66B2"/>
    <w:rsid w:val="007F6804"/>
    <w:rsid w:val="00837E7D"/>
    <w:rsid w:val="0084243C"/>
    <w:rsid w:val="00844091"/>
    <w:rsid w:val="0085131C"/>
    <w:rsid w:val="00853E6C"/>
    <w:rsid w:val="008631E5"/>
    <w:rsid w:val="008C0A8E"/>
    <w:rsid w:val="008D7202"/>
    <w:rsid w:val="008F232A"/>
    <w:rsid w:val="009022F5"/>
    <w:rsid w:val="009274F0"/>
    <w:rsid w:val="0093254F"/>
    <w:rsid w:val="00961FDF"/>
    <w:rsid w:val="009965E4"/>
    <w:rsid w:val="009A5817"/>
    <w:rsid w:val="009C4880"/>
    <w:rsid w:val="009C4BC7"/>
    <w:rsid w:val="009D017E"/>
    <w:rsid w:val="009D293B"/>
    <w:rsid w:val="009E0C0E"/>
    <w:rsid w:val="00A035B6"/>
    <w:rsid w:val="00A124C5"/>
    <w:rsid w:val="00A146D5"/>
    <w:rsid w:val="00A32A3F"/>
    <w:rsid w:val="00A36DEE"/>
    <w:rsid w:val="00A502F9"/>
    <w:rsid w:val="00A56A6B"/>
    <w:rsid w:val="00A615B5"/>
    <w:rsid w:val="00A7799B"/>
    <w:rsid w:val="00A83F36"/>
    <w:rsid w:val="00A85BCB"/>
    <w:rsid w:val="00AB63AD"/>
    <w:rsid w:val="00AC43C2"/>
    <w:rsid w:val="00AD29B6"/>
    <w:rsid w:val="00AE33E0"/>
    <w:rsid w:val="00AE770B"/>
    <w:rsid w:val="00B2183A"/>
    <w:rsid w:val="00B22C88"/>
    <w:rsid w:val="00B513EA"/>
    <w:rsid w:val="00B63E78"/>
    <w:rsid w:val="00B82BDE"/>
    <w:rsid w:val="00BA68AC"/>
    <w:rsid w:val="00C40F04"/>
    <w:rsid w:val="00C55FFB"/>
    <w:rsid w:val="00C6738D"/>
    <w:rsid w:val="00C910A0"/>
    <w:rsid w:val="00CA61C8"/>
    <w:rsid w:val="00CD5936"/>
    <w:rsid w:val="00CD5F7B"/>
    <w:rsid w:val="00CF2A65"/>
    <w:rsid w:val="00D2322E"/>
    <w:rsid w:val="00D2341A"/>
    <w:rsid w:val="00D41F8F"/>
    <w:rsid w:val="00D50150"/>
    <w:rsid w:val="00D8787D"/>
    <w:rsid w:val="00DC2DBD"/>
    <w:rsid w:val="00DC35CC"/>
    <w:rsid w:val="00DF00B7"/>
    <w:rsid w:val="00E15C3B"/>
    <w:rsid w:val="00E21BDE"/>
    <w:rsid w:val="00E225F1"/>
    <w:rsid w:val="00E625FF"/>
    <w:rsid w:val="00EC6C29"/>
    <w:rsid w:val="00F63822"/>
    <w:rsid w:val="00F72B47"/>
    <w:rsid w:val="00F914FA"/>
    <w:rsid w:val="00FC6336"/>
    <w:rsid w:val="00FC7169"/>
    <w:rsid w:val="00FD2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E-mail Signature"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basedOn w:val="DefaultParagraphFont"/>
    <w:link w:val="BodyText3"/>
    <w:uiPriority w:val="99"/>
    <w:rsid w:val="00CA61C8"/>
    <w:rPr>
      <w:rFonts w:ascii="Arial" w:hAnsi="Arial" w:cs="Times New Roman"/>
      <w:b/>
      <w:sz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rPr>
  </w:style>
  <w:style w:type="paragraph" w:customStyle="1" w:styleId="BlockedNames">
    <w:name w:val="Blocked Names"/>
    <w:basedOn w:val="Normal"/>
    <w:uiPriority w:val="99"/>
    <w:rsid w:val="00C40F04"/>
  </w:style>
  <w:style w:type="paragraph" w:customStyle="1" w:styleId="Style1">
    <w:name w:val="Style1"/>
    <w:basedOn w:val="E-mailSignature"/>
    <w:uiPriority w:val="99"/>
    <w:rsid w:val="00C40F04"/>
  </w:style>
  <w:style w:type="character" w:customStyle="1" w:styleId="BlockedNamesChar">
    <w:name w:val="Blocked Names Char"/>
    <w:basedOn w:val="DefaultParagraphFont"/>
    <w:uiPriority w:val="99"/>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rPr>
      <w:rFonts w:cs="Times New Roman"/>
    </w:rPr>
  </w:style>
  <w:style w:type="character" w:customStyle="1" w:styleId="Style1Char">
    <w:name w:val="Style1 Char"/>
    <w:basedOn w:val="E-mailSignatureChar"/>
    <w:uiPriority w:val="99"/>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rPr>
      <w:rFonts w:cs="Times New Roman"/>
    </w:rPr>
  </w:style>
  <w:style w:type="character" w:styleId="CommentReference">
    <w:name w:val="annotation reference"/>
    <w:basedOn w:val="DefaultParagraphFont"/>
    <w:uiPriority w:val="99"/>
    <w:semiHidden/>
    <w:rsid w:val="009A5817"/>
    <w:rPr>
      <w:rFonts w:cs="Times New Roman"/>
      <w:sz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rFonts w:cs="Times New Roman"/>
      <w:sz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rsid w:val="009A5817"/>
    <w:rPr>
      <w:rFonts w:cs="Times New Roman"/>
      <w:b/>
      <w:bCs/>
      <w:sz w:val="20"/>
    </w:rPr>
  </w:style>
  <w:style w:type="paragraph" w:styleId="PlainText">
    <w:name w:val="Plain Text"/>
    <w:basedOn w:val="Normal"/>
    <w:link w:val="PlainTextChar"/>
    <w:uiPriority w:val="99"/>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cs="Times New Roman"/>
      <w:sz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A502F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E-mail Signature"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basedOn w:val="DefaultParagraphFont"/>
    <w:link w:val="BodyText3"/>
    <w:uiPriority w:val="99"/>
    <w:rsid w:val="00CA61C8"/>
    <w:rPr>
      <w:rFonts w:ascii="Arial" w:hAnsi="Arial" w:cs="Times New Roman"/>
      <w:b/>
      <w:sz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rPr>
  </w:style>
  <w:style w:type="paragraph" w:customStyle="1" w:styleId="BlockedNames">
    <w:name w:val="Blocked Names"/>
    <w:basedOn w:val="Normal"/>
    <w:uiPriority w:val="99"/>
    <w:rsid w:val="00C40F04"/>
  </w:style>
  <w:style w:type="paragraph" w:customStyle="1" w:styleId="Style1">
    <w:name w:val="Style1"/>
    <w:basedOn w:val="E-mailSignature"/>
    <w:uiPriority w:val="99"/>
    <w:rsid w:val="00C40F04"/>
  </w:style>
  <w:style w:type="character" w:customStyle="1" w:styleId="BlockedNamesChar">
    <w:name w:val="Blocked Names Char"/>
    <w:basedOn w:val="DefaultParagraphFont"/>
    <w:uiPriority w:val="99"/>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rPr>
      <w:rFonts w:cs="Times New Roman"/>
    </w:rPr>
  </w:style>
  <w:style w:type="character" w:customStyle="1" w:styleId="Style1Char">
    <w:name w:val="Style1 Char"/>
    <w:basedOn w:val="E-mailSignatureChar"/>
    <w:uiPriority w:val="99"/>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rPr>
      <w:rFonts w:cs="Times New Roman"/>
    </w:rPr>
  </w:style>
  <w:style w:type="character" w:styleId="CommentReference">
    <w:name w:val="annotation reference"/>
    <w:basedOn w:val="DefaultParagraphFont"/>
    <w:uiPriority w:val="99"/>
    <w:semiHidden/>
    <w:rsid w:val="009A5817"/>
    <w:rPr>
      <w:rFonts w:cs="Times New Roman"/>
      <w:sz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rFonts w:cs="Times New Roman"/>
      <w:sz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rsid w:val="009A5817"/>
    <w:rPr>
      <w:rFonts w:cs="Times New Roman"/>
      <w:b/>
      <w:bCs/>
      <w:sz w:val="20"/>
    </w:rPr>
  </w:style>
  <w:style w:type="paragraph" w:styleId="PlainText">
    <w:name w:val="Plain Text"/>
    <w:basedOn w:val="Normal"/>
    <w:link w:val="PlainTextChar"/>
    <w:uiPriority w:val="99"/>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cs="Times New Roman"/>
      <w:sz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A502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 Number:</vt:lpstr>
    </vt:vector>
  </TitlesOfParts>
  <Company>National Park Service</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Number:</dc:title>
  <dc:creator>Desktop Support</dc:creator>
  <cp:lastModifiedBy>SW - Marquitta Naja Lambert</cp:lastModifiedBy>
  <cp:revision>2</cp:revision>
  <dcterms:created xsi:type="dcterms:W3CDTF">2014-06-19T17:00:00Z</dcterms:created>
  <dcterms:modified xsi:type="dcterms:W3CDTF">2014-06-19T17:00:00Z</dcterms:modified>
</cp:coreProperties>
</file>