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E8" w:rsidRDefault="008D401C" w:rsidP="00AF552C">
      <w:pPr>
        <w:pStyle w:val="Heading8"/>
        <w:rPr>
          <w:rFonts w:ascii="Times New Roman" w:hAnsi="Times New Roman"/>
          <w:i w:val="0"/>
          <w:highlight w:val="yellow"/>
          <w:u w:val="single"/>
        </w:rPr>
      </w:pPr>
      <w:bookmarkStart w:id="0" w:name="_GoBack"/>
      <w:bookmarkEnd w:id="0"/>
      <w:r>
        <w:rPr>
          <w:rFonts w:ascii="Times New Roman" w:hAnsi="Times New Roman"/>
          <w:i w:val="0"/>
          <w:noProof/>
          <w:u w:val="single"/>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-125730</wp:posOffset>
                </wp:positionV>
                <wp:extent cx="2633980" cy="452755"/>
                <wp:effectExtent l="9525" t="7620" r="1397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452755"/>
                        </a:xfrm>
                        <a:prstGeom prst="rect">
                          <a:avLst/>
                        </a:prstGeom>
                        <a:solidFill>
                          <a:srgbClr val="FFFFFF"/>
                        </a:solidFill>
                        <a:ln w="9525">
                          <a:solidFill>
                            <a:srgbClr val="000000"/>
                          </a:solidFill>
                          <a:miter lim="800000"/>
                          <a:headEnd/>
                          <a:tailEnd/>
                        </a:ln>
                      </wps:spPr>
                      <wps:txbx>
                        <w:txbxContent>
                          <w:p w:rsidR="00B10AE8" w:rsidRPr="00B10AE8" w:rsidRDefault="00B10AE8">
                            <w:pPr>
                              <w:rPr>
                                <w:b/>
                              </w:rPr>
                            </w:pPr>
                            <w:r w:rsidRPr="00B10AE8">
                              <w:rPr>
                                <w:b/>
                              </w:rPr>
                              <w:t>Award Number:</w:t>
                            </w:r>
                          </w:p>
                          <w:p w:rsidR="00B10AE8" w:rsidRDefault="00B10AE8">
                            <w:r w:rsidRPr="00B10AE8">
                              <w:rPr>
                                <w:b/>
                              </w:rPr>
                              <w:t>PR/J Number:</w:t>
                            </w:r>
                            <w:r>
                              <w:t xml:space="preserve">  R1590106600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in;margin-top:-9.9pt;width:207.4pt;height: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">
                <v:textbox>
                  <w:txbxContent>
                    <w:p w:rsidR="00B10AE8" w:rsidRPr="00B10AE8" w:rsidRDefault="00B10AE8">
                      <w:pPr>
                        <w:rPr>
                          <w:b/>
                        </w:rPr>
                      </w:pPr>
                      <w:r w:rsidRPr="00B10AE8">
                        <w:rPr>
                          <w:b/>
                        </w:rPr>
                        <w:t>Award Number:</w:t>
                      </w:r>
                    </w:p>
                    <w:p w:rsidR="00B10AE8" w:rsidRDefault="00B10AE8">
                      <w:r w:rsidRPr="00B10AE8">
                        <w:rPr>
                          <w:b/>
                        </w:rPr>
                        <w:t>PR/J Number:</w:t>
                      </w:r>
                      <w:r>
                        <w:t xml:space="preserve">  R1590106600</w:t>
                      </w:r>
                    </w:p>
                  </w:txbxContent>
                </v:textbox>
              </v:shape>
            </w:pict>
          </mc:Fallback>
        </mc:AlternateContent>
      </w:r>
    </w:p>
    <w:p w:rsidR="00B10AE8" w:rsidRDefault="00B10AE8" w:rsidP="00AF552C">
      <w:pPr>
        <w:pStyle w:val="Heading8"/>
        <w:rPr>
          <w:rFonts w:ascii="Times New Roman" w:hAnsi="Times New Roman"/>
          <w:i w:val="0"/>
          <w:highlight w:val="yellow"/>
          <w:u w:val="single"/>
        </w:rPr>
      </w:pPr>
    </w:p>
    <w:p w:rsidR="00B10AE8" w:rsidRDefault="00B10AE8" w:rsidP="00AF552C">
      <w:pPr>
        <w:pStyle w:val="Heading8"/>
        <w:rPr>
          <w:rFonts w:ascii="Times New Roman" w:hAnsi="Times New Roman"/>
          <w:i w:val="0"/>
          <w:highlight w:val="yellow"/>
          <w:u w:val="single"/>
        </w:rPr>
      </w:pPr>
    </w:p>
    <w:p w:rsidR="00AF552C" w:rsidRDefault="00AF552C" w:rsidP="00962C26">
      <w:pPr>
        <w:jc w:val="center"/>
        <w:rPr>
          <w:b/>
        </w:rPr>
      </w:pPr>
    </w:p>
    <w:p w:rsidR="00962C26" w:rsidRDefault="00962C26" w:rsidP="00962C26">
      <w:pPr>
        <w:jc w:val="center"/>
        <w:rPr>
          <w:b/>
        </w:rPr>
      </w:pPr>
      <w:r>
        <w:rPr>
          <w:b/>
        </w:rPr>
        <w:t>PROJECT ABSTRACT</w:t>
      </w:r>
    </w:p>
    <w:p w:rsidR="00962C26" w:rsidRDefault="00962C26" w:rsidP="003A5BAB">
      <w:pPr>
        <w:jc w:val="center"/>
        <w:rPr>
          <w:b/>
        </w:rPr>
      </w:pPr>
    </w:p>
    <w:p w:rsidR="003A5BAB" w:rsidRDefault="003A5BAB" w:rsidP="003A5BAB">
      <w:pPr>
        <w:jc w:val="center"/>
        <w:rPr>
          <w:b/>
        </w:rPr>
      </w:pPr>
      <w:r w:rsidRPr="003A5BAB">
        <w:rPr>
          <w:b/>
        </w:rPr>
        <w:t>Colorado Plateau Cooperative Ecosystem Studies Unit</w:t>
      </w:r>
    </w:p>
    <w:p w:rsidR="003A5BAB" w:rsidRPr="003A5BAB" w:rsidRDefault="003A5BAB" w:rsidP="003A5BAB">
      <w:pPr>
        <w:jc w:val="center"/>
        <w:rPr>
          <w:b/>
        </w:rPr>
      </w:pPr>
      <w:r>
        <w:rPr>
          <w:b/>
        </w:rPr>
        <w:t>(Cooperative Agreement # H1200-</w:t>
      </w:r>
      <w:r w:rsidR="00DA4E22">
        <w:rPr>
          <w:b/>
        </w:rPr>
        <w:t>09</w:t>
      </w:r>
      <w:r>
        <w:rPr>
          <w:b/>
        </w:rPr>
        <w:t>-</w:t>
      </w:r>
      <w:r w:rsidR="0035717F">
        <w:rPr>
          <w:b/>
        </w:rPr>
        <w:t>0005</w:t>
      </w:r>
      <w:r>
        <w:rPr>
          <w:b/>
        </w:rPr>
        <w:t>)</w:t>
      </w:r>
    </w:p>
    <w:p w:rsidR="003A5BAB" w:rsidRDefault="003A5BAB" w:rsidP="003A5BAB">
      <w:pPr>
        <w:rPr>
          <w:b/>
        </w:rPr>
      </w:pPr>
    </w:p>
    <w:p w:rsidR="00AF552C" w:rsidRPr="00857186" w:rsidRDefault="00AF552C" w:rsidP="00AF552C">
      <w:r w:rsidRPr="00857186">
        <w:rPr>
          <w:b/>
        </w:rPr>
        <w:t>Park:</w:t>
      </w:r>
      <w:r w:rsidRPr="00857186">
        <w:t xml:space="preserve"> </w:t>
      </w:r>
      <w:r w:rsidR="00C13C37">
        <w:rPr>
          <w:i/>
        </w:rPr>
        <w:t>Zion National Park</w:t>
      </w:r>
    </w:p>
    <w:p w:rsidR="00AF552C" w:rsidRPr="00857186" w:rsidRDefault="00AF552C" w:rsidP="00AF552C">
      <w:pPr>
        <w:rPr>
          <w:b/>
        </w:rPr>
      </w:pPr>
    </w:p>
    <w:p w:rsidR="000D299B" w:rsidRPr="000D299B" w:rsidRDefault="00AF552C" w:rsidP="000D299B">
      <w:pPr>
        <w:rPr>
          <w:b/>
        </w:rPr>
      </w:pPr>
      <w:r w:rsidRPr="00857186">
        <w:rPr>
          <w:b/>
        </w:rPr>
        <w:t>Project Title:</w:t>
      </w:r>
      <w:r w:rsidRPr="000D299B">
        <w:rPr>
          <w:b/>
        </w:rPr>
        <w:t xml:space="preserve"> </w:t>
      </w:r>
      <w:r w:rsidR="000D299B" w:rsidRPr="000D299B">
        <w:rPr>
          <w:i/>
        </w:rPr>
        <w:t>Complete and Transcribe Oral History Interviews from Zion National Park</w:t>
      </w:r>
    </w:p>
    <w:p w:rsidR="00AF552C" w:rsidRPr="00C13C37" w:rsidRDefault="00AF552C" w:rsidP="00AF552C">
      <w:pPr>
        <w:rPr>
          <w:i/>
        </w:rPr>
      </w:pPr>
    </w:p>
    <w:p w:rsidR="00AF552C" w:rsidRPr="00857186" w:rsidRDefault="00AF552C" w:rsidP="00AF552C">
      <w:r w:rsidRPr="00857186">
        <w:rPr>
          <w:b/>
        </w:rPr>
        <w:t>Funding Amount:</w:t>
      </w:r>
      <w:r w:rsidRPr="00857186">
        <w:t xml:space="preserve"> </w:t>
      </w:r>
      <w:r w:rsidR="000D299B">
        <w:rPr>
          <w:i/>
        </w:rPr>
        <w:t>$14</w:t>
      </w:r>
      <w:r w:rsidR="00B10AE8">
        <w:rPr>
          <w:i/>
        </w:rPr>
        <w:t>,</w:t>
      </w:r>
      <w:r w:rsidR="000D299B">
        <w:rPr>
          <w:i/>
        </w:rPr>
        <w:t>9</w:t>
      </w:r>
      <w:r w:rsidR="006C4874">
        <w:rPr>
          <w:i/>
        </w:rPr>
        <w:t>81</w:t>
      </w:r>
    </w:p>
    <w:p w:rsidR="00AF552C" w:rsidRPr="00857186" w:rsidRDefault="00AF552C" w:rsidP="00AF552C">
      <w:pPr>
        <w:rPr>
          <w:b/>
        </w:rPr>
      </w:pPr>
    </w:p>
    <w:p w:rsidR="00D528C2" w:rsidRPr="00867EB2" w:rsidRDefault="00D528C2" w:rsidP="00D528C2">
      <w:pPr>
        <w:rPr>
          <w:i/>
        </w:rPr>
      </w:pPr>
      <w:r w:rsidRPr="00857186">
        <w:rPr>
          <w:b/>
        </w:rPr>
        <w:t>CPCESU Partner Institution:</w:t>
      </w:r>
      <w:r>
        <w:t xml:space="preserve"> </w:t>
      </w:r>
      <w:r w:rsidR="000D299B">
        <w:rPr>
          <w:i/>
        </w:rPr>
        <w:t>Southern Utah University</w:t>
      </w:r>
    </w:p>
    <w:p w:rsidR="00D528C2" w:rsidRPr="00857186" w:rsidRDefault="00D528C2" w:rsidP="00D528C2">
      <w:pPr>
        <w:rPr>
          <w:b/>
        </w:rPr>
      </w:pPr>
    </w:p>
    <w:p w:rsidR="00AF552C" w:rsidRPr="00857186" w:rsidRDefault="00D528C2" w:rsidP="000D299B">
      <w:pPr>
        <w:autoSpaceDE w:val="0"/>
        <w:autoSpaceDN w:val="0"/>
        <w:adjustRightInd w:val="0"/>
        <w:rPr>
          <w:b/>
        </w:rPr>
      </w:pPr>
      <w:r w:rsidRPr="00E74DD4">
        <w:rPr>
          <w:b/>
        </w:rPr>
        <w:t>Principal Investigator:</w:t>
      </w:r>
      <w:r w:rsidRPr="00E74DD4">
        <w:t xml:space="preserve"> </w:t>
      </w:r>
      <w:r w:rsidR="000D299B" w:rsidRPr="009837DD">
        <w:rPr>
          <w:rFonts w:ascii="Tms Rmn" w:hAnsi="Tms Rmn" w:cs="Tms Rmn"/>
          <w:i/>
          <w:color w:val="000000"/>
        </w:rPr>
        <w:t>Janet B. Seegmiller; Special Collections &amp; Assoc. Professor of Library; Sherratt Library, Southern Utah University; Cedar City, Utah  84720; seegmiller@suu.edu; phone 435-865-8434; fax  435-865-8152</w:t>
      </w:r>
    </w:p>
    <w:p w:rsidR="00D528C2" w:rsidRPr="00857186" w:rsidRDefault="00D528C2" w:rsidP="00D528C2">
      <w:r w:rsidRPr="00857186">
        <w:rPr>
          <w:b/>
        </w:rPr>
        <w:t>Co-Investigator</w:t>
      </w:r>
      <w:r>
        <w:rPr>
          <w:b/>
        </w:rPr>
        <w:t xml:space="preserve">: </w:t>
      </w:r>
      <w:r>
        <w:rPr>
          <w:i/>
        </w:rPr>
        <w:t>N/A</w:t>
      </w:r>
    </w:p>
    <w:p w:rsidR="00D528C2" w:rsidRPr="00857186" w:rsidRDefault="00D528C2" w:rsidP="00D528C2">
      <w:pPr>
        <w:rPr>
          <w:b/>
        </w:rPr>
      </w:pPr>
    </w:p>
    <w:p w:rsidR="00D528C2" w:rsidRPr="00857186" w:rsidRDefault="00D528C2" w:rsidP="00D528C2">
      <w:r w:rsidRPr="00857186">
        <w:rPr>
          <w:b/>
        </w:rPr>
        <w:t>NPS Key Official</w:t>
      </w:r>
      <w:r w:rsidR="00E12603">
        <w:rPr>
          <w:b/>
        </w:rPr>
        <w:t>/ATR</w:t>
      </w:r>
      <w:r>
        <w:rPr>
          <w:b/>
        </w:rPr>
        <w:t xml:space="preserve">: </w:t>
      </w:r>
      <w:r>
        <w:rPr>
          <w:i/>
        </w:rPr>
        <w:t>Leslie Courtright, 435-772-0166, Zion National Park, Springdale, Utah 84767, leslie_courtright@nps.gov, 435/772-3426</w:t>
      </w:r>
    </w:p>
    <w:p w:rsidR="00D528C2" w:rsidRPr="00857186" w:rsidRDefault="00D528C2" w:rsidP="00D528C2">
      <w:pPr>
        <w:rPr>
          <w:b/>
        </w:rPr>
      </w:pPr>
    </w:p>
    <w:p w:rsidR="00D528C2" w:rsidRPr="00857186" w:rsidRDefault="00D528C2" w:rsidP="00D528C2">
      <w:r w:rsidRPr="00857186">
        <w:rPr>
          <w:b/>
        </w:rPr>
        <w:t>Start Date:</w:t>
      </w:r>
      <w:r>
        <w:t xml:space="preserve"> </w:t>
      </w:r>
      <w:r w:rsidR="000D299B">
        <w:rPr>
          <w:i/>
        </w:rPr>
        <w:t>06/01/2010</w:t>
      </w:r>
    </w:p>
    <w:p w:rsidR="00D528C2" w:rsidRPr="00857186" w:rsidRDefault="00D528C2" w:rsidP="00D528C2">
      <w:pPr>
        <w:rPr>
          <w:b/>
        </w:rPr>
      </w:pPr>
    </w:p>
    <w:p w:rsidR="00D528C2" w:rsidRPr="007A541C" w:rsidRDefault="00D528C2" w:rsidP="00D528C2">
      <w:pPr>
        <w:pStyle w:val="NormalWeb"/>
        <w:spacing w:before="0" w:beforeAutospacing="0" w:after="0" w:afterAutospacing="0"/>
        <w:rPr>
          <w:i/>
          <w:color w:val="003333"/>
          <w:sz w:val="22"/>
          <w:szCs w:val="22"/>
        </w:rPr>
      </w:pPr>
      <w:r w:rsidRPr="00857186">
        <w:rPr>
          <w:b/>
        </w:rPr>
        <w:t>End Date:</w:t>
      </w:r>
      <w:r w:rsidRPr="00857186">
        <w:t xml:space="preserve"> </w:t>
      </w:r>
      <w:r w:rsidR="000D299B">
        <w:rPr>
          <w:i/>
        </w:rPr>
        <w:t>09/30/2011</w:t>
      </w:r>
      <w:r w:rsidRPr="00040EFC">
        <w:rPr>
          <w:color w:val="003333"/>
          <w:sz w:val="22"/>
          <w:szCs w:val="22"/>
        </w:rPr>
        <w:t xml:space="preserve">  </w:t>
      </w:r>
    </w:p>
    <w:p w:rsidR="003A5BAB" w:rsidRDefault="003A5BAB" w:rsidP="003A5BAB">
      <w:pPr>
        <w:pBdr>
          <w:bottom w:val="single" w:sz="6" w:space="1" w:color="auto"/>
        </w:pBdr>
        <w:rPr>
          <w:b/>
        </w:rPr>
      </w:pPr>
    </w:p>
    <w:p w:rsidR="00CE4802" w:rsidRDefault="00CE4802" w:rsidP="003A5BAB">
      <w:pPr>
        <w:rPr>
          <w:b/>
        </w:rPr>
      </w:pPr>
    </w:p>
    <w:p w:rsidR="003A5BAB" w:rsidRDefault="003A5BAB" w:rsidP="003A5BAB">
      <w:pPr>
        <w:rPr>
          <w:b/>
        </w:rPr>
      </w:pPr>
    </w:p>
    <w:p w:rsidR="003A5BAB" w:rsidRDefault="003A5BAB" w:rsidP="003A5BAB">
      <w:pPr>
        <w:rPr>
          <w:b/>
        </w:rPr>
      </w:pPr>
      <w:r>
        <w:rPr>
          <w:b/>
        </w:rPr>
        <w:t>Abstract:</w:t>
      </w:r>
      <w:r w:rsidR="00753E25">
        <w:t xml:space="preserve"> </w:t>
      </w:r>
    </w:p>
    <w:p w:rsidR="000D299B" w:rsidRDefault="000D299B" w:rsidP="000D299B">
      <w:r>
        <w:t xml:space="preserve">This project consists of completing and transcribing oral history interviews from individuals with various connections to Zion National Park, including, but not limited to Civilian Conservation Corps employees, concession employees, National Park Service employees, and culturally affiliated tribe members. The final product will be audio recordings of oral history interviews with written transcripts. </w:t>
      </w:r>
    </w:p>
    <w:p w:rsidR="000D299B" w:rsidRDefault="000D299B" w:rsidP="003A5BAB">
      <w:pPr>
        <w:rPr>
          <w:b/>
          <w:u w:val="single"/>
        </w:rPr>
      </w:pPr>
    </w:p>
    <w:p w:rsidR="00CE4802" w:rsidRPr="00AF552C" w:rsidRDefault="00AF552C" w:rsidP="003A5BAB">
      <w:pPr>
        <w:rPr>
          <w:b/>
          <w:u w:val="single"/>
        </w:rPr>
      </w:pPr>
      <w:r w:rsidRPr="00AF552C">
        <w:rPr>
          <w:b/>
          <w:u w:val="single"/>
        </w:rPr>
        <w:t>Keywords:</w:t>
      </w:r>
    </w:p>
    <w:p w:rsidR="00D528C2" w:rsidRPr="00D528C2" w:rsidRDefault="000D299B" w:rsidP="003A5BAB">
      <w:r>
        <w:t>Cultural</w:t>
      </w:r>
    </w:p>
    <w:sectPr w:rsidR="00D528C2" w:rsidRPr="00D528C2" w:rsidSect="00E8605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926" w:rsidRDefault="001B5926">
      <w:r>
        <w:separator/>
      </w:r>
    </w:p>
  </w:endnote>
  <w:endnote w:type="continuationSeparator" w:id="0">
    <w:p w:rsidR="001B5926" w:rsidRDefault="001B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CB" w:rsidRDefault="0038331F" w:rsidP="00F435F1">
    <w:pPr>
      <w:pStyle w:val="Footer"/>
      <w:framePr w:wrap="around" w:vAnchor="text" w:hAnchor="margin" w:xAlign="right" w:y="1"/>
      <w:rPr>
        <w:rStyle w:val="PageNumber"/>
      </w:rPr>
    </w:pPr>
    <w:r>
      <w:rPr>
        <w:rStyle w:val="PageNumber"/>
      </w:rPr>
      <w:fldChar w:fldCharType="begin"/>
    </w:r>
    <w:r w:rsidR="00901ACB">
      <w:rPr>
        <w:rStyle w:val="PageNumber"/>
      </w:rPr>
      <w:instrText xml:space="preserve">PAGE  </w:instrText>
    </w:r>
    <w:r>
      <w:rPr>
        <w:rStyle w:val="PageNumber"/>
      </w:rPr>
      <w:fldChar w:fldCharType="end"/>
    </w:r>
  </w:p>
  <w:p w:rsidR="00901ACB" w:rsidRDefault="00901ACB" w:rsidP="000716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CB" w:rsidRDefault="0038331F" w:rsidP="00F435F1">
    <w:pPr>
      <w:pStyle w:val="Footer"/>
      <w:framePr w:wrap="around" w:vAnchor="text" w:hAnchor="margin" w:xAlign="right" w:y="1"/>
      <w:rPr>
        <w:rStyle w:val="PageNumber"/>
      </w:rPr>
    </w:pPr>
    <w:r>
      <w:rPr>
        <w:rStyle w:val="PageNumber"/>
      </w:rPr>
      <w:fldChar w:fldCharType="begin"/>
    </w:r>
    <w:r w:rsidR="00901ACB">
      <w:rPr>
        <w:rStyle w:val="PageNumber"/>
      </w:rPr>
      <w:instrText xml:space="preserve">PAGE  </w:instrText>
    </w:r>
    <w:r>
      <w:rPr>
        <w:rStyle w:val="PageNumber"/>
      </w:rPr>
      <w:fldChar w:fldCharType="separate"/>
    </w:r>
    <w:r w:rsidR="008D401C">
      <w:rPr>
        <w:rStyle w:val="PageNumber"/>
        <w:noProof/>
      </w:rPr>
      <w:t>1</w:t>
    </w:r>
    <w:r>
      <w:rPr>
        <w:rStyle w:val="PageNumber"/>
      </w:rPr>
      <w:fldChar w:fldCharType="end"/>
    </w:r>
  </w:p>
  <w:p w:rsidR="00901ACB" w:rsidRDefault="00901ACB" w:rsidP="000716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926" w:rsidRDefault="001B5926">
      <w:r>
        <w:separator/>
      </w:r>
    </w:p>
  </w:footnote>
  <w:footnote w:type="continuationSeparator" w:id="0">
    <w:p w:rsidR="001B5926" w:rsidRDefault="001B5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AB"/>
    <w:rsid w:val="00065A2C"/>
    <w:rsid w:val="0007161D"/>
    <w:rsid w:val="000D299B"/>
    <w:rsid w:val="00110365"/>
    <w:rsid w:val="00160957"/>
    <w:rsid w:val="001B5926"/>
    <w:rsid w:val="002936BA"/>
    <w:rsid w:val="0035717F"/>
    <w:rsid w:val="00370977"/>
    <w:rsid w:val="0038331F"/>
    <w:rsid w:val="003A5BAB"/>
    <w:rsid w:val="00450D87"/>
    <w:rsid w:val="00495E3B"/>
    <w:rsid w:val="005C6EC0"/>
    <w:rsid w:val="00637B3F"/>
    <w:rsid w:val="006C4874"/>
    <w:rsid w:val="00753E25"/>
    <w:rsid w:val="00812FED"/>
    <w:rsid w:val="00854A53"/>
    <w:rsid w:val="00890F9F"/>
    <w:rsid w:val="008D401C"/>
    <w:rsid w:val="00901ACB"/>
    <w:rsid w:val="00956671"/>
    <w:rsid w:val="00962C26"/>
    <w:rsid w:val="0097128F"/>
    <w:rsid w:val="009A261C"/>
    <w:rsid w:val="009F2A24"/>
    <w:rsid w:val="009F5C06"/>
    <w:rsid w:val="00A84F8C"/>
    <w:rsid w:val="00AC39E5"/>
    <w:rsid w:val="00AE6491"/>
    <w:rsid w:val="00AF552C"/>
    <w:rsid w:val="00B0495F"/>
    <w:rsid w:val="00B10AE8"/>
    <w:rsid w:val="00B14C8F"/>
    <w:rsid w:val="00B219B4"/>
    <w:rsid w:val="00C13C37"/>
    <w:rsid w:val="00C160A4"/>
    <w:rsid w:val="00CE4802"/>
    <w:rsid w:val="00D528C2"/>
    <w:rsid w:val="00D61583"/>
    <w:rsid w:val="00DA4E22"/>
    <w:rsid w:val="00DC262D"/>
    <w:rsid w:val="00DF4F19"/>
    <w:rsid w:val="00E12603"/>
    <w:rsid w:val="00E25073"/>
    <w:rsid w:val="00E60BA1"/>
    <w:rsid w:val="00E86051"/>
    <w:rsid w:val="00EA2CAF"/>
    <w:rsid w:val="00F4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62D"/>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paragraph" w:styleId="NormalWeb">
    <w:name w:val="Normal (Web)"/>
    <w:basedOn w:val="Normal"/>
    <w:rsid w:val="00D528C2"/>
    <w:pPr>
      <w:spacing w:before="100" w:beforeAutospacing="1" w:after="100" w:afterAutospacing="1"/>
    </w:pPr>
  </w:style>
  <w:style w:type="paragraph" w:customStyle="1" w:styleId="alphalist">
    <w:name w:val="alphalist"/>
    <w:basedOn w:val="Normal"/>
    <w:uiPriority w:val="99"/>
    <w:rsid w:val="00D528C2"/>
    <w:pPr>
      <w:tabs>
        <w:tab w:val="left" w:pos="2304"/>
      </w:tabs>
      <w:spacing w:before="120" w:after="120" w:line="260" w:lineRule="exact"/>
      <w:ind w:left="2304" w:hanging="432"/>
    </w:pPr>
    <w:rPr>
      <w:rFonts w:ascii="Arial" w:hAnsi="Arial"/>
      <w:sz w:val="22"/>
      <w:szCs w:val="20"/>
    </w:rPr>
  </w:style>
  <w:style w:type="paragraph" w:styleId="Title">
    <w:name w:val="Title"/>
    <w:basedOn w:val="Normal"/>
    <w:link w:val="TitleChar"/>
    <w:uiPriority w:val="99"/>
    <w:qFormat/>
    <w:rsid w:val="000D299B"/>
    <w:pPr>
      <w:jc w:val="center"/>
    </w:pPr>
    <w:rPr>
      <w:b/>
      <w:bCs/>
    </w:rPr>
  </w:style>
  <w:style w:type="character" w:customStyle="1" w:styleId="TitleChar">
    <w:name w:val="Title Char"/>
    <w:basedOn w:val="DefaultParagraphFont"/>
    <w:link w:val="Title"/>
    <w:uiPriority w:val="99"/>
    <w:rsid w:val="000D299B"/>
    <w:rPr>
      <w:b/>
      <w:bCs/>
      <w:sz w:val="24"/>
      <w:szCs w:val="24"/>
    </w:rPr>
  </w:style>
  <w:style w:type="paragraph" w:styleId="BalloonText">
    <w:name w:val="Balloon Text"/>
    <w:basedOn w:val="Normal"/>
    <w:link w:val="BalloonTextChar"/>
    <w:rsid w:val="00B10AE8"/>
    <w:rPr>
      <w:rFonts w:ascii="Tahoma" w:hAnsi="Tahoma" w:cs="Tahoma"/>
      <w:sz w:val="16"/>
      <w:szCs w:val="16"/>
    </w:rPr>
  </w:style>
  <w:style w:type="character" w:customStyle="1" w:styleId="BalloonTextChar">
    <w:name w:val="Balloon Text Char"/>
    <w:basedOn w:val="DefaultParagraphFont"/>
    <w:link w:val="BalloonText"/>
    <w:rsid w:val="00B10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62D"/>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paragraph" w:styleId="NormalWeb">
    <w:name w:val="Normal (Web)"/>
    <w:basedOn w:val="Normal"/>
    <w:rsid w:val="00D528C2"/>
    <w:pPr>
      <w:spacing w:before="100" w:beforeAutospacing="1" w:after="100" w:afterAutospacing="1"/>
    </w:pPr>
  </w:style>
  <w:style w:type="paragraph" w:customStyle="1" w:styleId="alphalist">
    <w:name w:val="alphalist"/>
    <w:basedOn w:val="Normal"/>
    <w:uiPriority w:val="99"/>
    <w:rsid w:val="00D528C2"/>
    <w:pPr>
      <w:tabs>
        <w:tab w:val="left" w:pos="2304"/>
      </w:tabs>
      <w:spacing w:before="120" w:after="120" w:line="260" w:lineRule="exact"/>
      <w:ind w:left="2304" w:hanging="432"/>
    </w:pPr>
    <w:rPr>
      <w:rFonts w:ascii="Arial" w:hAnsi="Arial"/>
      <w:sz w:val="22"/>
      <w:szCs w:val="20"/>
    </w:rPr>
  </w:style>
  <w:style w:type="paragraph" w:styleId="Title">
    <w:name w:val="Title"/>
    <w:basedOn w:val="Normal"/>
    <w:link w:val="TitleChar"/>
    <w:uiPriority w:val="99"/>
    <w:qFormat/>
    <w:rsid w:val="000D299B"/>
    <w:pPr>
      <w:jc w:val="center"/>
    </w:pPr>
    <w:rPr>
      <w:b/>
      <w:bCs/>
    </w:rPr>
  </w:style>
  <w:style w:type="character" w:customStyle="1" w:styleId="TitleChar">
    <w:name w:val="Title Char"/>
    <w:basedOn w:val="DefaultParagraphFont"/>
    <w:link w:val="Title"/>
    <w:uiPriority w:val="99"/>
    <w:rsid w:val="000D299B"/>
    <w:rPr>
      <w:b/>
      <w:bCs/>
      <w:sz w:val="24"/>
      <w:szCs w:val="24"/>
    </w:rPr>
  </w:style>
  <w:style w:type="paragraph" w:styleId="BalloonText">
    <w:name w:val="Balloon Text"/>
    <w:basedOn w:val="Normal"/>
    <w:link w:val="BalloonTextChar"/>
    <w:rsid w:val="00B10AE8"/>
    <w:rPr>
      <w:rFonts w:ascii="Tahoma" w:hAnsi="Tahoma" w:cs="Tahoma"/>
      <w:sz w:val="16"/>
      <w:szCs w:val="16"/>
    </w:rPr>
  </w:style>
  <w:style w:type="character" w:customStyle="1" w:styleId="BalloonTextChar">
    <w:name w:val="Balloon Text Char"/>
    <w:basedOn w:val="DefaultParagraphFont"/>
    <w:link w:val="BalloonText"/>
    <w:rsid w:val="00B10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3442-B9D5-4B10-8677-E8DC52B9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Colorado Plateau Cooperative Ecosystem Studies Unit</vt:lpstr>
    </vt:vector>
  </TitlesOfParts>
  <Company>National Park Service</Company>
  <LinksUpToDate>false</LinksUpToDate>
  <CharactersWithSpaces>1177</CharactersWithSpaces>
  <SharedDoc>false</SharedDoc>
  <HLinks>
    <vt:vector size="6" baseType="variant">
      <vt:variant>
        <vt:i4>262174</vt:i4>
      </vt:variant>
      <vt:variant>
        <vt:i4>0</vt:i4>
      </vt:variant>
      <vt:variant>
        <vt:i4>0</vt:i4>
      </vt:variant>
      <vt:variant>
        <vt:i4>5</vt:i4>
      </vt:variant>
      <vt:variant>
        <vt:lpwstr>http://www.cens.nau.edu/Orgs/CPCESU/webpage projects/WebpageFolder2006/Key Words.htm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Plateau Cooperative Ecosystem Studies Unit</dc:title>
  <dc:creator>A. Trinkle Jones</dc:creator>
  <cp:lastModifiedBy>SW - Marquitta Naja Lambert</cp:lastModifiedBy>
  <cp:revision>2</cp:revision>
  <dcterms:created xsi:type="dcterms:W3CDTF">2014-06-19T16:48:00Z</dcterms:created>
  <dcterms:modified xsi:type="dcterms:W3CDTF">2014-06-19T16:48:00Z</dcterms:modified>
</cp:coreProperties>
</file>