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42" w:rsidRPr="00CE2842" w:rsidRDefault="00CE2842" w:rsidP="00CE2842">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CE2842">
        <w:rPr>
          <w:rFonts w:ascii="Albertus Extra Bold" w:eastAsia="Times New Roman" w:hAnsi="Albertus Extra Bold" w:cs="Times New Roman"/>
          <w:b/>
          <w:bCs/>
          <w:color w:val="000000"/>
          <w:kern w:val="36"/>
          <w:sz w:val="28"/>
          <w:szCs w:val="28"/>
        </w:rPr>
        <w:t>NPS</w:t>
      </w:r>
    </w:p>
    <w:p w:rsidR="00CE2842" w:rsidRPr="00CE2842" w:rsidRDefault="00CE2842" w:rsidP="00CE2842">
      <w:pPr>
        <w:spacing w:after="0" w:line="240" w:lineRule="auto"/>
        <w:jc w:val="center"/>
        <w:rPr>
          <w:rFonts w:ascii="Times New Roman" w:eastAsia="Times New Roman" w:hAnsi="Times New Roman" w:cs="Times New Roman"/>
          <w:color w:val="000000"/>
          <w:sz w:val="27"/>
          <w:szCs w:val="27"/>
        </w:rPr>
      </w:pPr>
      <w:r w:rsidRPr="00CE2842">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36"/>
        <w:gridCol w:w="569"/>
        <w:gridCol w:w="2086"/>
        <w:gridCol w:w="1320"/>
        <w:gridCol w:w="1008"/>
        <w:gridCol w:w="1859"/>
      </w:tblGrid>
      <w:tr w:rsidR="00CE2842" w:rsidRPr="00CE2842" w:rsidTr="00CE2842">
        <w:tc>
          <w:tcPr>
            <w:tcW w:w="10980" w:type="dxa"/>
            <w:gridSpan w:val="6"/>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jc w:val="center"/>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20"/>
                <w:szCs w:val="20"/>
              </w:rPr>
              <w:t>Cooperative Ecosystem Studies Unit</w:t>
            </w:r>
          </w:p>
          <w:p w:rsidR="00CE2842" w:rsidRPr="00CE2842" w:rsidRDefault="00CE2842" w:rsidP="00CE2842">
            <w:pPr>
              <w:spacing w:after="0" w:line="240" w:lineRule="auto"/>
              <w:jc w:val="center"/>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20"/>
                <w:szCs w:val="20"/>
              </w:rPr>
              <w:t>Cooperative Agreement Modification</w:t>
            </w:r>
          </w:p>
          <w:p w:rsidR="00CE2842" w:rsidRPr="00CE2842" w:rsidRDefault="00CE2842" w:rsidP="00CE2842">
            <w:pPr>
              <w:spacing w:after="0" w:line="240" w:lineRule="auto"/>
              <w:jc w:val="center"/>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jc w:val="both"/>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FUNDING AGENCY:</w:t>
            </w:r>
            <w:bookmarkStart w:id="0" w:name="_GoBack"/>
            <w:bookmarkEnd w:id="0"/>
            <w:r w:rsidRPr="00CE2842">
              <w:rPr>
                <w:rFonts w:ascii="Albertus Extra Bold" w:eastAsia="Times New Roman" w:hAnsi="Albertus Extra Bold" w:cs="Times New Roman"/>
                <w:sz w:val="16"/>
                <w:szCs w:val="16"/>
              </w:rPr>
              <w:t> </w:t>
            </w:r>
            <w:r w:rsidRPr="00CE2842">
              <w:rPr>
                <w:rFonts w:ascii="Albertus Extra Bold" w:eastAsia="Times New Roman" w:hAnsi="Albertus Extra Bold" w:cs="Times New Roman"/>
                <w:b/>
                <w:bCs/>
                <w:sz w:val="16"/>
                <w:szCs w:val="16"/>
              </w:rPr>
              <w:t>National Park Service</w:t>
            </w:r>
          </w:p>
          <w:p w:rsidR="00CE2842" w:rsidRPr="00CE2842" w:rsidRDefault="00CE2842" w:rsidP="00CE2842">
            <w:pPr>
              <w:spacing w:after="0" w:line="240" w:lineRule="auto"/>
              <w:jc w:val="center"/>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3720"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4"/>
                <w:szCs w:val="14"/>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4"/>
                <w:szCs w:val="14"/>
              </w:rPr>
              <w:t>MODIFICATION NO.: </w:t>
            </w:r>
            <w:r w:rsidRPr="00CE2842">
              <w:rPr>
                <w:rFonts w:ascii="Albertus Extra Bold" w:eastAsia="Times New Roman" w:hAnsi="Albertus Extra Bold" w:cs="Times New Roman"/>
                <w:b/>
                <w:bCs/>
                <w:sz w:val="14"/>
                <w:szCs w:val="14"/>
              </w:rPr>
              <w:t>[CESU info only]</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c>
          <w:tcPr>
            <w:tcW w:w="3720" w:type="dxa"/>
            <w:gridSpan w:val="2"/>
            <w:tcBorders>
              <w:top w:val="nil"/>
              <w:left w:val="nil"/>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4"/>
                <w:szCs w:val="14"/>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4"/>
                <w:szCs w:val="14"/>
              </w:rPr>
              <w:t>COOPERATIVE AGREEMENT NO.:</w:t>
            </w:r>
            <w:r w:rsidRPr="00CE2842">
              <w:rPr>
                <w:rFonts w:ascii="Albertus Extra Bold" w:eastAsia="Times New Roman" w:hAnsi="Albertus Extra Bold" w:cs="Times New Roman"/>
                <w:b/>
                <w:bCs/>
                <w:sz w:val="14"/>
                <w:szCs w:val="14"/>
              </w:rPr>
              <w:t> 1200-99-009</w:t>
            </w:r>
          </w:p>
        </w:tc>
        <w:tc>
          <w:tcPr>
            <w:tcW w:w="3540" w:type="dxa"/>
            <w:gridSpan w:val="2"/>
            <w:tcBorders>
              <w:top w:val="nil"/>
              <w:left w:val="nil"/>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4"/>
                <w:szCs w:val="14"/>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4"/>
                <w:szCs w:val="14"/>
              </w:rPr>
              <w:t>FUNDING AMOUNT: $ 26,504</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INVESTIGATORS Contact Information: </w:t>
            </w:r>
            <w:r w:rsidRPr="00CE2842">
              <w:rPr>
                <w:rFonts w:ascii="Albertus Extra Bold" w:eastAsia="Times New Roman" w:hAnsi="Albertus Extra Bold" w:cs="Times New Roman"/>
                <w:b/>
                <w:bCs/>
                <w:sz w:val="16"/>
                <w:szCs w:val="16"/>
              </w:rPr>
              <w:t xml:space="preserve">Dr. Rod Parnell, Director, CP-CESU, 928-523-3329; Erika Nowak, Research Herpetologist, 928-556-7466 </w:t>
            </w:r>
            <w:proofErr w:type="spellStart"/>
            <w:r w:rsidRPr="00CE2842">
              <w:rPr>
                <w:rFonts w:ascii="Albertus Extra Bold" w:eastAsia="Times New Roman" w:hAnsi="Albertus Extra Bold" w:cs="Times New Roman"/>
                <w:b/>
                <w:bCs/>
                <w:sz w:val="16"/>
                <w:szCs w:val="16"/>
              </w:rPr>
              <w:t>ext</w:t>
            </w:r>
            <w:proofErr w:type="spellEnd"/>
            <w:r w:rsidRPr="00CE2842">
              <w:rPr>
                <w:rFonts w:ascii="Albertus Extra Bold" w:eastAsia="Times New Roman" w:hAnsi="Albertus Extra Bold" w:cs="Times New Roman"/>
                <w:b/>
                <w:bCs/>
                <w:sz w:val="16"/>
                <w:szCs w:val="16"/>
              </w:rPr>
              <w:t xml:space="preserve"> 239; Trevor Persons, Research Herpetologist, 928-556-7466 </w:t>
            </w:r>
            <w:proofErr w:type="spellStart"/>
            <w:r w:rsidRPr="00CE2842">
              <w:rPr>
                <w:rFonts w:ascii="Albertus Extra Bold" w:eastAsia="Times New Roman" w:hAnsi="Albertus Extra Bold" w:cs="Times New Roman"/>
                <w:b/>
                <w:bCs/>
                <w:sz w:val="16"/>
                <w:szCs w:val="16"/>
              </w:rPr>
              <w:t>ext</w:t>
            </w:r>
            <w:proofErr w:type="spellEnd"/>
            <w:r w:rsidRPr="00CE2842">
              <w:rPr>
                <w:rFonts w:ascii="Albertus Extra Bold" w:eastAsia="Times New Roman" w:hAnsi="Albertus Extra Bold" w:cs="Times New Roman"/>
                <w:b/>
                <w:bCs/>
                <w:sz w:val="16"/>
                <w:szCs w:val="16"/>
              </w:rPr>
              <w:t xml:space="preserve"> 239</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PROJECT TITLE:</w:t>
            </w:r>
            <w:r w:rsidRPr="00CE2842">
              <w:rPr>
                <w:rFonts w:ascii="Albertus Extra Bold" w:eastAsia="Times New Roman" w:hAnsi="Albertus Extra Bold" w:cs="Times New Roman"/>
                <w:b/>
                <w:bCs/>
                <w:sz w:val="16"/>
                <w:szCs w:val="16"/>
              </w:rPr>
              <w:t> </w:t>
            </w:r>
            <w:r w:rsidRPr="00CE2842">
              <w:rPr>
                <w:rFonts w:ascii="Times New Roman" w:eastAsia="Times New Roman" w:hAnsi="Times New Roman" w:cs="Times New Roman"/>
                <w:sz w:val="20"/>
                <w:szCs w:val="20"/>
              </w:rPr>
              <w:t xml:space="preserve">Inventory of Reptiles in Death Valley National Park and Survey of Amphibians and Reptiles in </w:t>
            </w:r>
            <w:proofErr w:type="spellStart"/>
            <w:r w:rsidRPr="00CE2842">
              <w:rPr>
                <w:rFonts w:ascii="Times New Roman" w:eastAsia="Times New Roman" w:hAnsi="Times New Roman" w:cs="Times New Roman"/>
                <w:sz w:val="20"/>
                <w:szCs w:val="20"/>
              </w:rPr>
              <w:t>Manzanar</w:t>
            </w:r>
            <w:proofErr w:type="spellEnd"/>
            <w:r w:rsidRPr="00CE2842">
              <w:rPr>
                <w:rFonts w:ascii="Times New Roman" w:eastAsia="Times New Roman" w:hAnsi="Times New Roman" w:cs="Times New Roman"/>
                <w:sz w:val="20"/>
                <w:szCs w:val="20"/>
              </w:rPr>
              <w:t xml:space="preserve"> National Historic Site</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EFFECTIVE DATES</w:t>
            </w:r>
            <w:r w:rsidRPr="00CE2842">
              <w:rPr>
                <w:rFonts w:ascii="Albertus Extra Bold" w:eastAsia="Times New Roman" w:hAnsi="Albertus Extra Bold" w:cs="Times New Roman"/>
                <w:b/>
                <w:bCs/>
                <w:sz w:val="16"/>
                <w:szCs w:val="16"/>
              </w:rPr>
              <w:t>: 5/1/2002  7/1/2004</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rPr>
          <w:trHeight w:val="863"/>
        </w:trPr>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 </w:t>
            </w:r>
          </w:p>
          <w:p w:rsidR="00CE2842" w:rsidRPr="00CE2842" w:rsidRDefault="00CE2842" w:rsidP="00CE2842">
            <w:pPr>
              <w:spacing w:after="0" w:line="240" w:lineRule="auto"/>
              <w:rPr>
                <w:rFonts w:ascii="Albertus Extra Bold" w:eastAsia="Times New Roman" w:hAnsi="Albertus Extra Bold" w:cs="Times New Roman"/>
                <w:sz w:val="16"/>
                <w:szCs w:val="16"/>
              </w:rPr>
            </w:pPr>
            <w:r w:rsidRPr="00CE2842">
              <w:rPr>
                <w:rFonts w:ascii="Albertus Extra Bold" w:eastAsia="Times New Roman" w:hAnsi="Albertus Extra Bold" w:cs="Times New Roman"/>
                <w:sz w:val="16"/>
                <w:szCs w:val="16"/>
              </w:rPr>
              <w:t xml:space="preserve">PROJECT ABSTRACT: In fiscal year 2000, the National Park Service, Mojave Inventory and Monitoring Network received funding for inventory of vertebrates and vascular plants in network parks. DEVA has identified inventory of reptiles as their second highest inventory priority. MANZ has identified inventory of amphibians and reptiles as their fourth highest inventory priority. The objectives of this project are to (1) document the occurrence of at least 90% of reptile species currently estimated to occur within DEVA and MANZ, (2) document the occurrence of at least 90% of amphibian species currently estimated to occur within MANZ, (3) provide one voucher specimen for each species identified, (4) provide a GIS-referenced list of sensitive species occurring within each park, (5) Enter all data into the NPS </w:t>
            </w:r>
            <w:proofErr w:type="spellStart"/>
            <w:r w:rsidRPr="00CE2842">
              <w:rPr>
                <w:rFonts w:ascii="Albertus Extra Bold" w:eastAsia="Times New Roman" w:hAnsi="Albertus Extra Bold" w:cs="Times New Roman"/>
                <w:sz w:val="16"/>
                <w:szCs w:val="16"/>
              </w:rPr>
              <w:t>NPSpecies</w:t>
            </w:r>
            <w:proofErr w:type="spellEnd"/>
            <w:r w:rsidRPr="00CE2842">
              <w:rPr>
                <w:rFonts w:ascii="Albertus Extra Bold" w:eastAsia="Times New Roman" w:hAnsi="Albertus Extra Bold" w:cs="Times New Roman"/>
                <w:sz w:val="16"/>
                <w:szCs w:val="16"/>
              </w:rPr>
              <w:t xml:space="preserve"> database, (6) to describe the distribution of species of special concern at MANZ, and (7) provide all deliverables as outlined in the Mojave I&amp;M Network Biological Inventory Study Plan. Methods used include general herpetological collecting, night driving surveys, time-area constrained searches, lizard line transects, funnel traps, and amphibian specific survey techniques. It is considered crucial by park staff that baseline information on natural resources be obtained to inform and guide the planning and management process.</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2970" w:type="dxa"/>
            <w:tcBorders>
              <w:top w:val="nil"/>
              <w:left w:val="single" w:sz="6" w:space="0" w:color="auto"/>
              <w:bottom w:val="nil"/>
              <w:right w:val="nil"/>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Agency Representative:</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 xml:space="preserve">Ron </w:t>
            </w:r>
            <w:proofErr w:type="spellStart"/>
            <w:r w:rsidRPr="00CE2842">
              <w:rPr>
                <w:rFonts w:ascii="Albertus Extra Bold" w:eastAsia="Times New Roman" w:hAnsi="Albertus Extra Bold" w:cs="Times New Roman"/>
                <w:sz w:val="16"/>
                <w:szCs w:val="16"/>
              </w:rPr>
              <w:t>Hiebert</w:t>
            </w:r>
            <w:proofErr w:type="spellEnd"/>
            <w:r w:rsidRPr="00CE2842">
              <w:rPr>
                <w:rFonts w:ascii="Albertus Extra Bold" w:eastAsia="Times New Roman" w:hAnsi="Albertus Extra Bold" w:cs="Times New Roman"/>
                <w:sz w:val="16"/>
                <w:szCs w:val="16"/>
              </w:rPr>
              <w:t>, NPS</w:t>
            </w:r>
            <w:r w:rsidRPr="00CE2842">
              <w:rPr>
                <w:rFonts w:ascii="Albertus Extra Bold" w:eastAsia="Times New Roman" w:hAnsi="Albertus Extra Bold" w:cs="Times New Roman"/>
                <w:sz w:val="16"/>
                <w:szCs w:val="16"/>
              </w:rPr>
              <w:br/>
              <w:t>Research Coordinator</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CPCESU</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Northern Arizona University</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P.O. Box 5765</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Flagstaff, AZ 86011-5765</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Tel: (928) 523-0877</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Fax: (928) 520-8223</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Ron.Hiebert@nau.edu</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CE2842" w:rsidRPr="00CE2842" w:rsidRDefault="00CE2842" w:rsidP="00CE2842">
            <w:pPr>
              <w:keepNext/>
              <w:spacing w:after="0" w:line="240" w:lineRule="auto"/>
              <w:outlineLvl w:val="1"/>
              <w:rPr>
                <w:rFonts w:ascii="Albertus Extra Bold" w:eastAsia="Times New Roman" w:hAnsi="Albertus Extra Bold" w:cs="Times New Roman"/>
                <w:b/>
                <w:bCs/>
                <w:sz w:val="16"/>
                <w:szCs w:val="16"/>
              </w:rPr>
            </w:pPr>
            <w:r w:rsidRPr="00CE2842">
              <w:rPr>
                <w:rFonts w:ascii="Albertus Extra Bold" w:eastAsia="Times New Roman" w:hAnsi="Albertus Extra Bold" w:cs="Times New Roman"/>
                <w:b/>
                <w:bCs/>
                <w:sz w:val="16"/>
                <w:szCs w:val="16"/>
              </w:rPr>
              <w:t>Agency Administration Representative</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Mary Estep</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Budget Assistant</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Intermountain Support Office</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Denver, CO 80225-0287</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Tel: (303) 969-2750</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Investigator:</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Dr. Rod Parnell</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Director, CP-CESU</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Northern Arizona University</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Flagstaff, AZ 86011</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Tel: (928) 523-3329</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roderic.parnell@nau.edu</w:t>
            </w:r>
          </w:p>
        </w:tc>
        <w:tc>
          <w:tcPr>
            <w:tcW w:w="2340" w:type="dxa"/>
            <w:tcBorders>
              <w:top w:val="nil"/>
              <w:left w:val="nil"/>
              <w:bottom w:val="nil"/>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Partner Admin. Contact: NAU Contact</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Claudette Piper</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NAU</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Office of Grant and Contract Services</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sz w:val="16"/>
                <w:szCs w:val="16"/>
              </w:rPr>
              <w:t>(928) 523-1656</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i/>
                <w:iCs/>
                <w:sz w:val="16"/>
                <w:szCs w:val="16"/>
              </w:rPr>
              <w:t>List of Key Words: [Insert key words]</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i/>
                <w:iCs/>
                <w:sz w:val="16"/>
                <w:szCs w:val="16"/>
              </w:rPr>
              <w:t xml:space="preserve">Death Valley National Park, </w:t>
            </w:r>
            <w:proofErr w:type="spellStart"/>
            <w:r w:rsidRPr="00CE2842">
              <w:rPr>
                <w:rFonts w:ascii="Albertus Extra Bold" w:eastAsia="Times New Roman" w:hAnsi="Albertus Extra Bold" w:cs="Times New Roman"/>
                <w:b/>
                <w:bCs/>
                <w:i/>
                <w:iCs/>
                <w:sz w:val="16"/>
                <w:szCs w:val="16"/>
              </w:rPr>
              <w:t>Manzanar</w:t>
            </w:r>
            <w:proofErr w:type="spellEnd"/>
            <w:r w:rsidRPr="00CE2842">
              <w:rPr>
                <w:rFonts w:ascii="Albertus Extra Bold" w:eastAsia="Times New Roman" w:hAnsi="Albertus Extra Bold" w:cs="Times New Roman"/>
                <w:b/>
                <w:bCs/>
                <w:i/>
                <w:iCs/>
                <w:sz w:val="16"/>
                <w:szCs w:val="16"/>
              </w:rPr>
              <w:t xml:space="preserve"> National Historic Site, reptile, amphibian, inventory</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i/>
                <w:iCs/>
                <w:sz w:val="16"/>
                <w:szCs w:val="16"/>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b/>
                <w:bCs/>
                <w:i/>
                <w:iCs/>
                <w:sz w:val="16"/>
                <w:szCs w:val="16"/>
              </w:rPr>
              <w:t>Agency Manager/Technical Representative from National Park</w:t>
            </w:r>
            <w:r w:rsidRPr="00CE2842">
              <w:rPr>
                <w:rFonts w:ascii="Albertus Extra Bold" w:eastAsia="Times New Roman" w:hAnsi="Albertus Extra Bold" w:cs="Times New Roman"/>
                <w:i/>
                <w:iCs/>
                <w:sz w:val="16"/>
                <w:szCs w:val="16"/>
              </w:rPr>
              <w:t>:</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16"/>
                <w:szCs w:val="16"/>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sz w:val="16"/>
                <w:szCs w:val="16"/>
              </w:rPr>
              <w:t>Kristina M. Heister, Mojave Inventory and Monitoring Coordinator</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Great Basin National Park</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100 Great Basin National Park</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Baker, NV 89311</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 xml:space="preserve">Tel: (775) 234-7331 </w:t>
            </w:r>
            <w:proofErr w:type="spellStart"/>
            <w:r w:rsidRPr="00CE2842">
              <w:rPr>
                <w:rFonts w:ascii="Albertus Extra Bold" w:eastAsia="Times New Roman" w:hAnsi="Albertus Extra Bold" w:cs="Courier New"/>
                <w:sz w:val="16"/>
                <w:szCs w:val="16"/>
              </w:rPr>
              <w:t>ext</w:t>
            </w:r>
            <w:proofErr w:type="spellEnd"/>
            <w:r w:rsidRPr="00CE2842">
              <w:rPr>
                <w:rFonts w:ascii="Albertus Extra Bold" w:eastAsia="Times New Roman" w:hAnsi="Albertus Extra Bold" w:cs="Courier New"/>
                <w:sz w:val="16"/>
                <w:szCs w:val="16"/>
              </w:rPr>
              <w:t xml:space="preserve"> 227</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Fax: (775) 234-7269</w:t>
            </w:r>
          </w:p>
          <w:p w:rsidR="00CE2842" w:rsidRPr="00CE2842" w:rsidRDefault="00CE2842" w:rsidP="00CE2842">
            <w:pPr>
              <w:spacing w:after="0" w:line="240" w:lineRule="auto"/>
              <w:rPr>
                <w:rFonts w:ascii="Courier New" w:eastAsia="Times New Roman" w:hAnsi="Courier New" w:cs="Courier New"/>
                <w:sz w:val="20"/>
                <w:szCs w:val="20"/>
              </w:rPr>
            </w:pPr>
            <w:r w:rsidRPr="00CE2842">
              <w:rPr>
                <w:rFonts w:ascii="Albertus Extra Bold" w:eastAsia="Times New Roman" w:hAnsi="Albertus Extra Bold" w:cs="Courier New"/>
                <w:sz w:val="16"/>
                <w:szCs w:val="16"/>
              </w:rPr>
              <w:t>Email: kristina_heister@nps.gov</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t>Annual Report Received:</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t>Final Report Received:</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t>Publications on File:</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rPr>
          <w:trHeight w:val="602"/>
        </w:trPr>
        <w:tc>
          <w:tcPr>
            <w:tcW w:w="1098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CE2842">
              <w:rPr>
                <w:rFonts w:ascii="Albertus Extra Bold" w:eastAsia="Times New Roman" w:hAnsi="Albertus Extra Bold" w:cs="Times New Roman"/>
                <w:b/>
                <w:bCs/>
                <w:i/>
                <w:iCs/>
                <w:sz w:val="20"/>
                <w:szCs w:val="20"/>
              </w:rPr>
              <w:t>dated 6/22/99.</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Albertus Extra Bold" w:eastAsia="Times New Roman" w:hAnsi="Albertus Extra Bold" w:cs="Times New Roman"/>
                <w:i/>
                <w:iCs/>
                <w:sz w:val="20"/>
                <w:szCs w:val="20"/>
              </w:rPr>
              <w:t> </w:t>
            </w:r>
          </w:p>
          <w:p w:rsidR="00CE2842" w:rsidRPr="00CE2842" w:rsidRDefault="00CE2842" w:rsidP="00CE2842">
            <w:pPr>
              <w:spacing w:after="0" w:line="240" w:lineRule="auto"/>
              <w:rPr>
                <w:rFonts w:ascii="Times New Roman" w:eastAsia="Times New Roman" w:hAnsi="Times New Roman" w:cs="Times New Roman"/>
                <w:sz w:val="24"/>
                <w:szCs w:val="24"/>
              </w:rPr>
            </w:pPr>
            <w:r w:rsidRPr="00CE2842">
              <w:rPr>
                <w:rFonts w:ascii="Times New Roman" w:eastAsia="Times New Roman" w:hAnsi="Times New Roman" w:cs="Times New Roman"/>
                <w:sz w:val="24"/>
                <w:szCs w:val="24"/>
              </w:rPr>
              <w:t> </w:t>
            </w:r>
          </w:p>
        </w:tc>
      </w:tr>
      <w:tr w:rsidR="00CE2842" w:rsidRPr="00CE2842" w:rsidTr="00CE2842">
        <w:tc>
          <w:tcPr>
            <w:tcW w:w="2595"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c>
          <w:tcPr>
            <w:tcW w:w="660"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c>
          <w:tcPr>
            <w:tcW w:w="2100"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c>
          <w:tcPr>
            <w:tcW w:w="1155"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c>
          <w:tcPr>
            <w:tcW w:w="2055" w:type="dxa"/>
            <w:tcBorders>
              <w:top w:val="nil"/>
              <w:left w:val="nil"/>
              <w:bottom w:val="nil"/>
              <w:right w:val="nil"/>
            </w:tcBorders>
            <w:vAlign w:val="center"/>
            <w:hideMark/>
          </w:tcPr>
          <w:p w:rsidR="00CE2842" w:rsidRPr="00CE2842" w:rsidRDefault="00CE2842" w:rsidP="00CE2842">
            <w:pPr>
              <w:spacing w:after="0" w:line="240" w:lineRule="auto"/>
              <w:rPr>
                <w:rFonts w:ascii="Times New Roman" w:eastAsia="Times New Roman" w:hAnsi="Times New Roman" w:cs="Times New Roman"/>
                <w:sz w:val="1"/>
                <w:szCs w:val="24"/>
              </w:rPr>
            </w:pPr>
          </w:p>
        </w:tc>
      </w:tr>
    </w:tbl>
    <w:p w:rsidR="00CE2842" w:rsidRPr="00CE2842" w:rsidRDefault="00CE2842" w:rsidP="00CE2842">
      <w:pPr>
        <w:spacing w:after="0" w:line="240" w:lineRule="auto"/>
        <w:rPr>
          <w:rFonts w:ascii="Times New Roman" w:eastAsia="Times New Roman" w:hAnsi="Times New Roman" w:cs="Times New Roman"/>
          <w:color w:val="000000"/>
          <w:sz w:val="27"/>
          <w:szCs w:val="27"/>
        </w:rPr>
      </w:pPr>
      <w:r w:rsidRPr="00CE2842">
        <w:rPr>
          <w:rFonts w:ascii="Albertus Extra Bold" w:eastAsia="Times New Roman" w:hAnsi="Albertus Extra Bold" w:cs="Times New Roman"/>
          <w:i/>
          <w:iCs/>
          <w:color w:val="000000"/>
          <w:sz w:val="20"/>
          <w:szCs w:val="20"/>
        </w:rPr>
        <w:t> </w:t>
      </w:r>
    </w:p>
    <w:p w:rsidR="00CE2842" w:rsidRPr="00CE2842" w:rsidRDefault="00CE2842" w:rsidP="00CE2842">
      <w:pPr>
        <w:spacing w:after="0" w:line="240" w:lineRule="auto"/>
        <w:jc w:val="center"/>
        <w:rPr>
          <w:rFonts w:ascii="Times New Roman" w:eastAsia="Times New Roman" w:hAnsi="Times New Roman" w:cs="Times New Roman"/>
          <w:color w:val="000000"/>
          <w:sz w:val="27"/>
          <w:szCs w:val="27"/>
        </w:rPr>
      </w:pPr>
      <w:r w:rsidRPr="00CE2842">
        <w:rPr>
          <w:rFonts w:ascii="Albertus Extra Bold" w:eastAsia="Times New Roman" w:hAnsi="Albertus Extra Bold" w:cs="Times New Roman"/>
          <w:i/>
          <w:iCs/>
          <w:color w:val="000000"/>
          <w:sz w:val="20"/>
          <w:szCs w:val="20"/>
        </w:rPr>
        <w:t>Attach any supporting material as necessary.</w:t>
      </w:r>
    </w:p>
    <w:p w:rsidR="00F25D9E" w:rsidRDefault="00CE2842"/>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42"/>
    <w:rsid w:val="00360CC1"/>
    <w:rsid w:val="00635753"/>
    <w:rsid w:val="00CE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8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8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2842"/>
  </w:style>
  <w:style w:type="paragraph" w:styleId="BodyText">
    <w:name w:val="Body Text"/>
    <w:basedOn w:val="Normal"/>
    <w:link w:val="BodyTextChar"/>
    <w:uiPriority w:val="99"/>
    <w:semiHidden/>
    <w:unhideWhenUsed/>
    <w:rsid w:val="00CE2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E2842"/>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CE28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8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8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2842"/>
  </w:style>
  <w:style w:type="paragraph" w:styleId="BodyText">
    <w:name w:val="Body Text"/>
    <w:basedOn w:val="Normal"/>
    <w:link w:val="BodyTextChar"/>
    <w:uiPriority w:val="99"/>
    <w:semiHidden/>
    <w:unhideWhenUsed/>
    <w:rsid w:val="00CE2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E2842"/>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CE2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2014-06-18T22:36:00Z</dcterms:created>
  <dcterms:modified xsi:type="dcterms:W3CDTF">2014-06-18T22:37:00Z</dcterms:modified>
</cp:coreProperties>
</file>