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32" w:rsidRPr="00AD4D32" w:rsidRDefault="00AD4D32" w:rsidP="00AD4D32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AD4D32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AD4D32" w:rsidRPr="00AD4D32" w:rsidRDefault="00AD4D32" w:rsidP="00AD4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4D32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551"/>
        <w:gridCol w:w="2177"/>
        <w:gridCol w:w="1433"/>
        <w:gridCol w:w="902"/>
        <w:gridCol w:w="1778"/>
      </w:tblGrid>
      <w:tr w:rsidR="00AD4D32" w:rsidRPr="00AD4D32" w:rsidTr="00AD4D32">
        <w:tc>
          <w:tcPr>
            <w:tcW w:w="10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32" w:rsidRPr="00AD4D32" w:rsidRDefault="00AD4D32" w:rsidP="00A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AD4D32" w:rsidRPr="00AD4D32" w:rsidRDefault="00AD4D32" w:rsidP="00A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AD4D32" w:rsidRPr="00AD4D32" w:rsidRDefault="00AD4D32" w:rsidP="00A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D4D32" w:rsidRPr="00AD4D32" w:rsidTr="00AD4D32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32" w:rsidRPr="00AD4D32" w:rsidRDefault="00AD4D32" w:rsidP="00AD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 </w:t>
            </w: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  <w:p w:rsidR="00AD4D32" w:rsidRPr="00AD4D32" w:rsidRDefault="00AD4D32" w:rsidP="00AD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D4D32" w:rsidRPr="00AD4D32" w:rsidTr="00AD4D32"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</w:t>
            </w:r>
            <w:r w:rsidRPr="00AD4D32">
              <w:rPr>
                <w:rFonts w:ascii="Tahoma" w:eastAsia="Times New Roman" w:hAnsi="Tahoma" w:cs="Tahoma"/>
                <w:sz w:val="14"/>
                <w:szCs w:val="14"/>
              </w:rPr>
              <w:t>�</w:t>
            </w:r>
            <w:r w:rsidRPr="00AD4D32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NAU-142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</w:t>
            </w: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6,100.</w:t>
            </w:r>
          </w:p>
        </w:tc>
      </w:tr>
      <w:tr w:rsidR="00AD4D32" w:rsidRPr="00AD4D32" w:rsidTr="00AD4D32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</w:t>
            </w:r>
            <w:r w:rsidRPr="00AD4D32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Contact Information: </w:t>
            </w: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Dr. Marty Lee</w:t>
            </w:r>
            <w:r w:rsidRPr="00AD4D3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��</w:t>
            </w: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NAU, (928) 523-6644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D4D32" w:rsidRPr="00AD4D32" w:rsidTr="00AD4D32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AD4D3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PROPOSAL FOR A GLEN CANYON LAKE MANAGEMENT PLAN PILOT STUDY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D4D32" w:rsidRPr="00AD4D32" w:rsidTr="00AD4D32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</w:t>
            </w:r>
            <w:r w:rsidRPr="00AD4D3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 JUNE1 </w:t>
            </w:r>
            <w:r w:rsidRPr="00AD4D3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SEPTEMBER 1, 2004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</w:tc>
      </w:tr>
      <w:tr w:rsidR="00AD4D32" w:rsidRPr="00AD4D32" w:rsidTr="00AD4D32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PREPARE A RESEARCH PROPOSAL THAT OUTLINES A THREE YEAR PILOT SUDY TO EVALUATE THE EFFECTIVENESS OF SELECTED MANAGEMENT ACTIONS IN LESSENING VISITOR CONFLICTS BETWEEN PERSONAL WATERCRAFT (PWC) AND OTHER USERS OF GLEN CANYON NRA.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DEVELOPMENT OF PROPOSAL WILL INCLUDE AN INTRODUCTION, LITERATURE REVIEW, SAMPLING PLAN AND SURVEY INSTRUMENTS, ANALYSIS PLAN, TIMELINE, DESCRIPTIONOF DELIVERABLES, AND BUDGET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D4D32" w:rsidRPr="00AD4D32" w:rsidTr="00AD4D32"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 Hiebert, NPS</w:t>
            </w: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</w:t>
            </w:r>
            <w:r w:rsidRPr="00AD4D32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86011-5765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32" w:rsidRPr="00AD4D32" w:rsidRDefault="00AD4D32" w:rsidP="00AD4D32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 Wright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Analyst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Intermountain Region </w:t>
            </w:r>
            <w:r w:rsidRPr="00AD4D32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Budget &amp; Finance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25287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12795 W. Alameda Parkway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</w:t>
            </w:r>
            <w:r w:rsidRPr="00AD4D32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80225-0287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(303) 969-2794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AD4D32">
                <w:rPr>
                  <w:rFonts w:ascii="Albertus Extra Bold" w:eastAsia="Times New Roman" w:hAnsi="Albertus Extra Bold" w:cs="Times New Roman"/>
                  <w:color w:val="800080"/>
                  <w:sz w:val="16"/>
                  <w:szCs w:val="16"/>
                  <w:u w:val="single"/>
                </w:rPr>
                <w:t>Lynell_Wright@nps.gov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Dr. Marty Lee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Associate Professor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School of Forestry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15018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Flagstaff, AZ</w:t>
            </w:r>
            <w:r w:rsidRPr="00AD4D3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86011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928-523-6644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Martha.Lee@nau.edu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 [please insert your local institution contact]: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Wilma Ennenga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Office of Grant And Contract Services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POB 4130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 86011-4130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928-523-1075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 928-523-1075</w:t>
            </w:r>
          </w:p>
        </w:tc>
      </w:tr>
      <w:tr w:rsidR="00AD4D32" w:rsidRPr="00AD4D32" w:rsidTr="00AD4D32">
        <w:trPr>
          <w:cantSplit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 xml:space="preserve">List of Key Words: [Insert key words </w:t>
            </w:r>
            <w:r w:rsidRPr="00AD4D32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�</w:t>
            </w:r>
            <w:r w:rsidRPr="00AD4D3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 xml:space="preserve"> list available under </w:t>
            </w:r>
            <w:r w:rsidRPr="00AD4D32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�</w:t>
            </w:r>
            <w:r w:rsidRPr="00AD4D3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Project Planning</w:t>
            </w:r>
            <w:r w:rsidRPr="00AD4D32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�</w:t>
            </w:r>
            <w:r w:rsidRPr="00AD4D3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 xml:space="preserve"> at http://cpcesu.nau.edu]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Personal water craft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AD4D32" w:rsidRPr="00AD4D32" w:rsidTr="00AD4D32">
        <w:trPr>
          <w:cantSplit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Key Official from National Park - Include contact information @ Specific Park or NPS Office</w:t>
            </w:r>
            <w:r w:rsidRPr="00AD4D32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MARK ANDERSON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GLEN CANYON NRA, POBOX 1507, PAGE AZ 86040</w:t>
            </w:r>
            <w:r w:rsidRPr="00AD4D32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���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�</w:t>
            </w:r>
            <w:r w:rsidRPr="00AD4D3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928-608-6266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D4D32" w:rsidRPr="00AD4D32" w:rsidTr="00AD4D32">
        <w:trPr>
          <w:cantSplit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D4D32" w:rsidRPr="00AD4D32" w:rsidTr="00AD4D32">
        <w:trPr>
          <w:cantSplit/>
          <w:trHeight w:val="602"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AD4D3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3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D4D32" w:rsidRPr="00AD4D32" w:rsidTr="00AD4D32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D32" w:rsidRPr="00AD4D32" w:rsidRDefault="00AD4D32" w:rsidP="00AD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D4D32" w:rsidRPr="00AD4D32" w:rsidRDefault="00AD4D32" w:rsidP="00AD4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4D32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942381" w:rsidRDefault="00AD4D32">
      <w:bookmarkStart w:id="0" w:name="_GoBack"/>
      <w:bookmarkEnd w:id="0"/>
    </w:p>
    <w:sectPr w:rsidR="0094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32"/>
    <w:rsid w:val="005B0E57"/>
    <w:rsid w:val="00AD4D32"/>
    <w:rsid w:val="00B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4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4D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D4D32"/>
  </w:style>
  <w:style w:type="character" w:styleId="Hyperlink">
    <w:name w:val="Hyperlink"/>
    <w:basedOn w:val="DefaultParagraphFont"/>
    <w:uiPriority w:val="99"/>
    <w:semiHidden/>
    <w:unhideWhenUsed/>
    <w:rsid w:val="00AD4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4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4D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D4D32"/>
  </w:style>
  <w:style w:type="character" w:styleId="Hyperlink">
    <w:name w:val="Hyperlink"/>
    <w:basedOn w:val="DefaultParagraphFont"/>
    <w:uiPriority w:val="99"/>
    <w:semiHidden/>
    <w:unhideWhenUsed/>
    <w:rsid w:val="00AD4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nell_Wright@np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Marquitta Naja Lambert</dc:creator>
  <cp:lastModifiedBy>SW - Marquitta Naja Lambert</cp:lastModifiedBy>
  <cp:revision>1</cp:revision>
  <dcterms:created xsi:type="dcterms:W3CDTF">2014-06-20T20:21:00Z</dcterms:created>
  <dcterms:modified xsi:type="dcterms:W3CDTF">2014-06-20T20:21:00Z</dcterms:modified>
</cp:coreProperties>
</file>