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12" w:rsidRPr="00734912" w:rsidRDefault="00734912" w:rsidP="007349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734912">
        <w:rPr>
          <w:rFonts w:ascii="Arial" w:eastAsia="Times New Roman" w:hAnsi="Arial" w:cs="Arial"/>
          <w:b/>
          <w:bCs/>
          <w:color w:val="000000"/>
          <w:sz w:val="27"/>
          <w:szCs w:val="27"/>
        </w:rPr>
        <w:t>NPS</w:t>
      </w:r>
    </w:p>
    <w:p w:rsidR="00734912" w:rsidRPr="00734912" w:rsidRDefault="00734912" w:rsidP="007349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734912">
        <w:rPr>
          <w:rFonts w:ascii="Arial" w:eastAsia="Times New Roman" w:hAnsi="Arial" w:cs="Arial"/>
          <w:b/>
          <w:bCs/>
          <w:color w:val="000000"/>
          <w:sz w:val="27"/>
          <w:szCs w:val="27"/>
        </w:rPr>
        <w:t>PROJECT SUMMARY (DRAFT)</w:t>
      </w:r>
    </w:p>
    <w:tbl>
      <w:tblPr>
        <w:tblW w:w="8370" w:type="dxa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25"/>
        <w:gridCol w:w="383"/>
        <w:gridCol w:w="1519"/>
        <w:gridCol w:w="724"/>
        <w:gridCol w:w="787"/>
        <w:gridCol w:w="2632"/>
      </w:tblGrid>
      <w:tr w:rsidR="00734912" w:rsidRPr="00734912" w:rsidTr="00734912">
        <w:trPr>
          <w:tblCellSpacing w:w="7" w:type="dxa"/>
        </w:trPr>
        <w:tc>
          <w:tcPr>
            <w:tcW w:w="0" w:type="auto"/>
            <w:gridSpan w:val="6"/>
            <w:hideMark/>
          </w:tcPr>
          <w:p w:rsidR="00734912" w:rsidRPr="00734912" w:rsidRDefault="00734912" w:rsidP="00734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9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Cooperative Ecosystem Studies Unit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9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Cooperative Agreement Modification</w:t>
            </w:r>
          </w:p>
        </w:tc>
      </w:tr>
      <w:tr w:rsidR="00734912" w:rsidRPr="00734912" w:rsidTr="00734912">
        <w:trPr>
          <w:tblCellSpacing w:w="7" w:type="dxa"/>
        </w:trPr>
        <w:tc>
          <w:tcPr>
            <w:tcW w:w="0" w:type="auto"/>
            <w:gridSpan w:val="6"/>
            <w:hideMark/>
          </w:tcPr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734912">
              <w:rPr>
                <w:rFonts w:ascii="Arial" w:eastAsia="Times New Roman" w:hAnsi="Arial" w:cs="Arial"/>
                <w:sz w:val="15"/>
                <w:szCs w:val="15"/>
              </w:rPr>
              <w:t>FUNDING AGENCY: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734912">
              <w:rPr>
                <w:rFonts w:ascii="Arial" w:eastAsia="Times New Roman" w:hAnsi="Arial" w:cs="Arial"/>
                <w:sz w:val="15"/>
                <w:szCs w:val="15"/>
              </w:rPr>
              <w:t>National Park Service</w:t>
            </w:r>
          </w:p>
        </w:tc>
      </w:tr>
      <w:tr w:rsidR="00734912" w:rsidRPr="00734912" w:rsidTr="00734912">
        <w:trPr>
          <w:tblCellSpacing w:w="7" w:type="dxa"/>
        </w:trPr>
        <w:tc>
          <w:tcPr>
            <w:tcW w:w="1650" w:type="pct"/>
            <w:gridSpan w:val="2"/>
            <w:hideMark/>
          </w:tcPr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sz w:val="24"/>
                <w:szCs w:val="24"/>
              </w:rPr>
              <w:t>MODIFICATION NO.: </w:t>
            </w:r>
            <w:r w:rsidRPr="00734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734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 insert # </w:t>
            </w:r>
            <w:r w:rsidRPr="00734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650" w:type="pct"/>
            <w:gridSpan w:val="2"/>
            <w:hideMark/>
          </w:tcPr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2">
              <w:rPr>
                <w:rFonts w:ascii="Arial" w:eastAsia="Times New Roman" w:hAnsi="Arial" w:cs="Arial"/>
                <w:sz w:val="15"/>
                <w:szCs w:val="15"/>
              </w:rPr>
              <w:t>COOPERATIVE AGREEMENT NO.:</w:t>
            </w:r>
            <w:r w:rsidRPr="00734912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 1200-99-009</w:t>
            </w:r>
          </w:p>
        </w:tc>
        <w:tc>
          <w:tcPr>
            <w:tcW w:w="1650" w:type="pct"/>
            <w:gridSpan w:val="2"/>
            <w:hideMark/>
          </w:tcPr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2">
              <w:rPr>
                <w:rFonts w:ascii="Arial" w:eastAsia="Times New Roman" w:hAnsi="Arial" w:cs="Arial"/>
                <w:sz w:val="15"/>
                <w:szCs w:val="15"/>
              </w:rPr>
              <w:t>FUNDING AMOUNT: $</w:t>
            </w:r>
            <w:r w:rsidRPr="00734912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64,000</w:t>
            </w:r>
          </w:p>
        </w:tc>
      </w:tr>
      <w:tr w:rsidR="00734912" w:rsidRPr="00734912" w:rsidTr="00734912">
        <w:trPr>
          <w:tblCellSpacing w:w="7" w:type="dxa"/>
        </w:trPr>
        <w:tc>
          <w:tcPr>
            <w:tcW w:w="0" w:type="auto"/>
            <w:gridSpan w:val="6"/>
            <w:hideMark/>
          </w:tcPr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sz w:val="24"/>
                <w:szCs w:val="24"/>
              </w:rPr>
              <w:t>INVESTIGATORS: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Christian </w:t>
            </w:r>
            <w:proofErr w:type="spellStart"/>
            <w:r w:rsidRPr="00734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Downum</w:t>
            </w:r>
            <w:proofErr w:type="spellEnd"/>
          </w:p>
        </w:tc>
      </w:tr>
      <w:tr w:rsidR="00734912" w:rsidRPr="00734912" w:rsidTr="00734912">
        <w:trPr>
          <w:tblCellSpacing w:w="7" w:type="dxa"/>
        </w:trPr>
        <w:tc>
          <w:tcPr>
            <w:tcW w:w="0" w:type="auto"/>
            <w:gridSpan w:val="6"/>
            <w:hideMark/>
          </w:tcPr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sz w:val="24"/>
                <w:szCs w:val="24"/>
              </w:rPr>
              <w:t>PROJECT TITLE: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Development of baseline data, criteria, and monitoring for the Visitor Experience and Resource Protection (VERP) process in the Flagstaff area National Monuments</w:t>
            </w:r>
          </w:p>
        </w:tc>
      </w:tr>
      <w:tr w:rsidR="00734912" w:rsidRPr="00734912" w:rsidTr="00734912">
        <w:trPr>
          <w:tblCellSpacing w:w="7" w:type="dxa"/>
        </w:trPr>
        <w:tc>
          <w:tcPr>
            <w:tcW w:w="0" w:type="auto"/>
            <w:gridSpan w:val="6"/>
            <w:hideMark/>
          </w:tcPr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sz w:val="24"/>
                <w:szCs w:val="24"/>
              </w:rPr>
              <w:t>EFFECTIVE DATES: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2">
              <w:rPr>
                <w:rFonts w:ascii="Arial" w:eastAsia="Times New Roman" w:hAnsi="Arial" w:cs="Arial"/>
                <w:sz w:val="15"/>
                <w:szCs w:val="15"/>
              </w:rPr>
              <w:t>3/01/00 through 11/01/01</w:t>
            </w:r>
          </w:p>
        </w:tc>
      </w:tr>
      <w:tr w:rsidR="00734912" w:rsidRPr="00734912" w:rsidTr="00734912">
        <w:trPr>
          <w:trHeight w:val="645"/>
          <w:tblCellSpacing w:w="7" w:type="dxa"/>
        </w:trPr>
        <w:tc>
          <w:tcPr>
            <w:tcW w:w="0" w:type="auto"/>
            <w:gridSpan w:val="6"/>
            <w:hideMark/>
          </w:tcPr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sz w:val="24"/>
                <w:szCs w:val="24"/>
              </w:rPr>
              <w:t>PROJECT ABSTRACT: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 assist the National Park Service in identifying sensitive natural resources, the present condition of those resources, and current or projected threats to the resources. A major goal of the Park Service is to incorporate data on resource condition into their decisions on management practices, and this work will provide a key element of this, by identifying specific natural resource parameters that can be monitored over time as indicators of resource conditions.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2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 </w:t>
            </w:r>
          </w:p>
        </w:tc>
      </w:tr>
      <w:tr w:rsidR="00734912" w:rsidRPr="00734912" w:rsidTr="00734912">
        <w:trPr>
          <w:tblCellSpacing w:w="7" w:type="dxa"/>
        </w:trPr>
        <w:tc>
          <w:tcPr>
            <w:tcW w:w="1350" w:type="pct"/>
            <w:hideMark/>
          </w:tcPr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Agency Representative: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Ron </w:t>
            </w:r>
            <w:proofErr w:type="spellStart"/>
            <w:r w:rsidRPr="00734912">
              <w:rPr>
                <w:rFonts w:ascii="Times New Roman" w:eastAsia="Times New Roman" w:hAnsi="Times New Roman" w:cs="Times New Roman"/>
                <w:sz w:val="24"/>
                <w:szCs w:val="24"/>
              </w:rPr>
              <w:t>Hiebert</w:t>
            </w:r>
            <w:proofErr w:type="spellEnd"/>
            <w:r w:rsidRPr="00734912">
              <w:rPr>
                <w:rFonts w:ascii="Times New Roman" w:eastAsia="Times New Roman" w:hAnsi="Times New Roman" w:cs="Times New Roman"/>
                <w:sz w:val="24"/>
                <w:szCs w:val="24"/>
              </w:rPr>
              <w:t>, NPS</w:t>
            </w:r>
            <w:r w:rsidRPr="007349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Research Coordinator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sz w:val="24"/>
                <w:szCs w:val="24"/>
              </w:rPr>
              <w:t>CPCESU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sz w:val="24"/>
                <w:szCs w:val="24"/>
              </w:rPr>
              <w:t>Northern Arizona University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sz w:val="24"/>
                <w:szCs w:val="24"/>
              </w:rPr>
              <w:t>P.O. Box 5765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sz w:val="24"/>
                <w:szCs w:val="24"/>
              </w:rPr>
              <w:t>Flagstaff, AZ 86011-5765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sz w:val="24"/>
                <w:szCs w:val="24"/>
              </w:rPr>
              <w:t>Tel: (520) 523-0877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sz w:val="24"/>
                <w:szCs w:val="24"/>
              </w:rPr>
              <w:t>Fax: (520) 520-8223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sz w:val="24"/>
                <w:szCs w:val="24"/>
              </w:rPr>
              <w:t>Ron.Hiebert@nau.edu</w:t>
            </w:r>
          </w:p>
        </w:tc>
        <w:tc>
          <w:tcPr>
            <w:tcW w:w="1400" w:type="pct"/>
            <w:gridSpan w:val="2"/>
            <w:hideMark/>
          </w:tcPr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Agency Administration Representative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4912">
              <w:rPr>
                <w:rFonts w:ascii="Times New Roman" w:eastAsia="Times New Roman" w:hAnsi="Times New Roman" w:cs="Times New Roman"/>
                <w:sz w:val="24"/>
                <w:szCs w:val="24"/>
              </w:rPr>
              <w:t>Lynell</w:t>
            </w:r>
            <w:proofErr w:type="spellEnd"/>
            <w:r w:rsidRPr="0073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Wright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sz w:val="24"/>
                <w:szCs w:val="24"/>
              </w:rPr>
              <w:t>Budget Assistant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sz w:val="24"/>
                <w:szCs w:val="24"/>
              </w:rPr>
              <w:t>Intermountain Support Office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sz w:val="24"/>
                <w:szCs w:val="24"/>
              </w:rPr>
              <w:t>Denver, CO 80225-0287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sz w:val="24"/>
                <w:szCs w:val="24"/>
              </w:rPr>
              <w:t>Tel: (303) 969-2654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2">
              <w:rPr>
                <w:rFonts w:ascii="Arial" w:eastAsia="Times New Roman" w:hAnsi="Arial" w:cs="Arial"/>
                <w:sz w:val="15"/>
                <w:szCs w:val="15"/>
              </w:rPr>
              <w:t>Lynell_Wright@nps.gov</w:t>
            </w:r>
          </w:p>
        </w:tc>
        <w:tc>
          <w:tcPr>
            <w:tcW w:w="1150" w:type="pct"/>
            <w:gridSpan w:val="2"/>
            <w:hideMark/>
          </w:tcPr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Investigator: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Christian </w:t>
            </w:r>
            <w:proofErr w:type="spellStart"/>
            <w:r w:rsidRPr="00734912">
              <w:rPr>
                <w:rFonts w:ascii="Times New Roman" w:eastAsia="Times New Roman" w:hAnsi="Times New Roman" w:cs="Times New Roman"/>
                <w:sz w:val="24"/>
                <w:szCs w:val="24"/>
              </w:rPr>
              <w:t>Downum</w:t>
            </w:r>
            <w:proofErr w:type="spellEnd"/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sz w:val="24"/>
                <w:szCs w:val="24"/>
              </w:rPr>
              <w:t>Anthropology Department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2">
              <w:rPr>
                <w:rFonts w:ascii="Arial" w:eastAsia="Times New Roman" w:hAnsi="Arial" w:cs="Arial"/>
                <w:sz w:val="15"/>
                <w:szCs w:val="15"/>
              </w:rPr>
              <w:t>Northern Arizona University</w:t>
            </w:r>
          </w:p>
        </w:tc>
        <w:tc>
          <w:tcPr>
            <w:tcW w:w="1150" w:type="pct"/>
            <w:hideMark/>
          </w:tcPr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Partner Admin. Contact: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Claudette Piper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sz w:val="24"/>
                <w:szCs w:val="24"/>
              </w:rPr>
              <w:t>Grants/Contracts Contact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sz w:val="24"/>
                <w:szCs w:val="24"/>
              </w:rPr>
              <w:t>Northern Arizona University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sz w:val="24"/>
                <w:szCs w:val="24"/>
              </w:rPr>
              <w:t>P.O. Box 4130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sz w:val="24"/>
                <w:szCs w:val="24"/>
              </w:rPr>
              <w:t>Flagstaff, AZ 86011-4130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sz w:val="24"/>
                <w:szCs w:val="24"/>
              </w:rPr>
              <w:t>(520) 523-1656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7349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Claudette.Piper@nau.edu</w:t>
              </w:r>
            </w:hyperlink>
          </w:p>
        </w:tc>
      </w:tr>
      <w:tr w:rsidR="00734912" w:rsidRPr="00734912" w:rsidTr="00734912">
        <w:trPr>
          <w:tblCellSpacing w:w="7" w:type="dxa"/>
        </w:trPr>
        <w:tc>
          <w:tcPr>
            <w:tcW w:w="0" w:type="auto"/>
            <w:gridSpan w:val="6"/>
            <w:hideMark/>
          </w:tcPr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List of Key Words: [Insert key words]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2"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</w:tr>
      <w:tr w:rsidR="00734912" w:rsidRPr="00734912" w:rsidTr="00734912">
        <w:trPr>
          <w:tblCellSpacing w:w="7" w:type="dxa"/>
        </w:trPr>
        <w:tc>
          <w:tcPr>
            <w:tcW w:w="0" w:type="auto"/>
            <w:gridSpan w:val="6"/>
            <w:hideMark/>
          </w:tcPr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2"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Agency Manager @ Specific Park</w:t>
            </w:r>
            <w:r w:rsidRPr="00734912">
              <w:rPr>
                <w:rFonts w:ascii="Arial" w:eastAsia="Times New Roman" w:hAnsi="Arial" w:cs="Arial"/>
                <w:i/>
                <w:iCs/>
                <w:sz w:val="15"/>
                <w:szCs w:val="15"/>
              </w:rPr>
              <w:t>: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734912" w:rsidRPr="00734912" w:rsidTr="00734912">
        <w:trPr>
          <w:tblCellSpacing w:w="7" w:type="dxa"/>
        </w:trPr>
        <w:tc>
          <w:tcPr>
            <w:tcW w:w="0" w:type="auto"/>
            <w:gridSpan w:val="6"/>
            <w:hideMark/>
          </w:tcPr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Annual Report Received: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Final Report Received: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Publications on File:</w:t>
            </w:r>
          </w:p>
        </w:tc>
      </w:tr>
      <w:tr w:rsidR="00734912" w:rsidRPr="00734912" w:rsidTr="00734912">
        <w:trPr>
          <w:tblCellSpacing w:w="7" w:type="dxa"/>
        </w:trPr>
        <w:tc>
          <w:tcPr>
            <w:tcW w:w="0" w:type="auto"/>
            <w:gridSpan w:val="6"/>
            <w:hideMark/>
          </w:tcPr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This Modification is subject to all the provisions included in the Cooperative </w:t>
            </w:r>
            <w:proofErr w:type="spellStart"/>
            <w:r w:rsidRPr="007349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Agreement</w:t>
            </w:r>
            <w:proofErr w:type="gramStart"/>
            <w:r w:rsidRPr="007349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7349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dated</w:t>
            </w:r>
            <w:proofErr w:type="spellEnd"/>
            <w:proofErr w:type="gramEnd"/>
            <w:r w:rsidRPr="007349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6/22/99.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349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734912" w:rsidRPr="00734912" w:rsidRDefault="00734912" w:rsidP="00734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1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</w:tbl>
    <w:p w:rsidR="00734912" w:rsidRPr="00734912" w:rsidRDefault="00734912" w:rsidP="00734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34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734912" w:rsidRPr="00734912" w:rsidRDefault="00734912" w:rsidP="007349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734912">
        <w:rPr>
          <w:rFonts w:ascii="Arial" w:eastAsia="Times New Roman" w:hAnsi="Arial" w:cs="Arial"/>
          <w:i/>
          <w:iCs/>
          <w:color w:val="000000"/>
          <w:sz w:val="20"/>
          <w:szCs w:val="20"/>
        </w:rPr>
        <w:t>Attach any supporting material as necessary.</w:t>
      </w:r>
    </w:p>
    <w:p w:rsidR="00F25D9E" w:rsidRDefault="00734912">
      <w:bookmarkStart w:id="0" w:name="_GoBack"/>
      <w:bookmarkEnd w:id="0"/>
    </w:p>
    <w:sectPr w:rsidR="00F25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12"/>
    <w:rsid w:val="00360CC1"/>
    <w:rsid w:val="00635753"/>
    <w:rsid w:val="0073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34912"/>
  </w:style>
  <w:style w:type="character" w:styleId="Hyperlink">
    <w:name w:val="Hyperlink"/>
    <w:basedOn w:val="DefaultParagraphFont"/>
    <w:uiPriority w:val="99"/>
    <w:semiHidden/>
    <w:unhideWhenUsed/>
    <w:rsid w:val="007349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34912"/>
  </w:style>
  <w:style w:type="character" w:styleId="Hyperlink">
    <w:name w:val="Hyperlink"/>
    <w:basedOn w:val="DefaultParagraphFont"/>
    <w:uiPriority w:val="99"/>
    <w:semiHidden/>
    <w:unhideWhenUsed/>
    <w:rsid w:val="00734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udette.Piper@na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 - Cory Alexander Holmes</dc:creator>
  <cp:lastModifiedBy>SW - Cory Alexander Holmes</cp:lastModifiedBy>
  <cp:revision>1</cp:revision>
  <dcterms:created xsi:type="dcterms:W3CDTF">2014-06-18T19:00:00Z</dcterms:created>
  <dcterms:modified xsi:type="dcterms:W3CDTF">2014-06-18T19:01:00Z</dcterms:modified>
</cp:coreProperties>
</file>