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1B" w:rsidRPr="00244F1B" w:rsidRDefault="00244F1B" w:rsidP="00244F1B">
      <w:pPr>
        <w:keepNext/>
        <w:spacing w:after="0" w:line="240" w:lineRule="auto"/>
        <w:ind w:left="720" w:right="2535" w:firstLine="720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244F1B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�������</w:t>
      </w:r>
      <w:r w:rsidRPr="00244F1B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 NPS</w:t>
      </w:r>
    </w:p>
    <w:p w:rsidR="00244F1B" w:rsidRPr="00244F1B" w:rsidRDefault="00244F1B" w:rsidP="0024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4F1B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529"/>
        <w:gridCol w:w="573"/>
        <w:gridCol w:w="1862"/>
        <w:gridCol w:w="876"/>
        <w:gridCol w:w="829"/>
        <w:gridCol w:w="1717"/>
      </w:tblGrid>
      <w:tr w:rsidR="00244F1B" w:rsidRPr="00244F1B" w:rsidTr="00244F1B">
        <w:tc>
          <w:tcPr>
            <w:tcW w:w="11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244F1B" w:rsidRPr="00244F1B" w:rsidRDefault="00244F1B" w:rsidP="0024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</w:tc>
      </w:tr>
      <w:tr w:rsidR="00244F1B" w:rsidRPr="00244F1B" w:rsidTr="00244F1B"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</w:tc>
      </w:tr>
      <w:tr w:rsidR="00244F1B" w:rsidRPr="00244F1B" w:rsidTr="00244F1B"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04-02 mod 2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CESU COOPERATIVE </w:t>
            </w:r>
            <w:r w:rsidRPr="00244F1B">
              <w:rPr>
                <w:rFonts w:ascii="Tahoma" w:eastAsia="Times New Roman" w:hAnsi="Tahoma" w:cs="Tahoma"/>
                <w:sz w:val="14"/>
                <w:szCs w:val="14"/>
              </w:rPr>
              <w:t>�</w:t>
            </w:r>
            <w:r w:rsidRPr="00244F1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AGREEMENT NO.: H2380040002</w:t>
            </w:r>
          </w:p>
          <w:p w:rsidR="00244F1B" w:rsidRPr="00244F1B" w:rsidRDefault="00244F1B" w:rsidP="0024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Task Order 04-02 Modification 2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25,000</w:t>
            </w:r>
          </w:p>
        </w:tc>
      </w:tr>
      <w:tr w:rsidR="00244F1B" w:rsidRPr="00244F1B" w:rsidTr="00244F1B"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Contact Information: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Dr. Jim </w:t>
            </w:r>
            <w:proofErr w:type="spellStart"/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Loftis</w:t>
            </w:r>
            <w:proofErr w:type="spellEnd"/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Department of Civil Engineering, Colorado State University, Fort Collins, CO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80523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970-491-2667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</w:t>
            </w: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hyperlink r:id="rId5" w:history="1">
              <w:r w:rsidRPr="00244F1B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loftis@engr.colostate.edu</w:t>
              </w:r>
            </w:hyperlink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44F1B" w:rsidRPr="00244F1B" w:rsidTr="00244F1B"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244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Continuation of </w:t>
            </w:r>
            <w:r w:rsidRPr="00244F1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Inventorying and Monitoring Natural Resources Status and Trends in the National Park System</w:t>
            </w:r>
            <w:r w:rsidRPr="00244F1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Modification 2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44F1B" w:rsidRPr="00244F1B" w:rsidTr="00244F1B"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07/01/04 through 09/30/05</w:t>
            </w:r>
          </w:p>
        </w:tc>
      </w:tr>
      <w:tr w:rsidR="00244F1B" w:rsidRPr="00244F1B" w:rsidTr="00244F1B">
        <w:trPr>
          <w:trHeight w:val="863"/>
        </w:trPr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244F1B" w:rsidRPr="00244F1B" w:rsidRDefault="00244F1B" w:rsidP="0024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 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The goal of this project is to design, develop, implement, and manage integrated resource databases to assist Parks, Offices, Programs, and others (including non-NPS agencies and organizations) with the use of inventory and monitoring data to better manage park resources.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This project will help the NPS Inventory and Monitoring (I&amp;M) Program achieve five long-term goals which define the scope of CESU tasks.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In particular, this second modification will address these aspects of the original scope of work: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NPS NR/GIS Metadata Database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 xml:space="preserve"> R&amp;D a web-based metadata information system.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The system must comply with U.S. Government standards and existing projects including the FGDC Content Standard for Geospatial Metadata and related Biological Profile and the I&amp;M Dataset Catalog.</w:t>
            </w:r>
          </w:p>
          <w:p w:rsidR="00244F1B" w:rsidRPr="00244F1B" w:rsidRDefault="00244F1B" w:rsidP="0024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and the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Natural Resource Data Store 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 xml:space="preserve"> R&amp;D and implement web-based data store and search application.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R&amp;D data products, formats, file compression, organization, user needs assessments for effective data site administration.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Process data files and populate data site.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Integrate with NPS NR/GIS Metadata application and database.</w:t>
            </w:r>
          </w:p>
          <w:p w:rsidR="00244F1B" w:rsidRPr="00244F1B" w:rsidRDefault="00244F1B" w:rsidP="0024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This second modification will include assistance with (from the original scope of work):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Training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- R&amp;D and provide technical support for data management, GIS, and metadata training modules and courses that transfer scientific knowledge and technical expertise to NPS users working with I&amp;M data, information systems and significant projects listed above.</w:t>
            </w:r>
          </w:p>
          <w:p w:rsidR="00244F1B" w:rsidRPr="00244F1B" w:rsidRDefault="00244F1B" w:rsidP="00244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4F1B" w:rsidRPr="00244F1B" w:rsidTr="00244F1B">
        <w:trPr>
          <w:cantSplit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</w:t>
            </w: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:</w:t>
            </w:r>
            <w:r w:rsidRPr="00244F1B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�</w:t>
            </w: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 xml:space="preserve"> Ron </w:t>
            </w:r>
            <w:proofErr w:type="spellStart"/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Hiebert</w:t>
            </w:r>
            <w:proofErr w:type="spellEnd"/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NPS Research Coordinator, CPCESU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Northern Arizona University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P.O. Box 5765,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Flagstaff, AZ 86011-5765;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Tel: (920)523-0877; Fax (928)520-8223;</w:t>
            </w:r>
            <w:r w:rsidRPr="00244F1B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�</w:t>
            </w:r>
            <w:hyperlink r:id="rId6" w:history="1">
              <w:r w:rsidRPr="00244F1B">
                <w:rPr>
                  <w:rFonts w:ascii="Albertus Extra Bold" w:eastAsia="Times New Roman" w:hAnsi="Albertus Extra Bold" w:cs="Times New Roman"/>
                  <w:i/>
                  <w:iCs/>
                  <w:color w:val="800080"/>
                  <w:sz w:val="16"/>
                  <w:szCs w:val="16"/>
                  <w:u w:val="single"/>
                </w:rPr>
                <w:t>Ron.Hiebert@nau.edu</w:t>
              </w:r>
            </w:hyperlink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Contracting Representative:</w:t>
            </w:r>
            <w:r w:rsidRPr="00244F1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Shirley Norton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Contracting Officer, Administrative Program Center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P.O. Box 25287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Denver, CO 80225;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Tel: (303)969-2748; Fax (303)969-2795;</w:t>
            </w:r>
            <w:r w:rsidRPr="00244F1B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�</w:t>
            </w:r>
            <w:hyperlink r:id="rId7" w:history="1">
              <w:r w:rsidRPr="00244F1B">
                <w:rPr>
                  <w:rFonts w:ascii="Albertus Extra Bold" w:eastAsia="Times New Roman" w:hAnsi="Albertus Extra Bold" w:cs="Times New Roman"/>
                  <w:i/>
                  <w:iCs/>
                  <w:color w:val="800080"/>
                  <w:sz w:val="16"/>
                  <w:szCs w:val="16"/>
                  <w:u w:val="single"/>
                </w:rPr>
                <w:t>Shirley_Norton@nps.gov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Administrative Representative:</w:t>
            </w:r>
            <w:r w:rsidRPr="00244F1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Debi Cox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Program Analyst, Water Resources Division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1201 Oakridge Dr. Suite 250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Fort Collins, CO</w:t>
            </w:r>
            <w:r w:rsidRPr="00244F1B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�</w:t>
            </w: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80525;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Tel: (970)225-3510; Fax (970)225-9965;</w:t>
            </w:r>
            <w:hyperlink r:id="rId8" w:history="1">
              <w:r w:rsidRPr="00244F1B">
                <w:rPr>
                  <w:rFonts w:ascii="Albertus Extra Bold" w:eastAsia="Times New Roman" w:hAnsi="Albertus Extra Bold" w:cs="Times New Roman"/>
                  <w:i/>
                  <w:iCs/>
                  <w:color w:val="800080"/>
                  <w:sz w:val="16"/>
                  <w:szCs w:val="16"/>
                  <w:u w:val="single"/>
                </w:rPr>
                <w:t>Debi_Cox@nps.gov</w:t>
              </w:r>
            </w:hyperlink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Dr. Jim </w:t>
            </w:r>
            <w:proofErr w:type="spellStart"/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Loftis</w:t>
            </w:r>
            <w:proofErr w:type="spellEnd"/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Principal Investigator, Dept. of Civil Engineering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80523;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(970) 491-2667; loftis@engr.colostate.edu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Administrative Contact:</w:t>
            </w:r>
            <w:r w:rsidRPr="00244F1B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�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Ms. Mary </w:t>
            </w:r>
            <w:proofErr w:type="spellStart"/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Atella</w:t>
            </w:r>
            <w:proofErr w:type="spellEnd"/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CSU </w:t>
            </w: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Programs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80523;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(970) 491-2083; Mary.Atella@colostate.edu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44F1B" w:rsidRPr="00244F1B" w:rsidTr="00244F1B">
        <w:trPr>
          <w:cantSplit/>
        </w:trPr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: </w:t>
            </w:r>
            <w:r w:rsidRPr="00244F1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NPS, natural resource management, inventory, monitoring, information system, database, GIS, metadata, research, development, training, geospatial data, species, climate, bibliography, boundary, I&amp;M Network</w:t>
            </w:r>
          </w:p>
        </w:tc>
      </w:tr>
      <w:tr w:rsidR="00244F1B" w:rsidRPr="00244F1B" w:rsidTr="00244F1B">
        <w:trPr>
          <w:cantSplit/>
        </w:trPr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lastRenderedPageBreak/>
              <w:t>Agency Manager/Technical Representative/Key Official from National Park - Insert contact information @ specific Park or NPS Office</w:t>
            </w: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Dr. Gary Williams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Gary_Williams@nps.gov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Tel: 970-225-3539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National Park Service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Dr. Steven Fancy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Steven_Fancy@nps.gov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Tel: 970-225-3571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Inventory and Monitoring Program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Mr. Joe Gregson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Joe_Gregson@nps.gov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Tel: 970-225-3559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1201 Oakridge Drive, Suite 200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Mr. Mark Wotawa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Mark_Wotawa@nps.gov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Tel: 970-225-3567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Fort Collins, CO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80525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Ms. Wendy Schumacher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Wendy_Schumacher@nps.gov Tel: 970-225-3548</w:t>
            </w:r>
          </w:p>
          <w:p w:rsidR="00244F1B" w:rsidRPr="00244F1B" w:rsidRDefault="00244F1B" w:rsidP="00244F1B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244F1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Mr. Bruce Heise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hyperlink r:id="rId9" w:history="1">
              <w:r w:rsidRPr="00244F1B">
                <w:rPr>
                  <w:rFonts w:ascii="Arial" w:eastAsia="Times New Roman" w:hAnsi="Arial" w:cs="Arial"/>
                  <w:color w:val="800080"/>
                  <w:sz w:val="16"/>
                  <w:szCs w:val="16"/>
                  <w:u w:val="single"/>
                </w:rPr>
                <w:t>Bruce_Heise@nps.gov</w:t>
              </w:r>
            </w:hyperlink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Tel: 303-969-2017</w:t>
            </w:r>
            <w:r w:rsidRPr="00244F1B">
              <w:rPr>
                <w:rFonts w:ascii="Tahoma" w:eastAsia="Times New Roman" w:hAnsi="Tahoma" w:cs="Tahoma"/>
                <w:sz w:val="16"/>
                <w:szCs w:val="16"/>
              </w:rPr>
              <w:t>������������������</w:t>
            </w:r>
            <w:r w:rsidRPr="00244F1B">
              <w:rPr>
                <w:rFonts w:ascii="Arial" w:eastAsia="Times New Roman" w:hAnsi="Arial" w:cs="Arial"/>
                <w:sz w:val="16"/>
                <w:szCs w:val="16"/>
              </w:rPr>
              <w:t> Fax: 970-225-3585</w:t>
            </w:r>
          </w:p>
        </w:tc>
      </w:tr>
      <w:tr w:rsidR="00244F1B" w:rsidRPr="00244F1B" w:rsidTr="00244F1B">
        <w:trPr>
          <w:cantSplit/>
        </w:trPr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44F1B" w:rsidRPr="00244F1B" w:rsidTr="00244F1B">
        <w:trPr>
          <w:cantSplit/>
          <w:trHeight w:val="602"/>
        </w:trPr>
        <w:tc>
          <w:tcPr>
            <w:tcW w:w="110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244F1B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6/18/2004.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1B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44F1B" w:rsidRPr="00244F1B" w:rsidTr="00244F1B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F1B" w:rsidRPr="00244F1B" w:rsidRDefault="00244F1B" w:rsidP="0024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44F1B" w:rsidRPr="00244F1B" w:rsidRDefault="00244F1B" w:rsidP="00244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4F1B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244F1B" w:rsidRPr="00244F1B" w:rsidRDefault="00244F1B" w:rsidP="00244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4F1B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942381" w:rsidRDefault="00244F1B">
      <w:bookmarkStart w:id="0" w:name="_GoBack"/>
      <w:bookmarkEnd w:id="0"/>
    </w:p>
    <w:sectPr w:rsidR="0094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1B"/>
    <w:rsid w:val="00244F1B"/>
    <w:rsid w:val="005B0E57"/>
    <w:rsid w:val="00B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44F1B"/>
  </w:style>
  <w:style w:type="character" w:customStyle="1" w:styleId="spelle">
    <w:name w:val="spelle"/>
    <w:basedOn w:val="DefaultParagraphFont"/>
    <w:rsid w:val="00244F1B"/>
  </w:style>
  <w:style w:type="character" w:styleId="Hyperlink">
    <w:name w:val="Hyperlink"/>
    <w:basedOn w:val="DefaultParagraphFont"/>
    <w:uiPriority w:val="99"/>
    <w:semiHidden/>
    <w:unhideWhenUsed/>
    <w:rsid w:val="00244F1B"/>
    <w:rPr>
      <w:color w:val="0000FF"/>
      <w:u w:val="single"/>
    </w:rPr>
  </w:style>
  <w:style w:type="character" w:customStyle="1" w:styleId="grame">
    <w:name w:val="grame"/>
    <w:basedOn w:val="DefaultParagraphFont"/>
    <w:rsid w:val="0024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44F1B"/>
  </w:style>
  <w:style w:type="character" w:customStyle="1" w:styleId="spelle">
    <w:name w:val="spelle"/>
    <w:basedOn w:val="DefaultParagraphFont"/>
    <w:rsid w:val="00244F1B"/>
  </w:style>
  <w:style w:type="character" w:styleId="Hyperlink">
    <w:name w:val="Hyperlink"/>
    <w:basedOn w:val="DefaultParagraphFont"/>
    <w:uiPriority w:val="99"/>
    <w:semiHidden/>
    <w:unhideWhenUsed/>
    <w:rsid w:val="00244F1B"/>
    <w:rPr>
      <w:color w:val="0000FF"/>
      <w:u w:val="single"/>
    </w:rPr>
  </w:style>
  <w:style w:type="character" w:customStyle="1" w:styleId="grame">
    <w:name w:val="grame"/>
    <w:basedOn w:val="DefaultParagraphFont"/>
    <w:rsid w:val="0024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_Cox@np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rley_Norton@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n.Hiebert@na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ftis@engr.colo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uce_Heise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1</cp:revision>
  <dcterms:created xsi:type="dcterms:W3CDTF">2014-06-16T22:12:00Z</dcterms:created>
  <dcterms:modified xsi:type="dcterms:W3CDTF">2014-06-16T22:13:00Z</dcterms:modified>
</cp:coreProperties>
</file>