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1A" w:rsidRDefault="0067241A">
      <w:pPr>
        <w:pStyle w:val="Heading1"/>
        <w:jc w:val="center"/>
        <w:rPr>
          <w:sz w:val="28"/>
          <w:szCs w:val="28"/>
        </w:rPr>
      </w:pPr>
      <w:bookmarkStart w:id="0" w:name="_GoBack"/>
      <w:bookmarkEnd w:id="0"/>
      <w:r>
        <w:rPr>
          <w:sz w:val="28"/>
          <w:szCs w:val="28"/>
        </w:rPr>
        <w:t xml:space="preserve">NPS </w:t>
      </w:r>
    </w:p>
    <w:p w:rsidR="0067241A" w:rsidRDefault="0067241A">
      <w:pPr>
        <w:jc w:val="center"/>
        <w:rPr>
          <w:b/>
          <w:bCs/>
          <w:sz w:val="20"/>
          <w:szCs w:val="20"/>
        </w:rPr>
      </w:pPr>
      <w:r>
        <w:rPr>
          <w:rFonts w:ascii="Albertus Extra Bold" w:hAnsi="Albertus Extra Bold" w:cs="Albertus Extra Bold"/>
          <w:b/>
          <w:bCs/>
          <w:sz w:val="20"/>
          <w:szCs w:val="20"/>
        </w:rPr>
        <w:t xml:space="preserve">PROJECT SUMMARY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750"/>
        <w:gridCol w:w="2310"/>
        <w:gridCol w:w="1410"/>
        <w:gridCol w:w="1200"/>
        <w:gridCol w:w="2340"/>
      </w:tblGrid>
      <w:tr w:rsidR="0067241A">
        <w:tblPrEx>
          <w:tblCellMar>
            <w:top w:w="0" w:type="dxa"/>
            <w:bottom w:w="0" w:type="dxa"/>
          </w:tblCellMar>
        </w:tblPrEx>
        <w:tc>
          <w:tcPr>
            <w:tcW w:w="10980" w:type="dxa"/>
            <w:gridSpan w:val="6"/>
          </w:tcPr>
          <w:p w:rsidR="0067241A" w:rsidRDefault="0067241A">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Ecosystem Studies Unit</w:t>
            </w:r>
          </w:p>
          <w:p w:rsidR="0067241A" w:rsidRDefault="0067241A">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Agreement Modification</w:t>
            </w:r>
          </w:p>
          <w:p w:rsidR="0067241A" w:rsidRDefault="0067241A">
            <w:pPr>
              <w:jc w:val="center"/>
              <w:rPr>
                <w:rFonts w:ascii="Albertus Extra Bold" w:hAnsi="Albertus Extra Bold" w:cs="Albertus Extra Bold"/>
                <w:b/>
                <w:bCs/>
                <w:sz w:val="20"/>
                <w:szCs w:val="20"/>
              </w:rPr>
            </w:pPr>
          </w:p>
        </w:tc>
      </w:tr>
      <w:tr w:rsidR="0067241A">
        <w:tblPrEx>
          <w:tblCellMar>
            <w:top w:w="0" w:type="dxa"/>
            <w:bottom w:w="0" w:type="dxa"/>
          </w:tblCellMar>
        </w:tblPrEx>
        <w:tc>
          <w:tcPr>
            <w:tcW w:w="10980" w:type="dxa"/>
            <w:gridSpan w:val="6"/>
          </w:tcPr>
          <w:p w:rsidR="0067241A" w:rsidRDefault="0067241A">
            <w:pPr>
              <w:jc w:val="both"/>
              <w:rPr>
                <w:rFonts w:ascii="Albertus Extra Bold" w:hAnsi="Albertus Extra Bold" w:cs="Albertus Extra Bold"/>
                <w:sz w:val="16"/>
                <w:szCs w:val="16"/>
              </w:rPr>
            </w:pPr>
            <w:r>
              <w:rPr>
                <w:rFonts w:ascii="Albertus Extra Bold" w:hAnsi="Albertus Extra Bold" w:cs="Albertus Extra Bold"/>
                <w:sz w:val="16"/>
                <w:szCs w:val="16"/>
              </w:rPr>
              <w:t xml:space="preserve">FUNDING AGENCY: </w:t>
            </w:r>
            <w:r>
              <w:rPr>
                <w:rFonts w:ascii="Albertus Extra Bold" w:hAnsi="Albertus Extra Bold" w:cs="Albertus Extra Bold"/>
                <w:b/>
                <w:bCs/>
                <w:sz w:val="16"/>
                <w:szCs w:val="16"/>
              </w:rPr>
              <w:t>National Park Service</w:t>
            </w:r>
          </w:p>
          <w:p w:rsidR="0067241A" w:rsidRDefault="0067241A">
            <w:pPr>
              <w:jc w:val="center"/>
              <w:rPr>
                <w:rFonts w:ascii="Albertus Extra Bold" w:hAnsi="Albertus Extra Bold" w:cs="Albertus Extra Bold"/>
                <w:b/>
                <w:bCs/>
                <w:sz w:val="20"/>
                <w:szCs w:val="20"/>
              </w:rPr>
            </w:pPr>
          </w:p>
        </w:tc>
      </w:tr>
      <w:tr w:rsidR="0067241A">
        <w:tblPrEx>
          <w:tblCellMar>
            <w:top w:w="0" w:type="dxa"/>
            <w:bottom w:w="0" w:type="dxa"/>
          </w:tblCellMar>
        </w:tblPrEx>
        <w:tc>
          <w:tcPr>
            <w:tcW w:w="3720" w:type="dxa"/>
            <w:gridSpan w:val="2"/>
          </w:tcPr>
          <w:p w:rsidR="0067241A" w:rsidRDefault="0067241A">
            <w:pPr>
              <w:rPr>
                <w:rFonts w:ascii="Albertus Extra Bold" w:hAnsi="Albertus Extra Bold" w:cs="Albertus Extra Bold"/>
                <w:sz w:val="14"/>
                <w:szCs w:val="14"/>
              </w:rPr>
            </w:pPr>
          </w:p>
          <w:p w:rsidR="0067241A" w:rsidRDefault="0067241A">
            <w:pPr>
              <w:rPr>
                <w:rFonts w:ascii="Albertus Extra Bold" w:hAnsi="Albertus Extra Bold" w:cs="Albertus Extra Bold"/>
                <w:b/>
                <w:bCs/>
                <w:sz w:val="14"/>
                <w:szCs w:val="14"/>
              </w:rPr>
            </w:pPr>
            <w:r>
              <w:rPr>
                <w:rFonts w:ascii="Albertus Extra Bold" w:hAnsi="Albertus Extra Bold" w:cs="Albertus Extra Bold"/>
                <w:sz w:val="14"/>
                <w:szCs w:val="14"/>
              </w:rPr>
              <w:t xml:space="preserve">MODIFICATION NO.: </w:t>
            </w:r>
            <w:r>
              <w:rPr>
                <w:rFonts w:ascii="Albertus Extra Bold" w:hAnsi="Albertus Extra Bold" w:cs="Albertus Extra Bold"/>
                <w:b/>
                <w:bCs/>
                <w:sz w:val="14"/>
                <w:szCs w:val="14"/>
              </w:rPr>
              <w:t>[CESU info only]</w:t>
            </w:r>
          </w:p>
          <w:p w:rsidR="0067241A" w:rsidRDefault="0067241A">
            <w:pPr>
              <w:rPr>
                <w:rFonts w:ascii="Albertus Extra Bold" w:hAnsi="Albertus Extra Bold" w:cs="Albertus Extra Bold"/>
                <w:sz w:val="14"/>
                <w:szCs w:val="14"/>
              </w:rPr>
            </w:pPr>
          </w:p>
        </w:tc>
        <w:tc>
          <w:tcPr>
            <w:tcW w:w="3720" w:type="dxa"/>
            <w:gridSpan w:val="2"/>
          </w:tcPr>
          <w:p w:rsidR="0067241A" w:rsidRDefault="0067241A">
            <w:pPr>
              <w:rPr>
                <w:rFonts w:ascii="Albertus Extra Bold" w:hAnsi="Albertus Extra Bold" w:cs="Albertus Extra Bold"/>
                <w:b/>
                <w:bCs/>
                <w:sz w:val="14"/>
                <w:szCs w:val="14"/>
              </w:rPr>
            </w:pPr>
          </w:p>
          <w:p w:rsidR="0067241A" w:rsidRDefault="0067241A">
            <w:pPr>
              <w:rPr>
                <w:rFonts w:ascii="Albertus Extra Bold" w:hAnsi="Albertus Extra Bold" w:cs="Albertus Extra Bold"/>
                <w:b/>
                <w:bCs/>
                <w:sz w:val="14"/>
                <w:szCs w:val="14"/>
              </w:rPr>
            </w:pPr>
            <w:r>
              <w:rPr>
                <w:rFonts w:ascii="Albertus Extra Bold" w:hAnsi="Albertus Extra Bold" w:cs="Albertus Extra Bold"/>
                <w:sz w:val="14"/>
                <w:szCs w:val="14"/>
              </w:rPr>
              <w:t>COOPERATIVE AGREEMENT NO.:</w:t>
            </w:r>
            <w:r>
              <w:rPr>
                <w:rFonts w:ascii="Albertus Extra Bold" w:hAnsi="Albertus Extra Bold" w:cs="Albertus Extra Bold"/>
                <w:b/>
                <w:bCs/>
                <w:sz w:val="14"/>
                <w:szCs w:val="14"/>
              </w:rPr>
              <w:t xml:space="preserve"> H1200-04-0002</w:t>
            </w:r>
          </w:p>
        </w:tc>
        <w:tc>
          <w:tcPr>
            <w:tcW w:w="3540" w:type="dxa"/>
            <w:gridSpan w:val="2"/>
          </w:tcPr>
          <w:p w:rsidR="0067241A" w:rsidRDefault="0067241A">
            <w:pPr>
              <w:rPr>
                <w:rFonts w:ascii="Albertus Extra Bold" w:hAnsi="Albertus Extra Bold" w:cs="Albertus Extra Bold"/>
                <w:sz w:val="14"/>
                <w:szCs w:val="14"/>
              </w:rPr>
            </w:pPr>
          </w:p>
          <w:p w:rsidR="0067241A" w:rsidRDefault="0067241A">
            <w:pPr>
              <w:rPr>
                <w:rFonts w:ascii="Albertus Extra Bold" w:hAnsi="Albertus Extra Bold" w:cs="Albertus Extra Bold"/>
                <w:sz w:val="14"/>
                <w:szCs w:val="14"/>
              </w:rPr>
            </w:pPr>
            <w:r>
              <w:rPr>
                <w:rFonts w:ascii="Albertus Extra Bold" w:hAnsi="Albertus Extra Bold" w:cs="Albertus Extra Bold"/>
                <w:sz w:val="14"/>
                <w:szCs w:val="14"/>
              </w:rPr>
              <w:t xml:space="preserve">FUNDING AMOUNT: $ </w:t>
            </w:r>
            <w:r>
              <w:rPr>
                <w:rFonts w:ascii="Albertus Extra Bold" w:hAnsi="Albertus Extra Bold" w:cs="Albertus Extra Bold"/>
                <w:b/>
                <w:bCs/>
                <w:sz w:val="14"/>
                <w:szCs w:val="14"/>
              </w:rPr>
              <w:t xml:space="preserve">11,300 </w:t>
            </w:r>
          </w:p>
        </w:tc>
      </w:tr>
      <w:tr w:rsidR="0067241A">
        <w:tblPrEx>
          <w:tblCellMar>
            <w:top w:w="0" w:type="dxa"/>
            <w:bottom w:w="0" w:type="dxa"/>
          </w:tblCellMar>
        </w:tblPrEx>
        <w:tc>
          <w:tcPr>
            <w:tcW w:w="10980" w:type="dxa"/>
            <w:gridSpan w:val="6"/>
          </w:tcPr>
          <w:p w:rsidR="0067241A" w:rsidRDefault="0067241A">
            <w:pPr>
              <w:rPr>
                <w:rFonts w:ascii="Albertus Extra Bold" w:hAnsi="Albertus Extra Bold" w:cs="Albertus Extra Bold"/>
                <w:b/>
                <w:bCs/>
                <w:sz w:val="16"/>
                <w:szCs w:val="16"/>
              </w:rPr>
            </w:pPr>
          </w:p>
          <w:p w:rsidR="0067241A" w:rsidRDefault="0067241A">
            <w:pPr>
              <w:rPr>
                <w:rFonts w:ascii="Albertus Extra Bold" w:hAnsi="Albertus Extra Bold" w:cs="Albertus Extra Bold"/>
                <w:sz w:val="16"/>
                <w:szCs w:val="16"/>
              </w:rPr>
            </w:pPr>
            <w:r>
              <w:rPr>
                <w:rFonts w:ascii="Albertus Extra Bold" w:hAnsi="Albertus Extra Bold" w:cs="Albertus Extra Bold"/>
                <w:sz w:val="16"/>
                <w:szCs w:val="16"/>
              </w:rPr>
              <w:t xml:space="preserve">INVESTIGATORS’ Contact Information:  Peter Newman, Ph.D. (970) 491-2839 </w:t>
            </w:r>
          </w:p>
          <w:p w:rsidR="0067241A" w:rsidRDefault="0067241A">
            <w:pPr>
              <w:rPr>
                <w:rFonts w:ascii="Albertus Extra Bold" w:hAnsi="Albertus Extra Bold" w:cs="Albertus Extra Bold"/>
                <w:b/>
                <w:bCs/>
                <w:sz w:val="16"/>
                <w:szCs w:val="16"/>
              </w:rPr>
            </w:pPr>
          </w:p>
        </w:tc>
      </w:tr>
      <w:tr w:rsidR="0067241A">
        <w:tblPrEx>
          <w:tblCellMar>
            <w:top w:w="0" w:type="dxa"/>
            <w:bottom w:w="0" w:type="dxa"/>
          </w:tblCellMar>
        </w:tblPrEx>
        <w:tc>
          <w:tcPr>
            <w:tcW w:w="10980" w:type="dxa"/>
            <w:gridSpan w:val="6"/>
          </w:tcPr>
          <w:p w:rsidR="0067241A" w:rsidRDefault="0067241A">
            <w:pPr>
              <w:rPr>
                <w:rFonts w:ascii="Albertus Extra Bold" w:hAnsi="Albertus Extra Bold" w:cs="Albertus Extra Bold"/>
                <w:b/>
                <w:bCs/>
                <w:sz w:val="16"/>
                <w:szCs w:val="16"/>
              </w:rPr>
            </w:pPr>
          </w:p>
          <w:p w:rsidR="0067241A" w:rsidRDefault="0067241A">
            <w:pPr>
              <w:rPr>
                <w:rFonts w:ascii="Albertus Extra Bold" w:hAnsi="Albertus Extra Bold" w:cs="Albertus Extra Bold"/>
                <w:sz w:val="16"/>
                <w:szCs w:val="16"/>
              </w:rPr>
            </w:pPr>
            <w:r>
              <w:rPr>
                <w:rFonts w:ascii="Albertus Extra Bold" w:hAnsi="Albertus Extra Bold" w:cs="Albertus Extra Bold"/>
                <w:sz w:val="16"/>
                <w:szCs w:val="16"/>
              </w:rPr>
              <w:t>PROJECT TITLE:</w:t>
            </w:r>
            <w:r>
              <w:rPr>
                <w:rFonts w:ascii="Albertus Extra Bold" w:hAnsi="Albertus Extra Bold" w:cs="Albertus Extra Bold"/>
                <w:b/>
                <w:bCs/>
                <w:sz w:val="16"/>
                <w:szCs w:val="16"/>
              </w:rPr>
              <w:t xml:space="preserve"> </w:t>
            </w:r>
            <w:r>
              <w:rPr>
                <w:rFonts w:ascii="Albertus Extra Bold" w:hAnsi="Albertus Extra Bold" w:cs="Albertus Extra Bold"/>
                <w:sz w:val="16"/>
                <w:szCs w:val="16"/>
              </w:rPr>
              <w:t xml:space="preserve"> </w:t>
            </w:r>
            <w:r>
              <w:rPr>
                <w:rFonts w:ascii="Albertus Extra Bold" w:hAnsi="Albertus Extra Bold" w:cs="Albertus Extra Bold"/>
                <w:b/>
                <w:bCs/>
                <w:sz w:val="16"/>
                <w:szCs w:val="16"/>
              </w:rPr>
              <w:t>Developing Sampling and Data Analysis Methodology for Merced River Monitoring Field Guide, Yosemite National Park – PHASE 2</w:t>
            </w:r>
            <w:r>
              <w:rPr>
                <w:rFonts w:ascii="Albertus Extra Bold" w:hAnsi="Albertus Extra Bold" w:cs="Albertus Extra Bold"/>
                <w:sz w:val="16"/>
                <w:szCs w:val="16"/>
              </w:rPr>
              <w:t xml:space="preserve"> </w:t>
            </w:r>
          </w:p>
          <w:p w:rsidR="0067241A" w:rsidRDefault="0067241A">
            <w:pPr>
              <w:rPr>
                <w:rFonts w:ascii="Albertus Extra Bold" w:hAnsi="Albertus Extra Bold" w:cs="Albertus Extra Bold"/>
                <w:b/>
                <w:bCs/>
                <w:sz w:val="16"/>
                <w:szCs w:val="16"/>
              </w:rPr>
            </w:pPr>
          </w:p>
        </w:tc>
      </w:tr>
      <w:tr w:rsidR="0067241A">
        <w:tblPrEx>
          <w:tblCellMar>
            <w:top w:w="0" w:type="dxa"/>
            <w:bottom w:w="0" w:type="dxa"/>
          </w:tblCellMar>
        </w:tblPrEx>
        <w:tc>
          <w:tcPr>
            <w:tcW w:w="10980" w:type="dxa"/>
            <w:gridSpan w:val="6"/>
          </w:tcPr>
          <w:p w:rsidR="0067241A" w:rsidRDefault="0067241A">
            <w:pPr>
              <w:rPr>
                <w:rFonts w:ascii="Albertus Extra Bold" w:hAnsi="Albertus Extra Bold" w:cs="Albertus Extra Bold"/>
                <w:b/>
                <w:bCs/>
                <w:sz w:val="16"/>
                <w:szCs w:val="16"/>
              </w:rPr>
            </w:pPr>
            <w:r>
              <w:rPr>
                <w:rFonts w:ascii="Albertus Extra Bold" w:hAnsi="Albertus Extra Bold" w:cs="Albertus Extra Bold"/>
                <w:sz w:val="16"/>
                <w:szCs w:val="16"/>
              </w:rPr>
              <w:t>EFFECTIVE DATES</w:t>
            </w:r>
            <w:r>
              <w:rPr>
                <w:rFonts w:ascii="Albertus Extra Bold" w:hAnsi="Albertus Extra Bold" w:cs="Albertus Extra Bold"/>
                <w:b/>
                <w:bCs/>
                <w:sz w:val="16"/>
                <w:szCs w:val="16"/>
              </w:rPr>
              <w:t>:  March 15 through December 15, 2005</w:t>
            </w:r>
          </w:p>
          <w:p w:rsidR="0067241A" w:rsidRDefault="0067241A">
            <w:pPr>
              <w:rPr>
                <w:rFonts w:ascii="Albertus Extra Bold" w:hAnsi="Albertus Extra Bold" w:cs="Albertus Extra Bold"/>
                <w:sz w:val="16"/>
                <w:szCs w:val="16"/>
              </w:rPr>
            </w:pPr>
          </w:p>
        </w:tc>
      </w:tr>
      <w:tr w:rsidR="0067241A">
        <w:tblPrEx>
          <w:tblCellMar>
            <w:top w:w="0" w:type="dxa"/>
            <w:bottom w:w="0" w:type="dxa"/>
          </w:tblCellMar>
        </w:tblPrEx>
        <w:trPr>
          <w:trHeight w:val="863"/>
        </w:trPr>
        <w:tc>
          <w:tcPr>
            <w:tcW w:w="10980" w:type="dxa"/>
            <w:gridSpan w:val="6"/>
          </w:tcPr>
          <w:p w:rsidR="0067241A" w:rsidRDefault="0067241A">
            <w:pPr>
              <w:rPr>
                <w:rFonts w:ascii="Albertus Extra Bold" w:hAnsi="Albertus Extra Bold" w:cs="Albertus Extra Bold"/>
                <w:b/>
                <w:bCs/>
                <w:sz w:val="16"/>
                <w:szCs w:val="16"/>
              </w:rPr>
            </w:pPr>
          </w:p>
          <w:p w:rsidR="0067241A" w:rsidRDefault="0067241A">
            <w:pPr>
              <w:widowControl w:val="0"/>
              <w:rPr>
                <w:rFonts w:ascii="Trebuchet MS" w:hAnsi="Trebuchet MS" w:cs="Trebuchet MS"/>
                <w:snapToGrid w:val="0"/>
                <w:sz w:val="16"/>
                <w:szCs w:val="16"/>
              </w:rPr>
            </w:pPr>
            <w:r>
              <w:rPr>
                <w:rFonts w:ascii="Albertus Extra Bold" w:hAnsi="Albertus Extra Bold" w:cs="Albertus Extra Bold"/>
                <w:sz w:val="16"/>
                <w:szCs w:val="16"/>
              </w:rPr>
              <w:t xml:space="preserve">PROJECT ABSTRACT:  </w:t>
            </w:r>
            <w:r>
              <w:rPr>
                <w:rFonts w:ascii="Trebuchet MS" w:hAnsi="Trebuchet MS" w:cs="Trebuchet MS"/>
                <w:snapToGrid w:val="0"/>
                <w:sz w:val="16"/>
                <w:szCs w:val="16"/>
              </w:rPr>
              <w:t>In Phase 2 of this pilot project, the investigator (co-PI on the project) will provide scientific input on the development of monitoring protocols for six indicators selected for the Merced River Corridor, addressing the following three elements: 1) A</w:t>
            </w:r>
            <w:r>
              <w:rPr>
                <w:rFonts w:ascii="Trebuchet MS" w:hAnsi="Trebuchet MS" w:cs="Trebuchet MS"/>
                <w:sz w:val="16"/>
                <w:szCs w:val="16"/>
              </w:rPr>
              <w:t xml:space="preserve"> sampling plan (e.g., methods, and where and when sampling for each monitored indicator will occur) for each indicator. When completed, this plan will be provided to the NPS for inclusion into the field guide/monitoring protocol for the Merced River Corridor. </w:t>
            </w:r>
            <w:r>
              <w:rPr>
                <w:rFonts w:ascii="Trebuchet MS" w:hAnsi="Trebuchet MS" w:cs="Trebuchet MS"/>
                <w:snapToGrid w:val="0"/>
                <w:sz w:val="16"/>
                <w:szCs w:val="16"/>
              </w:rPr>
              <w:t xml:space="preserve">2) </w:t>
            </w:r>
            <w:r>
              <w:rPr>
                <w:rFonts w:ascii="Trebuchet MS" w:hAnsi="Trebuchet MS" w:cs="Trebuchet MS"/>
                <w:sz w:val="16"/>
                <w:szCs w:val="16"/>
              </w:rPr>
              <w:t xml:space="preserve">A Data Analysis Package consisting of recommended methodology and procedures will be designed by the investigators, and provided in a report for inclusion into either the Field Guide or Annual Report Structure, or both, as appropriate. </w:t>
            </w:r>
            <w:r>
              <w:rPr>
                <w:rFonts w:ascii="Trebuchet MS" w:hAnsi="Trebuchet MS" w:cs="Trebuchet MS"/>
                <w:snapToGrid w:val="0"/>
                <w:sz w:val="16"/>
                <w:szCs w:val="16"/>
              </w:rPr>
              <w:t xml:space="preserve">3) </w:t>
            </w:r>
            <w:r>
              <w:rPr>
                <w:rFonts w:ascii="Trebuchet MS" w:hAnsi="Trebuchet MS" w:cs="Trebuchet MS"/>
                <w:sz w:val="16"/>
                <w:szCs w:val="16"/>
              </w:rPr>
              <w:t>The investigator will provide a report with recommendations on desired forms of monitoring results (consistent with the standards in the User Capacity Management Program) and data/statistical analyses that are consistent with the above data analysis package, for use in the Annual Report Structure. Topics of primary responsibility: Occupied parking versus capacity; Actual number of people recreating within the river protection overlay; and Proportion of Day Use Facilities Available vs. Occupied.</w:t>
            </w:r>
          </w:p>
        </w:tc>
      </w:tr>
      <w:tr w:rsidR="0067241A">
        <w:tblPrEx>
          <w:tblCellMar>
            <w:top w:w="0" w:type="dxa"/>
            <w:bottom w:w="0" w:type="dxa"/>
          </w:tblCellMar>
        </w:tblPrEx>
        <w:tc>
          <w:tcPr>
            <w:tcW w:w="2970" w:type="dxa"/>
            <w:tcBorders>
              <w:top w:val="nil"/>
              <w:bottom w:val="nil"/>
              <w:right w:val="nil"/>
            </w:tcBorders>
          </w:tcPr>
          <w:p w:rsidR="0067241A" w:rsidRDefault="0067241A">
            <w:pPr>
              <w:rPr>
                <w:rFonts w:ascii="Albertus Extra Bold" w:hAnsi="Albertus Extra Bold" w:cs="Albertus Extra Bold"/>
                <w:b/>
                <w:bCs/>
                <w:sz w:val="16"/>
                <w:szCs w:val="16"/>
              </w:rPr>
            </w:pPr>
            <w:r>
              <w:rPr>
                <w:rFonts w:ascii="Albertus Extra Bold" w:hAnsi="Albertus Extra Bold" w:cs="Albertus Extra Bold"/>
                <w:b/>
                <w:bCs/>
                <w:sz w:val="16"/>
                <w:szCs w:val="16"/>
              </w:rPr>
              <w:t>Agency Representative:</w:t>
            </w:r>
          </w:p>
          <w:p w:rsidR="0067241A" w:rsidRDefault="0067241A">
            <w:pPr>
              <w:rPr>
                <w:rFonts w:ascii="Albertus Extra Bold" w:hAnsi="Albertus Extra Bold" w:cs="Albertus Extra Bold"/>
                <w:sz w:val="16"/>
                <w:szCs w:val="16"/>
              </w:rPr>
            </w:pPr>
            <w:r>
              <w:rPr>
                <w:rFonts w:ascii="Albertus Extra Bold" w:hAnsi="Albertus Extra Bold" w:cs="Albertus Extra Bold"/>
                <w:sz w:val="16"/>
                <w:szCs w:val="16"/>
              </w:rPr>
              <w:t>Ron Hiebert, NPS</w:t>
            </w:r>
          </w:p>
          <w:p w:rsidR="0067241A" w:rsidRDefault="0067241A">
            <w:pPr>
              <w:rPr>
                <w:rFonts w:ascii="Albertus Extra Bold" w:hAnsi="Albertus Extra Bold" w:cs="Albertus Extra Bold"/>
                <w:sz w:val="16"/>
                <w:szCs w:val="16"/>
              </w:rPr>
            </w:pPr>
            <w:r>
              <w:rPr>
                <w:rFonts w:ascii="Albertus Extra Bold" w:hAnsi="Albertus Extra Bold" w:cs="Albertus Extra Bold"/>
                <w:sz w:val="16"/>
                <w:szCs w:val="16"/>
              </w:rPr>
              <w:t>Research Coordinator</w:t>
            </w:r>
          </w:p>
          <w:p w:rsidR="0067241A" w:rsidRDefault="0067241A">
            <w:pPr>
              <w:rPr>
                <w:rFonts w:ascii="Albertus Extra Bold" w:hAnsi="Albertus Extra Bold" w:cs="Albertus Extra Bold"/>
                <w:sz w:val="16"/>
                <w:szCs w:val="16"/>
              </w:rPr>
            </w:pPr>
            <w:r>
              <w:rPr>
                <w:rFonts w:ascii="Albertus Extra Bold" w:hAnsi="Albertus Extra Bold" w:cs="Albertus Extra Bold"/>
                <w:sz w:val="16"/>
                <w:szCs w:val="16"/>
              </w:rPr>
              <w:t>CPCPSU</w:t>
            </w:r>
          </w:p>
          <w:p w:rsidR="0067241A" w:rsidRDefault="0067241A">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67241A" w:rsidRDefault="0067241A">
            <w:pPr>
              <w:rPr>
                <w:rFonts w:ascii="Albertus Extra Bold" w:hAnsi="Albertus Extra Bold" w:cs="Albertus Extra Bold"/>
                <w:sz w:val="16"/>
                <w:szCs w:val="16"/>
              </w:rPr>
            </w:pPr>
            <w:r>
              <w:rPr>
                <w:rFonts w:ascii="Albertus Extra Bold" w:hAnsi="Albertus Extra Bold" w:cs="Albertus Extra Bold"/>
                <w:sz w:val="16"/>
                <w:szCs w:val="16"/>
              </w:rPr>
              <w:t>P.O. Box 5765</w:t>
            </w:r>
          </w:p>
          <w:p w:rsidR="0067241A" w:rsidRDefault="0067241A">
            <w:pPr>
              <w:rPr>
                <w:rFonts w:ascii="Albertus Extra Bold" w:hAnsi="Albertus Extra Bold" w:cs="Albertus Extra Bold"/>
                <w:sz w:val="16"/>
                <w:szCs w:val="16"/>
              </w:rPr>
            </w:pPr>
            <w:r>
              <w:rPr>
                <w:rFonts w:ascii="Albertus Extra Bold" w:hAnsi="Albertus Extra Bold" w:cs="Albertus Extra Bold"/>
                <w:sz w:val="16"/>
                <w:szCs w:val="16"/>
              </w:rPr>
              <w:t>Flagstaff, AZ 86011-5765</w:t>
            </w:r>
          </w:p>
          <w:p w:rsidR="0067241A" w:rsidRDefault="0067241A">
            <w:pPr>
              <w:rPr>
                <w:rFonts w:ascii="Albertus Extra Bold" w:hAnsi="Albertus Extra Bold" w:cs="Albertus Extra Bold"/>
                <w:sz w:val="16"/>
                <w:szCs w:val="16"/>
              </w:rPr>
            </w:pPr>
            <w:r>
              <w:rPr>
                <w:rFonts w:ascii="Albertus Extra Bold" w:hAnsi="Albertus Extra Bold" w:cs="Albertus Extra Bold"/>
                <w:sz w:val="16"/>
                <w:szCs w:val="16"/>
              </w:rPr>
              <w:t>Tel:  (928)523-0877</w:t>
            </w:r>
          </w:p>
          <w:p w:rsidR="0067241A" w:rsidRDefault="0067241A">
            <w:pPr>
              <w:rPr>
                <w:rFonts w:ascii="Albertus Extra Bold" w:hAnsi="Albertus Extra Bold" w:cs="Albertus Extra Bold"/>
                <w:sz w:val="16"/>
                <w:szCs w:val="16"/>
              </w:rPr>
            </w:pPr>
            <w:r>
              <w:rPr>
                <w:rFonts w:ascii="Albertus Extra Bold" w:hAnsi="Albertus Extra Bold" w:cs="Albertus Extra Bold"/>
                <w:sz w:val="16"/>
                <w:szCs w:val="16"/>
              </w:rPr>
              <w:t>Fax: (928)520-8223</w:t>
            </w:r>
          </w:p>
          <w:p w:rsidR="0067241A" w:rsidRDefault="0067241A">
            <w:pPr>
              <w:rPr>
                <w:rFonts w:ascii="Albertus Extra Bold" w:hAnsi="Albertus Extra Bold" w:cs="Albertus Extra Bold"/>
                <w:b/>
                <w:bCs/>
                <w:sz w:val="16"/>
                <w:szCs w:val="16"/>
              </w:rPr>
            </w:pPr>
            <w:r>
              <w:rPr>
                <w:rFonts w:ascii="Albertus Extra Bold" w:hAnsi="Albertus Extra Bold" w:cs="Albertus Extra Bold"/>
                <w:sz w:val="16"/>
                <w:szCs w:val="16"/>
              </w:rPr>
              <w:t>Rob.Hiebert@nau.edu</w:t>
            </w:r>
          </w:p>
          <w:p w:rsidR="0067241A" w:rsidRDefault="0067241A">
            <w:pPr>
              <w:rPr>
                <w:rFonts w:ascii="Albertus Extra Bold" w:hAnsi="Albertus Extra Bold" w:cs="Albertus Extra Bold"/>
                <w:b/>
                <w:bCs/>
                <w:sz w:val="16"/>
                <w:szCs w:val="16"/>
              </w:rPr>
            </w:pPr>
          </w:p>
        </w:tc>
        <w:tc>
          <w:tcPr>
            <w:tcW w:w="3060" w:type="dxa"/>
            <w:gridSpan w:val="2"/>
            <w:tcBorders>
              <w:top w:val="nil"/>
              <w:left w:val="nil"/>
              <w:bottom w:val="nil"/>
              <w:right w:val="nil"/>
            </w:tcBorders>
          </w:tcPr>
          <w:p w:rsidR="0067241A" w:rsidRDefault="0067241A">
            <w:pPr>
              <w:pStyle w:val="Heading2"/>
            </w:pPr>
            <w:r>
              <w:t>Agency Administration Representative</w:t>
            </w:r>
          </w:p>
          <w:p w:rsidR="0067241A" w:rsidRDefault="0067241A">
            <w:pPr>
              <w:rPr>
                <w:rFonts w:ascii="Albertus Extra Bold" w:hAnsi="Albertus Extra Bold" w:cs="Albertus Extra Bold"/>
                <w:sz w:val="16"/>
                <w:szCs w:val="16"/>
              </w:rPr>
            </w:pPr>
            <w:r>
              <w:rPr>
                <w:rFonts w:ascii="Albertus Extra Bold" w:hAnsi="Albertus Extra Bold" w:cs="Albertus Extra Bold"/>
                <w:sz w:val="16"/>
                <w:szCs w:val="16"/>
              </w:rPr>
              <w:t>Lynell Wright</w:t>
            </w:r>
          </w:p>
          <w:p w:rsidR="0067241A" w:rsidRDefault="0067241A">
            <w:pPr>
              <w:rPr>
                <w:rFonts w:ascii="Albertus Extra Bold" w:hAnsi="Albertus Extra Bold" w:cs="Albertus Extra Bold"/>
                <w:sz w:val="16"/>
                <w:szCs w:val="16"/>
              </w:rPr>
            </w:pPr>
            <w:r>
              <w:rPr>
                <w:rFonts w:ascii="Albertus Extra Bold" w:hAnsi="Albertus Extra Bold" w:cs="Albertus Extra Bold"/>
                <w:sz w:val="16"/>
                <w:szCs w:val="16"/>
              </w:rPr>
              <w:t>Budget Analyst</w:t>
            </w:r>
          </w:p>
          <w:p w:rsidR="0067241A" w:rsidRDefault="0067241A">
            <w:pPr>
              <w:rPr>
                <w:rFonts w:ascii="Albertus Extra Bold" w:hAnsi="Albertus Extra Bold" w:cs="Albertus Extra Bold"/>
                <w:sz w:val="16"/>
                <w:szCs w:val="16"/>
              </w:rPr>
            </w:pPr>
            <w:r>
              <w:rPr>
                <w:rFonts w:ascii="Albertus Extra Bold" w:hAnsi="Albertus Extra Bold" w:cs="Albertus Extra Bold"/>
                <w:sz w:val="16"/>
                <w:szCs w:val="16"/>
              </w:rPr>
              <w:t>Intermountain Region – Budget &amp; Finance</w:t>
            </w:r>
          </w:p>
          <w:p w:rsidR="0067241A" w:rsidRDefault="0067241A">
            <w:pPr>
              <w:rPr>
                <w:rFonts w:ascii="Albertus Extra Bold" w:hAnsi="Albertus Extra Bold" w:cs="Albertus Extra Bold"/>
                <w:sz w:val="16"/>
                <w:szCs w:val="16"/>
              </w:rPr>
            </w:pPr>
            <w:r>
              <w:rPr>
                <w:rFonts w:ascii="Albertus Extra Bold" w:hAnsi="Albertus Extra Bold" w:cs="Albertus Extra Bold"/>
                <w:sz w:val="16"/>
                <w:szCs w:val="16"/>
              </w:rPr>
              <w:t>P.O. Box 25287</w:t>
            </w:r>
          </w:p>
          <w:p w:rsidR="0067241A" w:rsidRDefault="0067241A">
            <w:pPr>
              <w:rPr>
                <w:rFonts w:ascii="Albertus Extra Bold" w:hAnsi="Albertus Extra Bold" w:cs="Albertus Extra Bold"/>
                <w:sz w:val="16"/>
                <w:szCs w:val="16"/>
              </w:rPr>
            </w:pPr>
            <w:r>
              <w:rPr>
                <w:rFonts w:ascii="Albertus Extra Bold" w:hAnsi="Albertus Extra Bold" w:cs="Albertus Extra Bold"/>
                <w:sz w:val="16"/>
                <w:szCs w:val="16"/>
              </w:rPr>
              <w:t>12795 W. Alameda Parkway</w:t>
            </w:r>
          </w:p>
          <w:p w:rsidR="0067241A" w:rsidRDefault="0067241A">
            <w:pPr>
              <w:rPr>
                <w:rFonts w:ascii="Albertus Extra Bold" w:hAnsi="Albertus Extra Bold" w:cs="Albertus Extra Bold"/>
                <w:sz w:val="16"/>
                <w:szCs w:val="16"/>
              </w:rPr>
            </w:pPr>
            <w:r>
              <w:rPr>
                <w:rFonts w:ascii="Albertus Extra Bold" w:hAnsi="Albertus Extra Bold" w:cs="Albertus Extra Bold"/>
                <w:sz w:val="16"/>
                <w:szCs w:val="16"/>
              </w:rPr>
              <w:t>Denver, CO  80225-0287</w:t>
            </w:r>
          </w:p>
          <w:p w:rsidR="0067241A" w:rsidRDefault="0067241A">
            <w:pPr>
              <w:rPr>
                <w:rFonts w:ascii="Albertus Extra Bold" w:hAnsi="Albertus Extra Bold" w:cs="Albertus Extra Bold"/>
                <w:sz w:val="16"/>
                <w:szCs w:val="16"/>
              </w:rPr>
            </w:pPr>
            <w:r>
              <w:rPr>
                <w:rFonts w:ascii="Albertus Extra Bold" w:hAnsi="Albertus Extra Bold" w:cs="Albertus Extra Bold"/>
                <w:sz w:val="16"/>
                <w:szCs w:val="16"/>
              </w:rPr>
              <w:t>Tel: (303) 969-2654</w:t>
            </w:r>
          </w:p>
          <w:p w:rsidR="0067241A" w:rsidRDefault="0067241A">
            <w:pPr>
              <w:rPr>
                <w:rFonts w:ascii="Albertus Extra Bold" w:hAnsi="Albertus Extra Bold" w:cs="Albertus Extra Bold"/>
                <w:sz w:val="16"/>
                <w:szCs w:val="16"/>
              </w:rPr>
            </w:pPr>
            <w:r>
              <w:rPr>
                <w:rFonts w:ascii="Albertus Extra Bold" w:hAnsi="Albertus Extra Bold" w:cs="Albertus Extra Bold"/>
                <w:sz w:val="16"/>
                <w:szCs w:val="16"/>
              </w:rPr>
              <w:t>Fax: (303) 969-2794</w:t>
            </w:r>
          </w:p>
          <w:p w:rsidR="0067241A" w:rsidRDefault="0067241A">
            <w:pPr>
              <w:rPr>
                <w:rFonts w:ascii="Albertus Extra Bold" w:hAnsi="Albertus Extra Bold" w:cs="Albertus Extra Bold"/>
                <w:sz w:val="16"/>
                <w:szCs w:val="16"/>
              </w:rPr>
            </w:pPr>
            <w:hyperlink r:id="rId6" w:history="1">
              <w:r>
                <w:rPr>
                  <w:rStyle w:val="Hyperlink"/>
                  <w:rFonts w:ascii="Albertus Extra Bold" w:hAnsi="Albertus Extra Bold" w:cs="Albertus Extra Bold"/>
                  <w:sz w:val="16"/>
                  <w:szCs w:val="16"/>
                </w:rPr>
                <w:t>Lynell_Wright@nps.gov</w:t>
              </w:r>
            </w:hyperlink>
          </w:p>
        </w:tc>
        <w:tc>
          <w:tcPr>
            <w:tcW w:w="2610" w:type="dxa"/>
            <w:gridSpan w:val="2"/>
            <w:tcBorders>
              <w:top w:val="nil"/>
              <w:left w:val="nil"/>
              <w:bottom w:val="nil"/>
              <w:right w:val="nil"/>
            </w:tcBorders>
          </w:tcPr>
          <w:p w:rsidR="0067241A" w:rsidRDefault="0067241A">
            <w:pPr>
              <w:rPr>
                <w:rFonts w:ascii="Albertus Extra Bold" w:hAnsi="Albertus Extra Bold" w:cs="Albertus Extra Bold"/>
                <w:b/>
                <w:bCs/>
                <w:sz w:val="16"/>
                <w:szCs w:val="16"/>
              </w:rPr>
            </w:pPr>
            <w:r>
              <w:rPr>
                <w:rFonts w:ascii="Albertus Extra Bold" w:hAnsi="Albertus Extra Bold" w:cs="Albertus Extra Bold"/>
                <w:b/>
                <w:bCs/>
                <w:sz w:val="16"/>
                <w:szCs w:val="16"/>
              </w:rPr>
              <w:t>Investigator:</w:t>
            </w:r>
          </w:p>
          <w:p w:rsidR="0067241A" w:rsidRDefault="0067241A">
            <w:pPr>
              <w:rPr>
                <w:rFonts w:ascii="Albertus Extra Bold" w:hAnsi="Albertus Extra Bold" w:cs="Albertus Extra Bold"/>
                <w:sz w:val="16"/>
                <w:szCs w:val="16"/>
              </w:rPr>
            </w:pPr>
            <w:r>
              <w:rPr>
                <w:rFonts w:ascii="Albertus Extra Bold" w:hAnsi="Albertus Extra Bold" w:cs="Albertus Extra Bold"/>
                <w:sz w:val="16"/>
                <w:szCs w:val="16"/>
              </w:rPr>
              <w:t xml:space="preserve">Peter Newman, Ph.D. </w:t>
            </w:r>
          </w:p>
          <w:p w:rsidR="0067241A" w:rsidRDefault="0067241A">
            <w:pPr>
              <w:rPr>
                <w:rFonts w:ascii="Albertus Extra Bold" w:hAnsi="Albertus Extra Bold" w:cs="Albertus Extra Bold"/>
                <w:sz w:val="16"/>
                <w:szCs w:val="16"/>
              </w:rPr>
            </w:pPr>
            <w:r>
              <w:rPr>
                <w:rFonts w:ascii="Albertus Extra Bold" w:hAnsi="Albertus Extra Bold" w:cs="Albertus Extra Bold"/>
                <w:sz w:val="16"/>
                <w:szCs w:val="16"/>
              </w:rPr>
              <w:t>Department of Natural Resource Recreation and Tourism</w:t>
            </w:r>
          </w:p>
          <w:p w:rsidR="0067241A" w:rsidRDefault="0067241A">
            <w:pPr>
              <w:rPr>
                <w:rFonts w:ascii="Albertus Extra Bold" w:hAnsi="Albertus Extra Bold" w:cs="Albertus Extra Bold"/>
                <w:sz w:val="16"/>
                <w:szCs w:val="16"/>
              </w:rPr>
            </w:pPr>
            <w:r>
              <w:rPr>
                <w:rFonts w:ascii="Albertus Extra Bold" w:hAnsi="Albertus Extra Bold" w:cs="Albertus Extra Bold"/>
                <w:sz w:val="16"/>
                <w:szCs w:val="16"/>
              </w:rPr>
              <w:t>Colorado State University</w:t>
            </w:r>
          </w:p>
          <w:p w:rsidR="0067241A" w:rsidRDefault="0067241A">
            <w:pPr>
              <w:rPr>
                <w:rFonts w:ascii="Albertus Extra Bold" w:hAnsi="Albertus Extra Bold" w:cs="Albertus Extra Bold"/>
                <w:sz w:val="16"/>
                <w:szCs w:val="16"/>
              </w:rPr>
            </w:pPr>
            <w:r>
              <w:rPr>
                <w:rFonts w:ascii="Albertus Extra Bold" w:hAnsi="Albertus Extra Bold" w:cs="Albertus Extra Bold"/>
                <w:sz w:val="16"/>
                <w:szCs w:val="16"/>
              </w:rPr>
              <w:t>233 Forestry Building</w:t>
            </w:r>
          </w:p>
          <w:p w:rsidR="0067241A" w:rsidRDefault="0067241A">
            <w:pPr>
              <w:rPr>
                <w:rFonts w:ascii="Albertus Extra Bold" w:hAnsi="Albertus Extra Bold" w:cs="Albertus Extra Bold"/>
                <w:sz w:val="16"/>
                <w:szCs w:val="16"/>
              </w:rPr>
            </w:pPr>
            <w:r>
              <w:rPr>
                <w:rFonts w:ascii="Albertus Extra Bold" w:hAnsi="Albertus Extra Bold" w:cs="Albertus Extra Bold"/>
                <w:sz w:val="16"/>
                <w:szCs w:val="16"/>
              </w:rPr>
              <w:t>Ft. Collins, CO 80523-1480</w:t>
            </w:r>
          </w:p>
          <w:p w:rsidR="0067241A" w:rsidRDefault="0067241A">
            <w:pPr>
              <w:rPr>
                <w:rFonts w:ascii="Albertus Extra Bold" w:hAnsi="Albertus Extra Bold" w:cs="Albertus Extra Bold"/>
                <w:sz w:val="16"/>
                <w:szCs w:val="16"/>
              </w:rPr>
            </w:pPr>
            <w:r>
              <w:rPr>
                <w:rFonts w:ascii="Albertus Extra Bold" w:hAnsi="Albertus Extra Bold" w:cs="Albertus Extra Bold"/>
                <w:sz w:val="16"/>
                <w:szCs w:val="16"/>
              </w:rPr>
              <w:t>(970) 491-2839</w:t>
            </w:r>
          </w:p>
          <w:p w:rsidR="0067241A" w:rsidRDefault="0067241A">
            <w:pPr>
              <w:rPr>
                <w:rFonts w:ascii="Albertus Extra Bold" w:hAnsi="Albertus Extra Bold" w:cs="Albertus Extra Bold"/>
                <w:sz w:val="16"/>
                <w:szCs w:val="16"/>
              </w:rPr>
            </w:pPr>
            <w:r>
              <w:rPr>
                <w:rFonts w:ascii="Albertus Extra Bold" w:hAnsi="Albertus Extra Bold" w:cs="Albertus Extra Bold"/>
                <w:sz w:val="16"/>
                <w:szCs w:val="16"/>
              </w:rPr>
              <w:t>pnewman@cnr.colostate.edu</w:t>
            </w:r>
          </w:p>
          <w:p w:rsidR="0067241A" w:rsidRDefault="0067241A">
            <w:pPr>
              <w:rPr>
                <w:rFonts w:ascii="Arial Narrow" w:hAnsi="Arial Narrow" w:cs="Arial Narrow"/>
                <w:sz w:val="18"/>
                <w:szCs w:val="18"/>
              </w:rPr>
            </w:pPr>
            <w:r>
              <w:rPr>
                <w:rFonts w:ascii="Arial Narrow" w:hAnsi="Arial Narrow" w:cs="Arial Narrow"/>
                <w:sz w:val="18"/>
                <w:szCs w:val="18"/>
              </w:rPr>
              <w:t xml:space="preserve"> </w:t>
            </w:r>
          </w:p>
          <w:p w:rsidR="0067241A" w:rsidRDefault="0067241A">
            <w:pPr>
              <w:rPr>
                <w:rFonts w:ascii="Albertus Extra Bold" w:hAnsi="Albertus Extra Bold" w:cs="Albertus Extra Bold"/>
                <w:b/>
                <w:bCs/>
                <w:sz w:val="16"/>
                <w:szCs w:val="16"/>
              </w:rPr>
            </w:pPr>
          </w:p>
        </w:tc>
        <w:tc>
          <w:tcPr>
            <w:tcW w:w="2340" w:type="dxa"/>
            <w:tcBorders>
              <w:top w:val="nil"/>
              <w:left w:val="nil"/>
              <w:bottom w:val="nil"/>
            </w:tcBorders>
          </w:tcPr>
          <w:p w:rsidR="0067241A" w:rsidRDefault="0067241A">
            <w:pPr>
              <w:rPr>
                <w:rFonts w:ascii="Albertus Extra Bold" w:hAnsi="Albertus Extra Bold" w:cs="Albertus Extra Bold"/>
                <w:sz w:val="16"/>
                <w:szCs w:val="16"/>
              </w:rPr>
            </w:pPr>
            <w:r>
              <w:rPr>
                <w:rFonts w:ascii="Albertus Extra Bold" w:hAnsi="Albertus Extra Bold" w:cs="Albertus Extra Bold"/>
                <w:b/>
                <w:bCs/>
                <w:sz w:val="16"/>
                <w:szCs w:val="16"/>
              </w:rPr>
              <w:t xml:space="preserve">Partner Admin. Contact: </w:t>
            </w:r>
            <w:r>
              <w:rPr>
                <w:rFonts w:ascii="Albertus Extra Bold" w:hAnsi="Albertus Extra Bold" w:cs="Albertus Extra Bold"/>
                <w:sz w:val="16"/>
                <w:szCs w:val="16"/>
              </w:rPr>
              <w:t>Julie Orwick</w:t>
            </w:r>
          </w:p>
          <w:p w:rsidR="0067241A" w:rsidRDefault="0067241A">
            <w:pPr>
              <w:rPr>
                <w:rFonts w:ascii="Albertus Extra Bold" w:hAnsi="Albertus Extra Bold" w:cs="Albertus Extra Bold"/>
                <w:sz w:val="16"/>
                <w:szCs w:val="16"/>
              </w:rPr>
            </w:pPr>
            <w:r>
              <w:rPr>
                <w:rFonts w:ascii="Albertus Extra Bold" w:hAnsi="Albertus Extra Bold" w:cs="Albertus Extra Bold"/>
                <w:sz w:val="16"/>
                <w:szCs w:val="16"/>
              </w:rPr>
              <w:t>Department of Natural Resource Recreation and Tourism</w:t>
            </w:r>
          </w:p>
          <w:p w:rsidR="0067241A" w:rsidRDefault="0067241A">
            <w:pPr>
              <w:rPr>
                <w:rFonts w:ascii="Albertus Extra Bold" w:hAnsi="Albertus Extra Bold" w:cs="Albertus Extra Bold"/>
                <w:sz w:val="16"/>
                <w:szCs w:val="16"/>
              </w:rPr>
            </w:pPr>
            <w:r>
              <w:rPr>
                <w:rFonts w:ascii="Albertus Extra Bold" w:hAnsi="Albertus Extra Bold" w:cs="Albertus Extra Bold"/>
                <w:sz w:val="16"/>
                <w:szCs w:val="16"/>
              </w:rPr>
              <w:t>Colorado State University</w:t>
            </w:r>
          </w:p>
          <w:p w:rsidR="0067241A" w:rsidRDefault="0067241A">
            <w:pPr>
              <w:rPr>
                <w:rFonts w:ascii="Albertus Extra Bold" w:hAnsi="Albertus Extra Bold" w:cs="Albertus Extra Bold"/>
                <w:sz w:val="16"/>
                <w:szCs w:val="16"/>
              </w:rPr>
            </w:pPr>
            <w:r>
              <w:rPr>
                <w:rFonts w:ascii="Albertus Extra Bold" w:hAnsi="Albertus Extra Bold" w:cs="Albertus Extra Bold"/>
                <w:sz w:val="16"/>
                <w:szCs w:val="16"/>
              </w:rPr>
              <w:t>233 Forestry Building</w:t>
            </w:r>
          </w:p>
          <w:p w:rsidR="0067241A" w:rsidRDefault="0067241A">
            <w:pPr>
              <w:rPr>
                <w:rFonts w:ascii="Albertus Extra Bold" w:hAnsi="Albertus Extra Bold" w:cs="Albertus Extra Bold"/>
                <w:sz w:val="16"/>
                <w:szCs w:val="16"/>
              </w:rPr>
            </w:pPr>
            <w:r>
              <w:rPr>
                <w:rFonts w:ascii="Albertus Extra Bold" w:hAnsi="Albertus Extra Bold" w:cs="Albertus Extra Bold"/>
                <w:sz w:val="16"/>
                <w:szCs w:val="16"/>
              </w:rPr>
              <w:t>Ft. Collins, CO 80523-1480</w:t>
            </w:r>
          </w:p>
          <w:p w:rsidR="0067241A" w:rsidRDefault="0067241A">
            <w:pPr>
              <w:rPr>
                <w:rFonts w:ascii="Albertus Extra Bold" w:hAnsi="Albertus Extra Bold" w:cs="Albertus Extra Bold"/>
                <w:sz w:val="16"/>
                <w:szCs w:val="16"/>
              </w:rPr>
            </w:pPr>
            <w:r>
              <w:rPr>
                <w:rFonts w:ascii="Albertus Extra Bold" w:hAnsi="Albertus Extra Bold" w:cs="Albertus Extra Bold"/>
                <w:sz w:val="16"/>
                <w:szCs w:val="16"/>
              </w:rPr>
              <w:t>(970) 491-0979</w:t>
            </w:r>
          </w:p>
          <w:p w:rsidR="0067241A" w:rsidRDefault="0067241A">
            <w:pPr>
              <w:rPr>
                <w:rFonts w:ascii="Albertus Extra Bold" w:hAnsi="Albertus Extra Bold" w:cs="Albertus Extra Bold"/>
                <w:sz w:val="16"/>
                <w:szCs w:val="16"/>
              </w:rPr>
            </w:pPr>
            <w:r>
              <w:rPr>
                <w:rFonts w:ascii="Albertus Extra Bold" w:hAnsi="Albertus Extra Bold" w:cs="Albertus Extra Bold"/>
                <w:sz w:val="16"/>
                <w:szCs w:val="16"/>
              </w:rPr>
              <w:t>Julie@cnr.colostate.edu</w:t>
            </w:r>
          </w:p>
          <w:p w:rsidR="0067241A" w:rsidRDefault="0067241A">
            <w:pPr>
              <w:rPr>
                <w:rFonts w:ascii="Albertus Extra Bold" w:hAnsi="Albertus Extra Bold" w:cs="Albertus Extra Bold"/>
                <w:sz w:val="16"/>
                <w:szCs w:val="16"/>
              </w:rPr>
            </w:pPr>
          </w:p>
        </w:tc>
      </w:tr>
      <w:tr w:rsidR="0067241A">
        <w:tblPrEx>
          <w:tblCellMar>
            <w:top w:w="0" w:type="dxa"/>
            <w:bottom w:w="0" w:type="dxa"/>
          </w:tblCellMar>
        </w:tblPrEx>
        <w:trPr>
          <w:cantSplit/>
        </w:trPr>
        <w:tc>
          <w:tcPr>
            <w:tcW w:w="10980" w:type="dxa"/>
            <w:gridSpan w:val="6"/>
            <w:tcBorders>
              <w:top w:val="nil"/>
            </w:tcBorders>
          </w:tcPr>
          <w:p w:rsidR="0067241A" w:rsidRDefault="0067241A">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List of Key Words: [Insert key words – list available under “Project Planning” at http://cpcesu.nau.edu]</w:t>
            </w:r>
          </w:p>
          <w:p w:rsidR="0067241A" w:rsidRDefault="0067241A">
            <w:pPr>
              <w:rPr>
                <w:rFonts w:ascii="Albertus Extra Bold" w:hAnsi="Albertus Extra Bold" w:cs="Albertus Extra Bold"/>
                <w:b/>
                <w:bCs/>
                <w:i/>
                <w:iCs/>
                <w:sz w:val="16"/>
                <w:szCs w:val="16"/>
              </w:rPr>
            </w:pPr>
          </w:p>
          <w:p w:rsidR="0067241A" w:rsidRDefault="0067241A">
            <w:pPr>
              <w:rPr>
                <w:rFonts w:ascii="Albertus Extra Bold" w:hAnsi="Albertus Extra Bold" w:cs="Albertus Extra Bold"/>
                <w:b/>
                <w:bCs/>
                <w:i/>
                <w:iCs/>
                <w:sz w:val="16"/>
                <w:szCs w:val="16"/>
              </w:rPr>
            </w:pPr>
            <w:r>
              <w:rPr>
                <w:rFonts w:ascii="Albertus Extra Bold" w:hAnsi="Albertus Extra Bold" w:cs="Albertus Extra Bold"/>
                <w:sz w:val="16"/>
                <w:szCs w:val="16"/>
              </w:rPr>
              <w:t>Protocols/reference materials, tabular data sets, GIS coverage, Social and economic issues</w:t>
            </w:r>
            <w:r>
              <w:rPr>
                <w:rFonts w:ascii="Albertus Extra Bold" w:hAnsi="Albertus Extra Bold" w:cs="Albertus Extra Bold"/>
                <w:b/>
                <w:bCs/>
                <w:i/>
                <w:iCs/>
                <w:sz w:val="16"/>
                <w:szCs w:val="16"/>
              </w:rPr>
              <w:t xml:space="preserve"> </w:t>
            </w:r>
          </w:p>
          <w:p w:rsidR="0067241A" w:rsidRDefault="0067241A">
            <w:pPr>
              <w:rPr>
                <w:rFonts w:ascii="Albertus Extra Bold" w:hAnsi="Albertus Extra Bold" w:cs="Albertus Extra Bold"/>
                <w:b/>
                <w:bCs/>
                <w:i/>
                <w:iCs/>
                <w:sz w:val="16"/>
                <w:szCs w:val="16"/>
              </w:rPr>
            </w:pPr>
          </w:p>
        </w:tc>
      </w:tr>
      <w:tr w:rsidR="0067241A">
        <w:tblPrEx>
          <w:tblCellMar>
            <w:top w:w="0" w:type="dxa"/>
            <w:bottom w:w="0" w:type="dxa"/>
          </w:tblCellMar>
        </w:tblPrEx>
        <w:trPr>
          <w:cantSplit/>
        </w:trPr>
        <w:tc>
          <w:tcPr>
            <w:tcW w:w="10980" w:type="dxa"/>
            <w:gridSpan w:val="6"/>
            <w:tcBorders>
              <w:top w:val="nil"/>
            </w:tcBorders>
          </w:tcPr>
          <w:p w:rsidR="0067241A" w:rsidRDefault="0067241A">
            <w:pPr>
              <w:rPr>
                <w:rFonts w:ascii="Albertus Extra Bold" w:hAnsi="Albertus Extra Bold" w:cs="Albertus Extra Bold"/>
                <w:i/>
                <w:iCs/>
                <w:sz w:val="16"/>
                <w:szCs w:val="16"/>
              </w:rPr>
            </w:pPr>
            <w:r>
              <w:rPr>
                <w:rFonts w:ascii="Albertus Extra Bold" w:hAnsi="Albertus Extra Bold" w:cs="Albertus Extra Bold"/>
                <w:b/>
                <w:bCs/>
                <w:i/>
                <w:iCs/>
                <w:sz w:val="16"/>
                <w:szCs w:val="16"/>
                <w:highlight w:val="yellow"/>
              </w:rPr>
              <w:t>Agency Manager/Technical Representative/Key Official from National Park - Include contact information @ Specific Park or NPS Office</w:t>
            </w:r>
            <w:r>
              <w:rPr>
                <w:rFonts w:ascii="Albertus Extra Bold" w:hAnsi="Albertus Extra Bold" w:cs="Albertus Extra Bold"/>
                <w:i/>
                <w:iCs/>
                <w:sz w:val="16"/>
                <w:szCs w:val="16"/>
              </w:rPr>
              <w:t>:</w:t>
            </w:r>
          </w:p>
          <w:p w:rsidR="0067241A" w:rsidRDefault="0067241A">
            <w:pPr>
              <w:rPr>
                <w:rFonts w:ascii="Albertus Extra Bold" w:hAnsi="Albertus Extra Bold" w:cs="Albertus Extra Bold"/>
                <w:i/>
                <w:iCs/>
                <w:sz w:val="16"/>
                <w:szCs w:val="16"/>
              </w:rPr>
            </w:pPr>
            <w:r>
              <w:rPr>
                <w:rFonts w:ascii="Albertus Extra Bold" w:hAnsi="Albertus Extra Bold" w:cs="Albertus Extra Bold"/>
                <w:i/>
                <w:iCs/>
                <w:sz w:val="16"/>
                <w:szCs w:val="16"/>
              </w:rPr>
              <w:t>Jerry M. Mitchell</w:t>
            </w:r>
          </w:p>
          <w:p w:rsidR="0067241A" w:rsidRDefault="0067241A">
            <w:pPr>
              <w:rPr>
                <w:rFonts w:ascii="Albertus Extra Bold" w:hAnsi="Albertus Extra Bold" w:cs="Albertus Extra Bold"/>
                <w:i/>
                <w:iCs/>
                <w:sz w:val="16"/>
                <w:szCs w:val="16"/>
              </w:rPr>
            </w:pPr>
            <w:r>
              <w:rPr>
                <w:rFonts w:ascii="Albertus Extra Bold" w:hAnsi="Albertus Extra Bold" w:cs="Albertus Extra Bold"/>
                <w:i/>
                <w:iCs/>
                <w:sz w:val="16"/>
                <w:szCs w:val="16"/>
              </w:rPr>
              <w:t>Management Assistant, Office of the Superintendent, Yosemite National Park</w:t>
            </w:r>
          </w:p>
          <w:p w:rsidR="0067241A" w:rsidRDefault="0067241A">
            <w:pPr>
              <w:rPr>
                <w:rFonts w:ascii="Albertus Extra Bold" w:hAnsi="Albertus Extra Bold" w:cs="Albertus Extra Bold"/>
                <w:i/>
                <w:iCs/>
                <w:sz w:val="16"/>
                <w:szCs w:val="16"/>
              </w:rPr>
            </w:pPr>
            <w:r>
              <w:rPr>
                <w:rFonts w:ascii="Albertus Extra Bold" w:hAnsi="Albertus Extra Bold" w:cs="Albertus Extra Bold"/>
                <w:i/>
                <w:iCs/>
                <w:sz w:val="16"/>
                <w:szCs w:val="16"/>
              </w:rPr>
              <w:t>c/o Denver Service Center, DSC/PDS</w:t>
            </w:r>
          </w:p>
          <w:p w:rsidR="0067241A" w:rsidRDefault="0067241A">
            <w:pPr>
              <w:rPr>
                <w:rFonts w:ascii="Albertus Extra Bold" w:hAnsi="Albertus Extra Bold" w:cs="Albertus Extra Bold"/>
                <w:i/>
                <w:iCs/>
                <w:sz w:val="16"/>
                <w:szCs w:val="16"/>
              </w:rPr>
            </w:pPr>
            <w:r>
              <w:rPr>
                <w:rFonts w:ascii="Albertus Extra Bold" w:hAnsi="Albertus Extra Bold" w:cs="Albertus Extra Bold"/>
                <w:i/>
                <w:iCs/>
                <w:sz w:val="16"/>
                <w:szCs w:val="16"/>
              </w:rPr>
              <w:t>P.O. Box 25287</w:t>
            </w:r>
          </w:p>
          <w:p w:rsidR="0067241A" w:rsidRDefault="0067241A">
            <w:pPr>
              <w:rPr>
                <w:rFonts w:ascii="Albertus Extra Bold" w:hAnsi="Albertus Extra Bold" w:cs="Albertus Extra Bold"/>
                <w:i/>
                <w:iCs/>
                <w:sz w:val="16"/>
                <w:szCs w:val="16"/>
              </w:rPr>
            </w:pPr>
            <w:r>
              <w:rPr>
                <w:rFonts w:ascii="Albertus Extra Bold" w:hAnsi="Albertus Extra Bold" w:cs="Albertus Extra Bold"/>
                <w:i/>
                <w:iCs/>
                <w:sz w:val="16"/>
                <w:szCs w:val="16"/>
              </w:rPr>
              <w:t>12795 W. Alameda Parkway</w:t>
            </w:r>
          </w:p>
          <w:p w:rsidR="0067241A" w:rsidRDefault="0067241A">
            <w:pPr>
              <w:rPr>
                <w:rFonts w:ascii="Albertus Extra Bold" w:hAnsi="Albertus Extra Bold" w:cs="Albertus Extra Bold"/>
                <w:i/>
                <w:iCs/>
                <w:sz w:val="16"/>
                <w:szCs w:val="16"/>
              </w:rPr>
            </w:pPr>
            <w:r>
              <w:rPr>
                <w:rFonts w:ascii="Albertus Extra Bold" w:hAnsi="Albertus Extra Bold" w:cs="Albertus Extra Bold"/>
                <w:i/>
                <w:iCs/>
                <w:sz w:val="16"/>
                <w:szCs w:val="16"/>
              </w:rPr>
              <w:t>Denver, CO 8022500287</w:t>
            </w:r>
          </w:p>
          <w:p w:rsidR="0067241A" w:rsidRDefault="0067241A">
            <w:pPr>
              <w:rPr>
                <w:rFonts w:ascii="Albertus Extra Bold" w:hAnsi="Albertus Extra Bold" w:cs="Albertus Extra Bold"/>
                <w:i/>
                <w:iCs/>
                <w:sz w:val="16"/>
                <w:szCs w:val="16"/>
              </w:rPr>
            </w:pPr>
            <w:r>
              <w:rPr>
                <w:rFonts w:ascii="Albertus Extra Bold" w:hAnsi="Albertus Extra Bold" w:cs="Albertus Extra Bold"/>
                <w:i/>
                <w:iCs/>
                <w:sz w:val="16"/>
                <w:szCs w:val="16"/>
              </w:rPr>
              <w:t>(303) 969-2219; Fax: (303) 969-2736</w:t>
            </w:r>
          </w:p>
          <w:p w:rsidR="0067241A" w:rsidRDefault="0067241A">
            <w:pPr>
              <w:rPr>
                <w:rFonts w:ascii="Albertus Extra Bold" w:hAnsi="Albertus Extra Bold" w:cs="Albertus Extra Bold"/>
                <w:i/>
                <w:iCs/>
                <w:sz w:val="16"/>
                <w:szCs w:val="16"/>
              </w:rPr>
            </w:pPr>
            <w:r>
              <w:rPr>
                <w:rFonts w:ascii="Albertus Extra Bold" w:hAnsi="Albertus Extra Bold" w:cs="Albertus Extra Bold"/>
                <w:i/>
                <w:iCs/>
                <w:sz w:val="16"/>
                <w:szCs w:val="16"/>
              </w:rPr>
              <w:t>jerry_mitchell@nps.gov</w:t>
            </w:r>
          </w:p>
          <w:p w:rsidR="0067241A" w:rsidRDefault="0067241A">
            <w:pPr>
              <w:rPr>
                <w:rFonts w:ascii="Albertus Extra Bold" w:hAnsi="Albertus Extra Bold" w:cs="Albertus Extra Bold"/>
                <w:i/>
                <w:iCs/>
                <w:sz w:val="20"/>
                <w:szCs w:val="20"/>
              </w:rPr>
            </w:pPr>
          </w:p>
        </w:tc>
      </w:tr>
      <w:tr w:rsidR="0067241A">
        <w:tblPrEx>
          <w:tblCellMar>
            <w:top w:w="0" w:type="dxa"/>
            <w:bottom w:w="0" w:type="dxa"/>
          </w:tblCellMar>
        </w:tblPrEx>
        <w:trPr>
          <w:cantSplit/>
        </w:trPr>
        <w:tc>
          <w:tcPr>
            <w:tcW w:w="10980" w:type="dxa"/>
            <w:gridSpan w:val="6"/>
            <w:tcBorders>
              <w:top w:val="nil"/>
            </w:tcBorders>
          </w:tcPr>
          <w:p w:rsidR="0067241A" w:rsidRDefault="0067241A">
            <w:pPr>
              <w:rPr>
                <w:rFonts w:ascii="Albertus Extra Bold" w:hAnsi="Albertus Extra Bold" w:cs="Albertus Extra Bold"/>
                <w:i/>
                <w:iCs/>
                <w:sz w:val="20"/>
                <w:szCs w:val="20"/>
              </w:rPr>
            </w:pPr>
            <w:r>
              <w:rPr>
                <w:rFonts w:ascii="Albertus Extra Bold" w:hAnsi="Albertus Extra Bold" w:cs="Albertus Extra Bold"/>
                <w:i/>
                <w:iCs/>
                <w:sz w:val="20"/>
                <w:szCs w:val="20"/>
              </w:rPr>
              <w:t>Annual Report Received:</w:t>
            </w:r>
          </w:p>
          <w:p w:rsidR="0067241A" w:rsidRDefault="0067241A">
            <w:pPr>
              <w:rPr>
                <w:rFonts w:ascii="Albertus Extra Bold" w:hAnsi="Albertus Extra Bold" w:cs="Albertus Extra Bold"/>
                <w:i/>
                <w:iCs/>
                <w:sz w:val="20"/>
                <w:szCs w:val="20"/>
              </w:rPr>
            </w:pPr>
            <w:r>
              <w:rPr>
                <w:rFonts w:ascii="Albertus Extra Bold" w:hAnsi="Albertus Extra Bold" w:cs="Albertus Extra Bold"/>
                <w:i/>
                <w:iCs/>
                <w:sz w:val="20"/>
                <w:szCs w:val="20"/>
              </w:rPr>
              <w:t>Final Report Received:</w:t>
            </w:r>
          </w:p>
          <w:p w:rsidR="0067241A" w:rsidRDefault="0067241A">
            <w:pPr>
              <w:rPr>
                <w:rFonts w:ascii="Albertus Extra Bold" w:hAnsi="Albertus Extra Bold" w:cs="Albertus Extra Bold"/>
                <w:i/>
                <w:iCs/>
                <w:sz w:val="20"/>
                <w:szCs w:val="20"/>
              </w:rPr>
            </w:pPr>
            <w:r>
              <w:rPr>
                <w:rFonts w:ascii="Albertus Extra Bold" w:hAnsi="Albertus Extra Bold" w:cs="Albertus Extra Bold"/>
                <w:i/>
                <w:iCs/>
                <w:sz w:val="20"/>
                <w:szCs w:val="20"/>
              </w:rPr>
              <w:t>Publications on File:</w:t>
            </w:r>
          </w:p>
          <w:p w:rsidR="0067241A" w:rsidRDefault="0067241A">
            <w:pPr>
              <w:rPr>
                <w:rFonts w:ascii="Albertus Extra Bold" w:hAnsi="Albertus Extra Bold" w:cs="Albertus Extra Bold"/>
                <w:i/>
                <w:iCs/>
                <w:sz w:val="20"/>
                <w:szCs w:val="20"/>
              </w:rPr>
            </w:pPr>
          </w:p>
        </w:tc>
      </w:tr>
      <w:tr w:rsidR="0067241A">
        <w:tblPrEx>
          <w:tblCellMar>
            <w:top w:w="0" w:type="dxa"/>
            <w:bottom w:w="0" w:type="dxa"/>
          </w:tblCellMar>
        </w:tblPrEx>
        <w:trPr>
          <w:cantSplit/>
          <w:trHeight w:val="602"/>
        </w:trPr>
        <w:tc>
          <w:tcPr>
            <w:tcW w:w="10980" w:type="dxa"/>
            <w:gridSpan w:val="6"/>
            <w:tcBorders>
              <w:top w:val="nil"/>
            </w:tcBorders>
          </w:tcPr>
          <w:p w:rsidR="0067241A" w:rsidRDefault="0067241A">
            <w:pPr>
              <w:rPr>
                <w:rFonts w:ascii="Albertus Extra Bold" w:hAnsi="Albertus Extra Bold" w:cs="Albertus Extra Bold"/>
                <w:i/>
                <w:iCs/>
                <w:sz w:val="20"/>
                <w:szCs w:val="20"/>
              </w:rPr>
            </w:pPr>
            <w:r>
              <w:rPr>
                <w:rFonts w:ascii="Albertus Extra Bold" w:hAnsi="Albertus Extra Bold" w:cs="Albertus Extra Bold"/>
                <w:i/>
                <w:iCs/>
                <w:sz w:val="20"/>
                <w:szCs w:val="20"/>
              </w:rPr>
              <w:t xml:space="preserve">This Modification is subject to all the provisions included in the Cooperative Agreement, </w:t>
            </w:r>
            <w:r>
              <w:rPr>
                <w:rFonts w:ascii="Albertus Extra Bold" w:hAnsi="Albertus Extra Bold" w:cs="Albertus Extra Bold"/>
                <w:b/>
                <w:bCs/>
                <w:i/>
                <w:iCs/>
                <w:sz w:val="20"/>
                <w:szCs w:val="20"/>
              </w:rPr>
              <w:t>dated 6/18/04.</w:t>
            </w:r>
          </w:p>
          <w:p w:rsidR="0067241A" w:rsidRDefault="0067241A">
            <w:pPr>
              <w:rPr>
                <w:rFonts w:ascii="Albertus Extra Bold" w:hAnsi="Albertus Extra Bold" w:cs="Albertus Extra Bold"/>
                <w:i/>
                <w:iCs/>
                <w:sz w:val="20"/>
                <w:szCs w:val="20"/>
              </w:rPr>
            </w:pPr>
          </w:p>
        </w:tc>
      </w:tr>
    </w:tbl>
    <w:p w:rsidR="0067241A" w:rsidRDefault="0067241A">
      <w:pPr>
        <w:jc w:val="center"/>
        <w:rPr>
          <w:rFonts w:ascii="Albertus Extra Bold" w:hAnsi="Albertus Extra Bold" w:cs="Albertus Extra Bold"/>
          <w:i/>
          <w:iCs/>
          <w:sz w:val="20"/>
          <w:szCs w:val="20"/>
        </w:rPr>
      </w:pPr>
      <w:r>
        <w:rPr>
          <w:rFonts w:ascii="Albertus Extra Bold" w:hAnsi="Albertus Extra Bold" w:cs="Albertus Extra Bold"/>
          <w:i/>
          <w:iCs/>
          <w:sz w:val="20"/>
          <w:szCs w:val="20"/>
        </w:rPr>
        <w:t>Attach any supporting material as necessary.</w:t>
      </w:r>
    </w:p>
    <w:sectPr w:rsidR="0067241A">
      <w:pgSz w:w="12240" w:h="15840"/>
      <w:pgMar w:top="720"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0D85"/>
    <w:multiLevelType w:val="singleLevel"/>
    <w:tmpl w:val="04090019"/>
    <w:lvl w:ilvl="0">
      <w:start w:val="1"/>
      <w:numFmt w:val="lowerLetter"/>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C2C"/>
    <w:rsid w:val="00022E04"/>
    <w:rsid w:val="0067241A"/>
    <w:rsid w:val="00E4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ell_Wright@np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Christine DeCarlo</dc:creator>
  <cp:lastModifiedBy>SW - Marquitta Naja Lambert</cp:lastModifiedBy>
  <cp:revision>2</cp:revision>
  <cp:lastPrinted>1999-08-31T19:48:00Z</cp:lastPrinted>
  <dcterms:created xsi:type="dcterms:W3CDTF">2014-06-17T15:47:00Z</dcterms:created>
  <dcterms:modified xsi:type="dcterms:W3CDTF">2014-06-17T15:47:00Z</dcterms:modified>
</cp:coreProperties>
</file>