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FDD1" w14:textId="021C92FB" w:rsidR="00A42D0A" w:rsidRDefault="00B13717" w:rsidP="00F84B16">
      <w:pPr>
        <w:tabs>
          <w:tab w:val="left" w:pos="7479"/>
        </w:tabs>
        <w:rPr>
          <w:rFonts w:ascii="Arial" w:hAnsi="Arial" w:cs="Tahoma"/>
          <w:b/>
          <w:sz w:val="40"/>
          <w:szCs w:val="40"/>
        </w:rPr>
      </w:pPr>
      <w:bookmarkStart w:id="0" w:name="_GoBack"/>
      <w:bookmarkEnd w:id="0"/>
      <w:r>
        <w:rPr>
          <w:noProof/>
        </w:rPr>
        <w:drawing>
          <wp:anchor distT="0" distB="0" distL="114300" distR="114300" simplePos="0" relativeHeight="251664384" behindDoc="1" locked="0" layoutInCell="1" allowOverlap="1" wp14:anchorId="55DB8239" wp14:editId="05B6C4D8">
            <wp:simplePos x="0" y="0"/>
            <wp:positionH relativeFrom="column">
              <wp:posOffset>4059849</wp:posOffset>
            </wp:positionH>
            <wp:positionV relativeFrom="paragraph">
              <wp:posOffset>-190490</wp:posOffset>
            </wp:positionV>
            <wp:extent cx="1388660" cy="69433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CAN_LOGO_RGB - Copy_2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660" cy="694330"/>
                    </a:xfrm>
                    <a:prstGeom prst="rect">
                      <a:avLst/>
                    </a:prstGeom>
                  </pic:spPr>
                </pic:pic>
              </a:graphicData>
            </a:graphic>
          </wp:anchor>
        </w:drawing>
      </w:r>
      <w:r w:rsidR="00F84B16">
        <w:rPr>
          <w:rFonts w:ascii="Arial" w:hAnsi="Arial" w:cs="Tahoma"/>
          <w:b/>
          <w:noProof/>
          <w:sz w:val="40"/>
          <w:szCs w:val="40"/>
        </w:rPr>
        <w:drawing>
          <wp:anchor distT="0" distB="0" distL="114300" distR="114300" simplePos="0" relativeHeight="251657216" behindDoc="0" locked="0" layoutInCell="1" allowOverlap="1" wp14:anchorId="69C423B4" wp14:editId="3B6C7F69">
            <wp:simplePos x="0" y="0"/>
            <wp:positionH relativeFrom="margin">
              <wp:align>right</wp:align>
            </wp:positionH>
            <wp:positionV relativeFrom="paragraph">
              <wp:posOffset>-261582</wp:posOffset>
            </wp:positionV>
            <wp:extent cx="723900" cy="723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300dpi"/>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A8B">
        <w:rPr>
          <w:noProof/>
        </w:rPr>
        <w:drawing>
          <wp:anchor distT="0" distB="0" distL="114300" distR="114300" simplePos="0" relativeHeight="251661312" behindDoc="1" locked="0" layoutInCell="1" allowOverlap="1" wp14:anchorId="5AB268B4" wp14:editId="3E9FCA38">
            <wp:simplePos x="0" y="0"/>
            <wp:positionH relativeFrom="column">
              <wp:posOffset>40640</wp:posOffset>
            </wp:positionH>
            <wp:positionV relativeFrom="paragraph">
              <wp:posOffset>-74295</wp:posOffset>
            </wp:positionV>
            <wp:extent cx="3629025" cy="5911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H2L_Civic Service Institute-2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9025" cy="591185"/>
                    </a:xfrm>
                    <a:prstGeom prst="rect">
                      <a:avLst/>
                    </a:prstGeom>
                  </pic:spPr>
                </pic:pic>
              </a:graphicData>
            </a:graphic>
            <wp14:sizeRelH relativeFrom="margin">
              <wp14:pctWidth>0</wp14:pctWidth>
            </wp14:sizeRelH>
            <wp14:sizeRelV relativeFrom="margin">
              <wp14:pctHeight>0</wp14:pctHeight>
            </wp14:sizeRelV>
          </wp:anchor>
        </w:drawing>
      </w:r>
      <w:r w:rsidR="00F84B16">
        <w:rPr>
          <w:rFonts w:ascii="Arial" w:hAnsi="Arial" w:cs="Tahoma"/>
          <w:b/>
          <w:sz w:val="40"/>
          <w:szCs w:val="40"/>
        </w:rPr>
        <w:tab/>
      </w:r>
    </w:p>
    <w:p w14:paraId="723DE7E1" w14:textId="0517EE45" w:rsidR="00A42D0A" w:rsidRDefault="00A42D0A" w:rsidP="0025785A">
      <w:pPr>
        <w:jc w:val="center"/>
        <w:rPr>
          <w:rFonts w:ascii="Arial" w:hAnsi="Arial" w:cs="Tahoma"/>
          <w:b/>
          <w:sz w:val="40"/>
          <w:szCs w:val="40"/>
        </w:rPr>
      </w:pPr>
    </w:p>
    <w:p w14:paraId="4BF5A257" w14:textId="77777777" w:rsidR="00A42D0A" w:rsidRPr="00A42D0A" w:rsidRDefault="00A42D0A" w:rsidP="0025785A">
      <w:pPr>
        <w:jc w:val="center"/>
        <w:rPr>
          <w:rFonts w:ascii="Arial" w:hAnsi="Arial" w:cs="Tahoma"/>
          <w:b/>
        </w:rPr>
      </w:pPr>
    </w:p>
    <w:p w14:paraId="2961CA55" w14:textId="77777777" w:rsidR="0025785A" w:rsidRDefault="00BE2712" w:rsidP="0025785A">
      <w:pPr>
        <w:jc w:val="center"/>
        <w:rPr>
          <w:rFonts w:ascii="Arial" w:hAnsi="Arial" w:cs="Tahoma"/>
          <w:b/>
          <w:sz w:val="36"/>
          <w:szCs w:val="36"/>
        </w:rPr>
      </w:pPr>
      <w:r>
        <w:rPr>
          <w:rFonts w:ascii="Arial" w:hAnsi="Arial" w:cs="Tahoma"/>
          <w:b/>
          <w:sz w:val="36"/>
          <w:szCs w:val="36"/>
        </w:rPr>
        <w:t>Arizona Ready for College and Career (ARCC)</w:t>
      </w:r>
      <w:r w:rsidR="0025785A" w:rsidRPr="00A42D0A">
        <w:rPr>
          <w:rFonts w:ascii="Arial" w:hAnsi="Arial" w:cs="Tahoma"/>
          <w:b/>
          <w:sz w:val="36"/>
          <w:szCs w:val="36"/>
        </w:rPr>
        <w:t xml:space="preserve"> AmeriCorps</w:t>
      </w:r>
    </w:p>
    <w:p w14:paraId="279BF9D8" w14:textId="7E27CA0E" w:rsidR="00C50DC5" w:rsidRPr="00A42D0A" w:rsidRDefault="00C50DC5" w:rsidP="00C50DC5">
      <w:pPr>
        <w:jc w:val="center"/>
        <w:rPr>
          <w:rFonts w:ascii="Arial" w:hAnsi="Arial" w:cs="Tahoma"/>
          <w:b/>
          <w:sz w:val="36"/>
          <w:szCs w:val="36"/>
        </w:rPr>
      </w:pPr>
      <w:r w:rsidRPr="00A42D0A">
        <w:rPr>
          <w:rFonts w:ascii="Arial" w:hAnsi="Arial" w:cs="Tahoma"/>
          <w:b/>
          <w:sz w:val="36"/>
          <w:szCs w:val="36"/>
        </w:rPr>
        <w:t xml:space="preserve">Mentor </w:t>
      </w:r>
      <w:r w:rsidR="00050DCF">
        <w:rPr>
          <w:rFonts w:ascii="Arial" w:hAnsi="Arial" w:cs="Tahoma"/>
          <w:b/>
          <w:sz w:val="36"/>
          <w:szCs w:val="36"/>
        </w:rPr>
        <w:t>Partner S</w:t>
      </w:r>
      <w:r w:rsidR="00CE3C80">
        <w:rPr>
          <w:rFonts w:ascii="Arial" w:hAnsi="Arial" w:cs="Tahoma"/>
          <w:b/>
          <w:sz w:val="36"/>
          <w:szCs w:val="36"/>
        </w:rPr>
        <w:t>ite</w:t>
      </w:r>
      <w:r w:rsidRPr="00A42D0A">
        <w:rPr>
          <w:rFonts w:ascii="Arial" w:hAnsi="Arial" w:cs="Tahoma"/>
          <w:b/>
          <w:sz w:val="36"/>
          <w:szCs w:val="36"/>
        </w:rPr>
        <w:t xml:space="preserve"> Application</w:t>
      </w:r>
      <w:r w:rsidR="00A42D0A" w:rsidRPr="00A42D0A">
        <w:rPr>
          <w:rFonts w:ascii="Arial" w:hAnsi="Arial" w:cs="Tahoma"/>
          <w:b/>
          <w:sz w:val="36"/>
          <w:szCs w:val="36"/>
        </w:rPr>
        <w:t xml:space="preserve"> </w:t>
      </w:r>
      <w:r w:rsidR="00B25F34">
        <w:rPr>
          <w:rFonts w:ascii="Arial" w:hAnsi="Arial" w:cs="Tahoma"/>
          <w:b/>
          <w:sz w:val="36"/>
          <w:szCs w:val="36"/>
        </w:rPr>
        <w:t>2020-2021</w:t>
      </w:r>
    </w:p>
    <w:p w14:paraId="25CC9A94" w14:textId="77777777" w:rsidR="00C50DC5" w:rsidRPr="0025785A" w:rsidRDefault="00C50DC5" w:rsidP="00C50DC5">
      <w:pPr>
        <w:ind w:firstLine="720"/>
        <w:jc w:val="center"/>
        <w:rPr>
          <w:rFonts w:ascii="Arial" w:hAnsi="Arial" w:cs="Tahoma"/>
          <w:sz w:val="32"/>
          <w:szCs w:val="32"/>
        </w:rPr>
      </w:pPr>
    </w:p>
    <w:p w14:paraId="3552E1B4" w14:textId="77777777" w:rsidR="00C50DC5" w:rsidRPr="00B07484" w:rsidRDefault="005B682E" w:rsidP="0025785A">
      <w:pPr>
        <w:jc w:val="center"/>
        <w:rPr>
          <w:rFonts w:ascii="Arial" w:hAnsi="Arial" w:cs="Tahoma"/>
          <w:b/>
          <w:sz w:val="32"/>
          <w:szCs w:val="32"/>
        </w:rPr>
      </w:pPr>
      <w:r w:rsidRPr="00B07484">
        <w:rPr>
          <w:rFonts w:ascii="Arial" w:hAnsi="Arial" w:cs="Tahoma"/>
          <w:b/>
          <w:sz w:val="32"/>
          <w:szCs w:val="32"/>
        </w:rPr>
        <w:t>Purpose of AmeriCorps</w:t>
      </w:r>
    </w:p>
    <w:p w14:paraId="47A98A3C" w14:textId="77777777" w:rsidR="00C50DC5" w:rsidRPr="0004112F" w:rsidRDefault="005B682E" w:rsidP="0025785A">
      <w:pPr>
        <w:jc w:val="center"/>
        <w:rPr>
          <w:rFonts w:ascii="Arial" w:hAnsi="Arial" w:cs="Tahoma"/>
          <w:sz w:val="32"/>
          <w:szCs w:val="32"/>
        </w:rPr>
      </w:pPr>
      <w:r w:rsidRPr="00B07484">
        <w:rPr>
          <w:rFonts w:ascii="Arial" w:hAnsi="Arial" w:cs="Tahoma"/>
          <w:sz w:val="32"/>
          <w:szCs w:val="32"/>
        </w:rPr>
        <w:t xml:space="preserve">The purpose </w:t>
      </w:r>
      <w:r w:rsidR="00B2157D" w:rsidRPr="00B07484">
        <w:rPr>
          <w:rFonts w:ascii="Arial" w:hAnsi="Arial" w:cs="Tahoma"/>
          <w:sz w:val="32"/>
          <w:szCs w:val="32"/>
        </w:rPr>
        <w:t>of AmeriCorps</w:t>
      </w:r>
      <w:r w:rsidRPr="00B07484">
        <w:rPr>
          <w:rFonts w:ascii="Arial" w:hAnsi="Arial" w:cs="Tahoma"/>
          <w:sz w:val="32"/>
          <w:szCs w:val="32"/>
        </w:rPr>
        <w:t xml:space="preserve"> is to improve lives, strengthen communities and foster civic participation through service and volunteerism</w:t>
      </w:r>
      <w:r w:rsidR="00C50DC5" w:rsidRPr="00B07484">
        <w:rPr>
          <w:rFonts w:ascii="Arial" w:hAnsi="Arial" w:cs="Tahoma"/>
          <w:sz w:val="32"/>
          <w:szCs w:val="32"/>
        </w:rPr>
        <w:t>.</w:t>
      </w:r>
    </w:p>
    <w:p w14:paraId="4E290373" w14:textId="77777777" w:rsidR="00B4777C" w:rsidRDefault="00B4777C" w:rsidP="00BE2712">
      <w:pPr>
        <w:rPr>
          <w:rFonts w:ascii="Arial" w:hAnsi="Arial" w:cs="Tahoma"/>
          <w:sz w:val="32"/>
          <w:szCs w:val="32"/>
          <w:highlight w:val="yellow"/>
        </w:rPr>
      </w:pPr>
    </w:p>
    <w:p w14:paraId="167642F3" w14:textId="6EE56FEE" w:rsidR="0004112F" w:rsidRPr="00BE2712" w:rsidRDefault="00B25F34" w:rsidP="0004112F">
      <w:pPr>
        <w:jc w:val="center"/>
        <w:rPr>
          <w:rFonts w:ascii="Arial" w:hAnsi="Arial" w:cs="Tahoma"/>
          <w:sz w:val="32"/>
          <w:szCs w:val="32"/>
          <w:highlight w:val="yellow"/>
        </w:rPr>
      </w:pPr>
      <w:r>
        <w:rPr>
          <w:rFonts w:ascii="Tahoma" w:hAnsi="Tahoma" w:cs="Tahoma"/>
          <w:noProof/>
        </w:rPr>
        <w:drawing>
          <wp:inline distT="0" distB="0" distL="0" distR="0" wp14:anchorId="7303E8C1" wp14:editId="20510D47">
            <wp:extent cx="5208104" cy="29318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 After AmeriCorps_Cropped.jpg"/>
                    <pic:cNvPicPr/>
                  </pic:nvPicPr>
                  <pic:blipFill>
                    <a:blip r:embed="rId11">
                      <a:extLst>
                        <a:ext uri="{28A0092B-C50C-407E-A947-70E740481C1C}">
                          <a14:useLocalDpi xmlns:a14="http://schemas.microsoft.com/office/drawing/2010/main" val="0"/>
                        </a:ext>
                      </a:extLst>
                    </a:blip>
                    <a:stretch>
                      <a:fillRect/>
                    </a:stretch>
                  </pic:blipFill>
                  <pic:spPr>
                    <a:xfrm>
                      <a:off x="0" y="0"/>
                      <a:ext cx="5234236" cy="2946514"/>
                    </a:xfrm>
                    <a:prstGeom prst="rect">
                      <a:avLst/>
                    </a:prstGeom>
                  </pic:spPr>
                </pic:pic>
              </a:graphicData>
            </a:graphic>
          </wp:inline>
        </w:drawing>
      </w:r>
      <w:r w:rsidR="00667688">
        <w:rPr>
          <w:rFonts w:ascii="Tahoma" w:hAnsi="Tahoma" w:cs="Tahoma"/>
        </w:rPr>
        <w:t xml:space="preserve">           </w:t>
      </w:r>
    </w:p>
    <w:p w14:paraId="51F31488" w14:textId="77777777" w:rsidR="00C50DC5" w:rsidRPr="00BE2712" w:rsidRDefault="00C50DC5" w:rsidP="00B4777C">
      <w:pPr>
        <w:rPr>
          <w:rFonts w:ascii="Arial" w:hAnsi="Arial" w:cs="Tahoma"/>
          <w:highlight w:val="yellow"/>
        </w:rPr>
      </w:pPr>
    </w:p>
    <w:p w14:paraId="75677E58" w14:textId="58568525" w:rsidR="005B682E" w:rsidRPr="00B07484" w:rsidRDefault="005B682E" w:rsidP="005B682E">
      <w:pPr>
        <w:jc w:val="center"/>
        <w:rPr>
          <w:rFonts w:ascii="Arial" w:hAnsi="Arial" w:cs="Tahoma"/>
          <w:b/>
          <w:sz w:val="32"/>
          <w:szCs w:val="32"/>
        </w:rPr>
      </w:pPr>
      <w:r w:rsidRPr="00B07484">
        <w:rPr>
          <w:rFonts w:ascii="Arial" w:hAnsi="Arial" w:cs="Tahoma"/>
          <w:b/>
          <w:sz w:val="32"/>
          <w:szCs w:val="32"/>
        </w:rPr>
        <w:t>Purpose of Arizona Ready for College and Career (ARCC)</w:t>
      </w:r>
    </w:p>
    <w:p w14:paraId="23891590" w14:textId="69C340CA" w:rsidR="0090291E" w:rsidRPr="0090291E" w:rsidRDefault="00B25F34" w:rsidP="0090291E">
      <w:pPr>
        <w:numPr>
          <w:ilvl w:val="0"/>
          <w:numId w:val="10"/>
        </w:numPr>
        <w:ind w:left="1080"/>
        <w:rPr>
          <w:rFonts w:ascii="Arial" w:hAnsi="Arial" w:cs="Tahoma"/>
          <w:sz w:val="32"/>
          <w:szCs w:val="32"/>
        </w:rPr>
      </w:pPr>
      <w:r>
        <w:rPr>
          <w:rFonts w:ascii="Arial" w:hAnsi="Arial" w:cs="Arial"/>
          <w:noProof/>
          <w:sz w:val="32"/>
          <w:szCs w:val="32"/>
        </w:rPr>
        <w:drawing>
          <wp:anchor distT="0" distB="0" distL="114300" distR="114300" simplePos="0" relativeHeight="251665408" behindDoc="1" locked="0" layoutInCell="1" allowOverlap="1" wp14:anchorId="05CD94C6" wp14:editId="2601BF64">
            <wp:simplePos x="0" y="0"/>
            <wp:positionH relativeFrom="column">
              <wp:posOffset>4941570</wp:posOffset>
            </wp:positionH>
            <wp:positionV relativeFrom="paragraph">
              <wp:posOffset>42876</wp:posOffset>
            </wp:positionV>
            <wp:extent cx="1955800" cy="2607310"/>
            <wp:effectExtent l="0" t="0" r="6350" b="2540"/>
            <wp:wrapTight wrapText="bothSides">
              <wp:wrapPolygon edited="0">
                <wp:start x="0" y="0"/>
                <wp:lineTo x="0" y="21463"/>
                <wp:lineTo x="21460" y="21463"/>
                <wp:lineTo x="214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ily R with Stud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5800" cy="2607310"/>
                    </a:xfrm>
                    <a:prstGeom prst="rect">
                      <a:avLst/>
                    </a:prstGeom>
                  </pic:spPr>
                </pic:pic>
              </a:graphicData>
            </a:graphic>
            <wp14:sizeRelH relativeFrom="margin">
              <wp14:pctWidth>0</wp14:pctWidth>
            </wp14:sizeRelH>
            <wp14:sizeRelV relativeFrom="margin">
              <wp14:pctHeight>0</wp14:pctHeight>
            </wp14:sizeRelV>
          </wp:anchor>
        </w:drawing>
      </w:r>
      <w:r w:rsidR="00B2157D" w:rsidRPr="009833A0">
        <w:rPr>
          <w:rFonts w:ascii="Arial" w:hAnsi="Arial" w:cs="Arial"/>
          <w:sz w:val="32"/>
          <w:szCs w:val="32"/>
        </w:rPr>
        <w:t xml:space="preserve">Increase college and career readiness across Arizona </w:t>
      </w:r>
    </w:p>
    <w:p w14:paraId="029975C8" w14:textId="6B14E20A" w:rsidR="0090291E" w:rsidRPr="0090291E" w:rsidRDefault="0090291E" w:rsidP="0090291E">
      <w:pPr>
        <w:numPr>
          <w:ilvl w:val="0"/>
          <w:numId w:val="10"/>
        </w:numPr>
        <w:ind w:left="1080"/>
        <w:rPr>
          <w:rFonts w:ascii="Arial" w:hAnsi="Arial" w:cs="Tahoma"/>
          <w:sz w:val="32"/>
          <w:szCs w:val="32"/>
        </w:rPr>
      </w:pPr>
      <w:r>
        <w:rPr>
          <w:rFonts w:ascii="Arial" w:hAnsi="Arial" w:cs="Arial"/>
          <w:sz w:val="32"/>
          <w:szCs w:val="32"/>
        </w:rPr>
        <w:t xml:space="preserve">Increase </w:t>
      </w:r>
      <w:r w:rsidR="008419E7">
        <w:rPr>
          <w:rFonts w:ascii="Arial" w:hAnsi="Arial" w:cs="Arial"/>
          <w:sz w:val="32"/>
          <w:szCs w:val="32"/>
        </w:rPr>
        <w:t xml:space="preserve">postsecondary/college </w:t>
      </w:r>
      <w:r>
        <w:rPr>
          <w:rFonts w:ascii="Arial" w:hAnsi="Arial" w:cs="Arial"/>
          <w:sz w:val="32"/>
          <w:szCs w:val="32"/>
        </w:rPr>
        <w:t xml:space="preserve">on-time </w:t>
      </w:r>
      <w:r w:rsidR="008419E7">
        <w:rPr>
          <w:rFonts w:ascii="Arial" w:hAnsi="Arial" w:cs="Arial"/>
          <w:sz w:val="32"/>
          <w:szCs w:val="32"/>
        </w:rPr>
        <w:t>completion</w:t>
      </w:r>
      <w:r>
        <w:rPr>
          <w:rFonts w:ascii="Arial" w:hAnsi="Arial" w:cs="Arial"/>
          <w:sz w:val="32"/>
          <w:szCs w:val="32"/>
        </w:rPr>
        <w:t xml:space="preserve"> rates</w:t>
      </w:r>
    </w:p>
    <w:p w14:paraId="6CBD01CC" w14:textId="3034B5FF" w:rsidR="00E274CB" w:rsidRPr="00F51F08" w:rsidRDefault="00B2157D" w:rsidP="00555068">
      <w:pPr>
        <w:numPr>
          <w:ilvl w:val="0"/>
          <w:numId w:val="10"/>
        </w:numPr>
        <w:ind w:left="1080"/>
        <w:rPr>
          <w:rFonts w:ascii="Arial" w:hAnsi="Arial" w:cs="Arial"/>
          <w:sz w:val="32"/>
          <w:szCs w:val="32"/>
        </w:rPr>
      </w:pPr>
      <w:r>
        <w:rPr>
          <w:rFonts w:ascii="Arial" w:hAnsi="Arial" w:cs="Arial"/>
          <w:sz w:val="32"/>
          <w:szCs w:val="32"/>
        </w:rPr>
        <w:t xml:space="preserve">Build the professional skills of individuals through the AmeriCorps member service experience </w:t>
      </w:r>
    </w:p>
    <w:p w14:paraId="29FAED24" w14:textId="77777777" w:rsidR="00E274CB" w:rsidRPr="00E274CB" w:rsidRDefault="00E274CB" w:rsidP="00555068">
      <w:pPr>
        <w:numPr>
          <w:ilvl w:val="0"/>
          <w:numId w:val="10"/>
        </w:numPr>
        <w:ind w:left="1080"/>
        <w:rPr>
          <w:rFonts w:ascii="Arial" w:hAnsi="Arial" w:cs="Arial"/>
          <w:sz w:val="32"/>
          <w:szCs w:val="32"/>
        </w:rPr>
      </w:pPr>
      <w:r w:rsidRPr="00E274CB">
        <w:rPr>
          <w:rFonts w:ascii="Arial" w:hAnsi="Arial" w:cs="Tahoma"/>
          <w:sz w:val="32"/>
          <w:szCs w:val="32"/>
        </w:rPr>
        <w:t>Assist</w:t>
      </w:r>
      <w:r w:rsidR="009833A0">
        <w:rPr>
          <w:rFonts w:ascii="Arial" w:hAnsi="Arial" w:cs="Tahoma"/>
          <w:sz w:val="32"/>
          <w:szCs w:val="32"/>
        </w:rPr>
        <w:t xml:space="preserve"> underserved middle, high school and nontraditional students with key </w:t>
      </w:r>
      <w:r w:rsidR="00B2157D">
        <w:rPr>
          <w:rFonts w:ascii="Arial" w:hAnsi="Arial" w:cs="Tahoma"/>
          <w:sz w:val="32"/>
          <w:szCs w:val="32"/>
        </w:rPr>
        <w:t>post</w:t>
      </w:r>
      <w:r w:rsidR="00C00357">
        <w:rPr>
          <w:rFonts w:ascii="Arial" w:hAnsi="Arial" w:cs="Tahoma"/>
          <w:sz w:val="32"/>
          <w:szCs w:val="32"/>
        </w:rPr>
        <w:t>-</w:t>
      </w:r>
      <w:r w:rsidR="00B2157D">
        <w:rPr>
          <w:rFonts w:ascii="Arial" w:hAnsi="Arial" w:cs="Tahoma"/>
          <w:sz w:val="32"/>
          <w:szCs w:val="32"/>
        </w:rPr>
        <w:t>secondary/career planning</w:t>
      </w:r>
      <w:r w:rsidR="009833A0">
        <w:rPr>
          <w:rFonts w:ascii="Arial" w:hAnsi="Arial" w:cs="Tahoma"/>
          <w:sz w:val="32"/>
          <w:szCs w:val="32"/>
        </w:rPr>
        <w:t xml:space="preserve"> </w:t>
      </w:r>
      <w:r w:rsidR="00B2157D">
        <w:rPr>
          <w:rFonts w:ascii="Arial" w:hAnsi="Arial" w:cs="Tahoma"/>
          <w:sz w:val="32"/>
          <w:szCs w:val="32"/>
        </w:rPr>
        <w:t>steps</w:t>
      </w:r>
      <w:r w:rsidR="00D900C1">
        <w:rPr>
          <w:rFonts w:ascii="Arial" w:hAnsi="Arial" w:cs="Tahoma"/>
          <w:sz w:val="32"/>
          <w:szCs w:val="32"/>
        </w:rPr>
        <w:t xml:space="preserve"> </w:t>
      </w:r>
      <w:r w:rsidR="00B2157D">
        <w:rPr>
          <w:rFonts w:ascii="Arial" w:hAnsi="Arial" w:cs="Tahoma"/>
          <w:sz w:val="32"/>
          <w:szCs w:val="32"/>
        </w:rPr>
        <w:t xml:space="preserve">to </w:t>
      </w:r>
      <w:r w:rsidRPr="00E274CB">
        <w:rPr>
          <w:rFonts w:ascii="Arial" w:hAnsi="Arial" w:cs="Tahoma"/>
          <w:sz w:val="32"/>
          <w:szCs w:val="32"/>
        </w:rPr>
        <w:t xml:space="preserve">prepare for </w:t>
      </w:r>
      <w:r w:rsidR="00B2157D">
        <w:rPr>
          <w:rFonts w:ascii="Arial" w:hAnsi="Arial" w:cs="Tahoma"/>
          <w:sz w:val="32"/>
          <w:szCs w:val="32"/>
        </w:rPr>
        <w:t xml:space="preserve">college and </w:t>
      </w:r>
      <w:r w:rsidRPr="00E274CB">
        <w:rPr>
          <w:rFonts w:ascii="Arial" w:hAnsi="Arial" w:cs="Tahoma"/>
          <w:sz w:val="32"/>
          <w:szCs w:val="32"/>
        </w:rPr>
        <w:t>meaningful careers</w:t>
      </w:r>
    </w:p>
    <w:p w14:paraId="1A6845A3" w14:textId="77777777" w:rsidR="00582CB7" w:rsidRDefault="00582CB7" w:rsidP="00E274CB">
      <w:pPr>
        <w:ind w:left="360"/>
        <w:jc w:val="center"/>
        <w:rPr>
          <w:rFonts w:ascii="Arial" w:hAnsi="Arial" w:cs="Tahoma"/>
          <w:sz w:val="32"/>
          <w:szCs w:val="32"/>
        </w:rPr>
      </w:pPr>
    </w:p>
    <w:p w14:paraId="2D44439A" w14:textId="77777777" w:rsidR="0025785A" w:rsidRPr="00582CB7" w:rsidRDefault="0025785A" w:rsidP="00E274CB">
      <w:pPr>
        <w:ind w:left="360"/>
        <w:rPr>
          <w:rFonts w:ascii="Arial" w:hAnsi="Arial" w:cs="Tahoma"/>
          <w:sz w:val="32"/>
          <w:szCs w:val="32"/>
        </w:rPr>
      </w:pPr>
    </w:p>
    <w:p w14:paraId="2EE22611" w14:textId="32718871" w:rsidR="00F679B4" w:rsidRDefault="00C50DC5" w:rsidP="000B2FB6">
      <w:pPr>
        <w:jc w:val="center"/>
        <w:rPr>
          <w:rFonts w:ascii="Arial" w:hAnsi="Arial" w:cs="Arial"/>
          <w:b/>
          <w:sz w:val="32"/>
        </w:rPr>
      </w:pPr>
      <w:r>
        <w:rPr>
          <w:rFonts w:ascii="Tahoma" w:hAnsi="Tahoma" w:cs="Tahoma"/>
        </w:rPr>
        <w:br w:type="page"/>
      </w:r>
      <w:r w:rsidR="00C434D7" w:rsidRPr="00462CAA">
        <w:rPr>
          <w:rFonts w:ascii="Arial" w:hAnsi="Arial" w:cs="Arial"/>
          <w:b/>
          <w:sz w:val="28"/>
        </w:rPr>
        <w:lastRenderedPageBreak/>
        <w:t>NAU CSI A</w:t>
      </w:r>
      <w:r w:rsidR="00F679B4" w:rsidRPr="00462CAA">
        <w:rPr>
          <w:rFonts w:ascii="Arial" w:hAnsi="Arial" w:cs="Arial"/>
          <w:b/>
          <w:sz w:val="28"/>
        </w:rPr>
        <w:t>RCC AmeriCorps</w:t>
      </w:r>
    </w:p>
    <w:p w14:paraId="7F46AB56" w14:textId="023BFD71" w:rsidR="00462CAA" w:rsidRPr="00315287" w:rsidRDefault="00462CAA" w:rsidP="00462CAA">
      <w:pPr>
        <w:jc w:val="center"/>
        <w:rPr>
          <w:rFonts w:ascii="Arial" w:hAnsi="Arial" w:cs="Arial"/>
          <w:b/>
          <w:bCs/>
          <w:sz w:val="28"/>
          <w:szCs w:val="28"/>
        </w:rPr>
      </w:pPr>
      <w:r>
        <w:rPr>
          <w:rFonts w:ascii="Arial" w:hAnsi="Arial" w:cs="Arial"/>
          <w:b/>
          <w:bCs/>
          <w:sz w:val="28"/>
          <w:szCs w:val="28"/>
        </w:rPr>
        <w:t xml:space="preserve">Program Year </w:t>
      </w:r>
      <w:r w:rsidR="00F46AEE">
        <w:rPr>
          <w:rFonts w:ascii="Arial" w:hAnsi="Arial" w:cs="Arial"/>
          <w:b/>
          <w:bCs/>
          <w:sz w:val="28"/>
          <w:szCs w:val="28"/>
        </w:rPr>
        <w:t>2020-2021</w:t>
      </w:r>
    </w:p>
    <w:p w14:paraId="488C2E1E" w14:textId="77777777" w:rsidR="00462CAA" w:rsidRPr="00F679B4" w:rsidRDefault="00462CAA" w:rsidP="000B2FB6">
      <w:pPr>
        <w:jc w:val="center"/>
        <w:rPr>
          <w:rFonts w:ascii="Arial" w:hAnsi="Arial" w:cs="Arial"/>
          <w:b/>
        </w:rPr>
      </w:pPr>
    </w:p>
    <w:p w14:paraId="54765C84" w14:textId="2A43708D" w:rsidR="0007424B" w:rsidRPr="00756175" w:rsidRDefault="0007424B" w:rsidP="0007424B">
      <w:pPr>
        <w:rPr>
          <w:b/>
        </w:rPr>
      </w:pPr>
      <w:r w:rsidRPr="008D5FE6">
        <w:rPr>
          <w:rFonts w:ascii="Arial" w:hAnsi="Arial" w:cs="Arial"/>
          <w:b/>
        </w:rPr>
        <w:t>Scope</w:t>
      </w:r>
      <w:r w:rsidR="00B25F34" w:rsidRPr="008D5FE6">
        <w:rPr>
          <w:rFonts w:ascii="Arial" w:hAnsi="Arial" w:cs="Arial"/>
          <w:b/>
        </w:rPr>
        <w:t xml:space="preserve"> </w:t>
      </w:r>
    </w:p>
    <w:p w14:paraId="5BC82864" w14:textId="5E81987C" w:rsidR="0007424B" w:rsidRDefault="002C19FD" w:rsidP="0007424B">
      <w:pPr>
        <w:rPr>
          <w:rFonts w:ascii="Arial" w:hAnsi="Arial" w:cs="Arial"/>
        </w:rPr>
      </w:pPr>
      <w:r>
        <w:rPr>
          <w:rFonts w:ascii="Arial" w:hAnsi="Arial"/>
          <w:szCs w:val="22"/>
        </w:rPr>
        <w:t xml:space="preserve">Less than half of working adults in AZ have a certificate or degree. </w:t>
      </w:r>
      <w:r w:rsidR="0007424B">
        <w:rPr>
          <w:rFonts w:ascii="Arial" w:hAnsi="Arial"/>
          <w:szCs w:val="22"/>
        </w:rPr>
        <w:t xml:space="preserve">The goal of this project is to increase college and career readiness </w:t>
      </w:r>
      <w:r w:rsidR="0090291E">
        <w:rPr>
          <w:rFonts w:ascii="Arial" w:hAnsi="Arial"/>
          <w:szCs w:val="22"/>
        </w:rPr>
        <w:t xml:space="preserve">and </w:t>
      </w:r>
      <w:r w:rsidR="008419E7">
        <w:rPr>
          <w:rFonts w:ascii="Arial" w:hAnsi="Arial"/>
          <w:szCs w:val="22"/>
        </w:rPr>
        <w:t>postsecondary completion</w:t>
      </w:r>
      <w:r w:rsidR="005E0C9B">
        <w:rPr>
          <w:rFonts w:ascii="Arial" w:hAnsi="Arial"/>
          <w:szCs w:val="22"/>
        </w:rPr>
        <w:t xml:space="preserve"> </w:t>
      </w:r>
      <w:r w:rsidR="0090291E">
        <w:rPr>
          <w:rFonts w:ascii="Arial" w:hAnsi="Arial"/>
          <w:szCs w:val="22"/>
        </w:rPr>
        <w:t xml:space="preserve">rates </w:t>
      </w:r>
      <w:r w:rsidR="0007424B">
        <w:rPr>
          <w:rFonts w:ascii="Arial" w:hAnsi="Arial"/>
          <w:szCs w:val="22"/>
        </w:rPr>
        <w:t xml:space="preserve">for those most in need throughout Arizona. </w:t>
      </w:r>
    </w:p>
    <w:p w14:paraId="28C26882" w14:textId="77777777" w:rsidR="00E87E57" w:rsidRDefault="00E87E57" w:rsidP="00555068">
      <w:pPr>
        <w:rPr>
          <w:rFonts w:ascii="Arial" w:hAnsi="Arial" w:cs="Arial"/>
        </w:rPr>
      </w:pPr>
    </w:p>
    <w:p w14:paraId="45301772" w14:textId="325D1B80" w:rsidR="00E87E57" w:rsidRPr="00E87E57" w:rsidRDefault="00E87E57" w:rsidP="00555068">
      <w:pPr>
        <w:rPr>
          <w:rFonts w:ascii="Arial" w:hAnsi="Arial" w:cs="Arial"/>
        </w:rPr>
      </w:pPr>
      <w:r w:rsidRPr="00E87E57">
        <w:rPr>
          <w:rFonts w:ascii="Arial" w:hAnsi="Arial" w:cs="Arial"/>
        </w:rPr>
        <w:t>The ARCC program is designed to utilize AC members to serve as college access "advisors" to middle</w:t>
      </w:r>
      <w:r w:rsidR="00962BC1">
        <w:rPr>
          <w:rFonts w:ascii="Arial" w:hAnsi="Arial" w:cs="Arial"/>
        </w:rPr>
        <w:t>, high school</w:t>
      </w:r>
      <w:r w:rsidRPr="00E87E57">
        <w:rPr>
          <w:rFonts w:ascii="Arial" w:hAnsi="Arial" w:cs="Arial"/>
        </w:rPr>
        <w:t xml:space="preserve"> and non-traditional students. </w:t>
      </w:r>
      <w:r w:rsidR="008E5718">
        <w:rPr>
          <w:rFonts w:ascii="Arial" w:hAnsi="Arial" w:cs="Arial"/>
        </w:rPr>
        <w:t>AC members can also assist colleges</w:t>
      </w:r>
      <w:r w:rsidR="008419E7">
        <w:rPr>
          <w:rFonts w:ascii="Arial" w:hAnsi="Arial" w:cs="Arial"/>
        </w:rPr>
        <w:t>,</w:t>
      </w:r>
      <w:r w:rsidR="005E0C9B">
        <w:rPr>
          <w:rFonts w:ascii="Arial" w:hAnsi="Arial" w:cs="Arial"/>
        </w:rPr>
        <w:t xml:space="preserve"> </w:t>
      </w:r>
      <w:r w:rsidR="008E5718">
        <w:rPr>
          <w:rFonts w:ascii="Arial" w:hAnsi="Arial" w:cs="Arial"/>
        </w:rPr>
        <w:t>universities</w:t>
      </w:r>
      <w:r w:rsidR="008419E7">
        <w:rPr>
          <w:rFonts w:ascii="Arial" w:hAnsi="Arial" w:cs="Arial"/>
        </w:rPr>
        <w:t xml:space="preserve"> and other vocational/postsecondary completion programs</w:t>
      </w:r>
      <w:r w:rsidR="008E5718">
        <w:rPr>
          <w:rFonts w:ascii="Arial" w:hAnsi="Arial" w:cs="Arial"/>
        </w:rPr>
        <w:t xml:space="preserve"> to help recruit non-traditional students and to assist </w:t>
      </w:r>
      <w:r w:rsidR="008419E7">
        <w:rPr>
          <w:rFonts w:ascii="Arial" w:hAnsi="Arial" w:cs="Arial"/>
        </w:rPr>
        <w:t>those individuals</w:t>
      </w:r>
      <w:r w:rsidR="005E0C9B">
        <w:rPr>
          <w:rFonts w:ascii="Arial" w:hAnsi="Arial" w:cs="Arial"/>
        </w:rPr>
        <w:t xml:space="preserve"> </w:t>
      </w:r>
      <w:r w:rsidR="008E5718">
        <w:rPr>
          <w:rFonts w:ascii="Arial" w:hAnsi="Arial" w:cs="Arial"/>
        </w:rPr>
        <w:t xml:space="preserve">in completing </w:t>
      </w:r>
      <w:r w:rsidR="008419E7">
        <w:rPr>
          <w:rFonts w:ascii="Arial" w:hAnsi="Arial" w:cs="Arial"/>
        </w:rPr>
        <w:t>the programs</w:t>
      </w:r>
      <w:r w:rsidR="005E0C9B">
        <w:rPr>
          <w:rFonts w:ascii="Arial" w:hAnsi="Arial" w:cs="Arial"/>
        </w:rPr>
        <w:t xml:space="preserve"> </w:t>
      </w:r>
      <w:r w:rsidR="008419E7">
        <w:rPr>
          <w:rFonts w:ascii="Arial" w:hAnsi="Arial" w:cs="Arial"/>
        </w:rPr>
        <w:t>on time (i.e. completing a bachelor’s degree within 4-5 years, etc.)</w:t>
      </w:r>
      <w:r w:rsidR="008E5718">
        <w:rPr>
          <w:rFonts w:ascii="Arial" w:hAnsi="Arial" w:cs="Arial"/>
        </w:rPr>
        <w:t xml:space="preserve">.  </w:t>
      </w:r>
      <w:r w:rsidRPr="00E87E57">
        <w:rPr>
          <w:rFonts w:ascii="Arial" w:hAnsi="Arial" w:cs="Arial"/>
        </w:rPr>
        <w:t>AC members will deliver information and assistance with key college planning steps including: forming expectations about college, college applications, completing financial aid forms, preparing for entrance exams and selecting a college. The intervention is delivered by AC members who represent the community they are serving in 1:1 meetings and workshops</w:t>
      </w:r>
      <w:r w:rsidR="00962BC1">
        <w:rPr>
          <w:rFonts w:ascii="Arial" w:hAnsi="Arial" w:cs="Arial"/>
        </w:rPr>
        <w:t xml:space="preserve"> to </w:t>
      </w:r>
      <w:r w:rsidRPr="00E87E57">
        <w:rPr>
          <w:rFonts w:ascii="Arial" w:hAnsi="Arial" w:cs="Arial"/>
        </w:rPr>
        <w:t xml:space="preserve">: (1) assess individual student needs and share information; (2) assist with key college planning action steps i.e. completing financial aid forms and college applications and (3) </w:t>
      </w:r>
      <w:r w:rsidR="00962BC1">
        <w:rPr>
          <w:rFonts w:ascii="Arial" w:hAnsi="Arial" w:cs="Arial"/>
        </w:rPr>
        <w:t xml:space="preserve">have </w:t>
      </w:r>
      <w:r w:rsidRPr="00E87E57">
        <w:rPr>
          <w:rFonts w:ascii="Arial" w:hAnsi="Arial" w:cs="Arial"/>
        </w:rPr>
        <w:t>follow-up meetings to address any questions, steps that remain i.e. selecting a college, scheduling new student orientation, FAFSA verification and measuring success of intervention with students.</w:t>
      </w:r>
      <w:r w:rsidR="00C62708">
        <w:rPr>
          <w:rFonts w:ascii="Arial" w:hAnsi="Arial" w:cs="Arial"/>
        </w:rPr>
        <w:t xml:space="preserve"> College includes: 2 year, 4 year and technical/trade schools.</w:t>
      </w:r>
    </w:p>
    <w:p w14:paraId="6100508C" w14:textId="77777777" w:rsidR="0007424B" w:rsidRDefault="0007424B" w:rsidP="0007424B">
      <w:pPr>
        <w:rPr>
          <w:rFonts w:ascii="Arial" w:hAnsi="Arial" w:cs="Arial"/>
          <w:b/>
        </w:rPr>
      </w:pPr>
    </w:p>
    <w:p w14:paraId="641EE66B" w14:textId="68343859" w:rsidR="0007424B" w:rsidRPr="001F55D0" w:rsidRDefault="003E031F" w:rsidP="0007424B">
      <w:pPr>
        <w:rPr>
          <w:rFonts w:ascii="Arial" w:hAnsi="Arial" w:cs="Arial"/>
        </w:rPr>
      </w:pPr>
      <w:r>
        <w:rPr>
          <w:rFonts w:ascii="Arial" w:hAnsi="Arial"/>
        </w:rPr>
        <w:t>This project seeks non-profit organization</w:t>
      </w:r>
      <w:r w:rsidR="00962BC1">
        <w:rPr>
          <w:rFonts w:ascii="Arial" w:hAnsi="Arial"/>
        </w:rPr>
        <w:t>s</w:t>
      </w:r>
      <w:r>
        <w:rPr>
          <w:rFonts w:ascii="Arial" w:hAnsi="Arial"/>
        </w:rPr>
        <w:t>, school</w:t>
      </w:r>
      <w:r w:rsidR="00962BC1">
        <w:rPr>
          <w:rFonts w:ascii="Arial" w:hAnsi="Arial"/>
        </w:rPr>
        <w:t>s</w:t>
      </w:r>
      <w:r>
        <w:rPr>
          <w:rFonts w:ascii="Arial" w:hAnsi="Arial"/>
        </w:rPr>
        <w:t xml:space="preserve"> and community partners who would like to host AmeriCorps members to increase their capacity to serve students and families. </w:t>
      </w:r>
      <w:r w:rsidR="0007424B">
        <w:rPr>
          <w:rFonts w:ascii="Arial" w:hAnsi="Arial"/>
          <w:szCs w:val="22"/>
        </w:rPr>
        <w:t xml:space="preserve">AmeriCorps members may support other direct service activities at your </w:t>
      </w:r>
      <w:r w:rsidR="00CE3C80">
        <w:rPr>
          <w:rFonts w:ascii="Arial" w:hAnsi="Arial"/>
          <w:szCs w:val="22"/>
        </w:rPr>
        <w:t>partner site</w:t>
      </w:r>
      <w:r w:rsidR="0007424B">
        <w:rPr>
          <w:rFonts w:ascii="Arial" w:hAnsi="Arial"/>
          <w:szCs w:val="22"/>
        </w:rPr>
        <w:t xml:space="preserve"> that relate to youth development and/or college and career readiness.</w:t>
      </w:r>
    </w:p>
    <w:p w14:paraId="107A95BA" w14:textId="77777777" w:rsidR="0007424B" w:rsidRDefault="0007424B" w:rsidP="0007424B">
      <w:pPr>
        <w:rPr>
          <w:rFonts w:ascii="Arial" w:hAnsi="Arial" w:cs="Arial"/>
          <w:b/>
        </w:rPr>
      </w:pPr>
    </w:p>
    <w:p w14:paraId="49CEC7E7" w14:textId="77777777" w:rsidR="0007424B" w:rsidRPr="00AC0157" w:rsidRDefault="0007424B" w:rsidP="0007424B">
      <w:pPr>
        <w:rPr>
          <w:rFonts w:ascii="Arial" w:hAnsi="Arial" w:cs="Arial"/>
          <w:b/>
        </w:rPr>
      </w:pPr>
      <w:r w:rsidRPr="00FC0E88">
        <w:rPr>
          <w:rFonts w:ascii="Arial" w:hAnsi="Arial" w:cs="Arial"/>
          <w:b/>
        </w:rPr>
        <w:t>Target Demographic</w:t>
      </w:r>
    </w:p>
    <w:p w14:paraId="1CD7BFC3" w14:textId="3662A8C4" w:rsidR="0007424B" w:rsidRDefault="007356AF" w:rsidP="0007424B">
      <w:pPr>
        <w:rPr>
          <w:rFonts w:ascii="Arial" w:hAnsi="Arial"/>
          <w:szCs w:val="22"/>
        </w:rPr>
      </w:pPr>
      <w:r>
        <w:rPr>
          <w:rFonts w:ascii="Arial" w:hAnsi="Arial"/>
          <w:szCs w:val="22"/>
        </w:rPr>
        <w:t xml:space="preserve">This project aims to serve </w:t>
      </w:r>
      <w:r w:rsidR="00962BC1">
        <w:rPr>
          <w:rFonts w:ascii="Arial" w:hAnsi="Arial"/>
          <w:szCs w:val="22"/>
        </w:rPr>
        <w:t xml:space="preserve">prospective </w:t>
      </w:r>
      <w:r>
        <w:rPr>
          <w:rFonts w:ascii="Arial" w:hAnsi="Arial"/>
          <w:szCs w:val="22"/>
        </w:rPr>
        <w:t xml:space="preserve">first generation </w:t>
      </w:r>
      <w:r w:rsidR="00962BC1">
        <w:rPr>
          <w:rFonts w:ascii="Arial" w:hAnsi="Arial"/>
          <w:szCs w:val="22"/>
        </w:rPr>
        <w:t xml:space="preserve">college students </w:t>
      </w:r>
      <w:r>
        <w:rPr>
          <w:rFonts w:ascii="Arial" w:hAnsi="Arial"/>
          <w:szCs w:val="22"/>
        </w:rPr>
        <w:t xml:space="preserve">and individuals from low-income communities including: </w:t>
      </w:r>
      <w:r w:rsidR="00962BC1">
        <w:rPr>
          <w:rFonts w:ascii="Arial" w:hAnsi="Arial"/>
          <w:szCs w:val="22"/>
        </w:rPr>
        <w:t>m</w:t>
      </w:r>
      <w:r w:rsidR="00E8006B">
        <w:rPr>
          <w:rFonts w:ascii="Arial" w:hAnsi="Arial"/>
          <w:szCs w:val="22"/>
        </w:rPr>
        <w:t>iddle school, high school and nontraditional students</w:t>
      </w:r>
      <w:r w:rsidR="0007424B">
        <w:rPr>
          <w:rFonts w:ascii="Arial" w:hAnsi="Arial"/>
          <w:szCs w:val="22"/>
        </w:rPr>
        <w:t xml:space="preserve"> </w:t>
      </w:r>
      <w:r w:rsidR="00962BC1">
        <w:rPr>
          <w:rFonts w:ascii="Arial" w:hAnsi="Arial"/>
          <w:szCs w:val="22"/>
        </w:rPr>
        <w:t xml:space="preserve">(such as adults entering or returning to college) </w:t>
      </w:r>
      <w:r w:rsidR="0007424B">
        <w:rPr>
          <w:rFonts w:ascii="Arial" w:hAnsi="Arial"/>
          <w:szCs w:val="22"/>
        </w:rPr>
        <w:t xml:space="preserve">from school districts </w:t>
      </w:r>
      <w:r w:rsidR="00E8006B">
        <w:rPr>
          <w:rFonts w:ascii="Arial" w:hAnsi="Arial"/>
          <w:szCs w:val="22"/>
        </w:rPr>
        <w:t xml:space="preserve">and communities with </w:t>
      </w:r>
      <w:r w:rsidR="00D72B28">
        <w:rPr>
          <w:rFonts w:ascii="Arial" w:hAnsi="Arial"/>
          <w:szCs w:val="22"/>
        </w:rPr>
        <w:t>low graduation and post</w:t>
      </w:r>
      <w:r w:rsidR="00C00357">
        <w:rPr>
          <w:rFonts w:ascii="Arial" w:hAnsi="Arial"/>
          <w:szCs w:val="22"/>
        </w:rPr>
        <w:t>-</w:t>
      </w:r>
      <w:r w:rsidR="00D72B28">
        <w:rPr>
          <w:rFonts w:ascii="Arial" w:hAnsi="Arial"/>
          <w:szCs w:val="22"/>
        </w:rPr>
        <w:t>secondary enrollment rates</w:t>
      </w:r>
      <w:r w:rsidR="0007424B">
        <w:rPr>
          <w:rFonts w:ascii="Arial" w:hAnsi="Arial"/>
          <w:szCs w:val="22"/>
        </w:rPr>
        <w:t xml:space="preserve">. </w:t>
      </w:r>
    </w:p>
    <w:p w14:paraId="1BE46353" w14:textId="77777777" w:rsidR="007356AF" w:rsidRDefault="007356AF" w:rsidP="0007424B">
      <w:pPr>
        <w:rPr>
          <w:rFonts w:ascii="Arial" w:hAnsi="Arial" w:cs="Arial"/>
          <w:b/>
        </w:rPr>
      </w:pPr>
    </w:p>
    <w:p w14:paraId="23C32592" w14:textId="77777777" w:rsidR="0007424B" w:rsidRDefault="0007424B" w:rsidP="0007424B">
      <w:pPr>
        <w:rPr>
          <w:rFonts w:ascii="Arial" w:hAnsi="Arial" w:cs="Arial"/>
          <w:b/>
        </w:rPr>
      </w:pPr>
      <w:r>
        <w:rPr>
          <w:rFonts w:ascii="Arial" w:hAnsi="Arial" w:cs="Arial"/>
          <w:b/>
        </w:rPr>
        <w:t>Geographic Focus</w:t>
      </w:r>
    </w:p>
    <w:p w14:paraId="10851148" w14:textId="0DE094BF" w:rsidR="0007424B" w:rsidRPr="008844A7" w:rsidRDefault="00513A93" w:rsidP="0007424B">
      <w:pPr>
        <w:rPr>
          <w:rFonts w:ascii="Arial" w:hAnsi="Arial" w:cs="Arial"/>
          <w:b/>
        </w:rPr>
      </w:pPr>
      <w:r>
        <w:rPr>
          <w:rFonts w:ascii="Arial" w:hAnsi="Arial" w:cs="Arial"/>
        </w:rPr>
        <w:t>Non-profit a</w:t>
      </w:r>
      <w:r w:rsidR="0007424B" w:rsidRPr="008844A7">
        <w:rPr>
          <w:rFonts w:ascii="Arial" w:hAnsi="Arial" w:cs="Arial"/>
        </w:rPr>
        <w:t>gencies</w:t>
      </w:r>
      <w:r w:rsidR="008E5718">
        <w:rPr>
          <w:rFonts w:ascii="Arial" w:hAnsi="Arial" w:cs="Arial"/>
        </w:rPr>
        <w:t>, educational institutions, and programs serving youth and young adults</w:t>
      </w:r>
      <w:r w:rsidR="0007424B" w:rsidRPr="008844A7">
        <w:rPr>
          <w:rFonts w:ascii="Arial" w:hAnsi="Arial" w:cs="Arial"/>
        </w:rPr>
        <w:t xml:space="preserve"> providing service in Cochise, Coconino, Gila, Maricopa, Mohave, Navajo, Pima, Pinal, and Yavapai </w:t>
      </w:r>
      <w:r w:rsidR="0007424B" w:rsidRPr="008844A7">
        <w:rPr>
          <w:rFonts w:ascii="Arial" w:hAnsi="Arial" w:cs="Arial"/>
          <w:szCs w:val="22"/>
        </w:rPr>
        <w:t>counties.</w:t>
      </w:r>
    </w:p>
    <w:p w14:paraId="5BF4B652" w14:textId="77777777" w:rsidR="0007424B" w:rsidRDefault="0007424B" w:rsidP="0007424B">
      <w:pPr>
        <w:rPr>
          <w:rFonts w:ascii="Arial" w:hAnsi="Arial" w:cs="Arial"/>
          <w:b/>
        </w:rPr>
      </w:pPr>
    </w:p>
    <w:p w14:paraId="56034659" w14:textId="77777777" w:rsidR="0007424B" w:rsidRPr="00756175" w:rsidRDefault="0007424B" w:rsidP="0007424B">
      <w:pPr>
        <w:rPr>
          <w:rFonts w:ascii="Arial" w:hAnsi="Arial" w:cs="Arial"/>
          <w:b/>
        </w:rPr>
      </w:pPr>
      <w:r w:rsidRPr="00756175">
        <w:rPr>
          <w:rFonts w:ascii="Arial" w:hAnsi="Arial" w:cs="Arial"/>
          <w:b/>
        </w:rPr>
        <w:t>Member Development</w:t>
      </w:r>
    </w:p>
    <w:p w14:paraId="56AEA703" w14:textId="222CEA53" w:rsidR="00C434D7" w:rsidRDefault="00C434D7" w:rsidP="00C434D7">
      <w:pPr>
        <w:rPr>
          <w:rFonts w:ascii="Arial" w:hAnsi="Arial" w:cs="Arial"/>
        </w:rPr>
      </w:pPr>
      <w:r w:rsidRPr="00555068">
        <w:rPr>
          <w:rFonts w:ascii="Arial" w:hAnsi="Arial" w:cs="Arial"/>
        </w:rPr>
        <w:t>AmeriCorps service is intended to meet community need while developing the next generation of professionals. Partner</w:t>
      </w:r>
      <w:r w:rsidR="00CE3C80">
        <w:rPr>
          <w:rFonts w:ascii="Arial" w:hAnsi="Arial" w:cs="Arial"/>
        </w:rPr>
        <w:t xml:space="preserve"> site</w:t>
      </w:r>
      <w:r w:rsidRPr="00555068">
        <w:rPr>
          <w:rFonts w:ascii="Arial" w:hAnsi="Arial" w:cs="Arial"/>
        </w:rPr>
        <w:t>s should provide and allow the member to engage in opportunities to experience personal, professional and community growth.</w:t>
      </w:r>
      <w:r>
        <w:rPr>
          <w:rFonts w:ascii="Arial" w:hAnsi="Arial" w:cs="Arial"/>
        </w:rPr>
        <w:t xml:space="preserve"> </w:t>
      </w:r>
      <w:r w:rsidRPr="00703599">
        <w:rPr>
          <w:rFonts w:ascii="Arial" w:hAnsi="Arial" w:cs="Arial"/>
        </w:rPr>
        <w:t>Civic Service Institute (CSI)</w:t>
      </w:r>
      <w:r w:rsidRPr="009665AD">
        <w:rPr>
          <w:rFonts w:ascii="Arial" w:hAnsi="Arial" w:cs="Arial"/>
        </w:rPr>
        <w:t xml:space="preserve"> ARCC staff will provide a Professional Training </w:t>
      </w:r>
      <w:r w:rsidR="006E3C31">
        <w:rPr>
          <w:rFonts w:ascii="Arial" w:hAnsi="Arial" w:cs="Arial"/>
        </w:rPr>
        <w:t>s</w:t>
      </w:r>
      <w:r w:rsidRPr="009665AD">
        <w:rPr>
          <w:rFonts w:ascii="Arial" w:hAnsi="Arial" w:cs="Arial"/>
        </w:rPr>
        <w:t xml:space="preserve">eries and the </w:t>
      </w:r>
      <w:r w:rsidR="00CE3C80">
        <w:rPr>
          <w:rFonts w:ascii="Arial" w:hAnsi="Arial" w:cs="Arial"/>
        </w:rPr>
        <w:t>partner site</w:t>
      </w:r>
      <w:r w:rsidRPr="009665AD">
        <w:rPr>
          <w:rFonts w:ascii="Arial" w:hAnsi="Arial" w:cs="Arial"/>
        </w:rPr>
        <w:t xml:space="preserve"> must allow time for the member to</w:t>
      </w:r>
      <w:r>
        <w:rPr>
          <w:rFonts w:ascii="Arial" w:hAnsi="Arial" w:cs="Arial"/>
        </w:rPr>
        <w:t xml:space="preserve"> participate. </w:t>
      </w:r>
      <w:r w:rsidR="0029259A" w:rsidRPr="00AC0157">
        <w:rPr>
          <w:rFonts w:ascii="Arial" w:hAnsi="Arial" w:cs="Arial"/>
        </w:rPr>
        <w:t>Arizona College Access Network (AzCAN) will provide training to AmeriCorps members in college and career readiness</w:t>
      </w:r>
      <w:r w:rsidR="0029259A">
        <w:rPr>
          <w:rFonts w:ascii="Arial" w:hAnsi="Arial" w:cs="Arial"/>
        </w:rPr>
        <w:t xml:space="preserve"> on key college going steps</w:t>
      </w:r>
      <w:r w:rsidR="0029259A" w:rsidRPr="00AC0157">
        <w:rPr>
          <w:rFonts w:ascii="Arial" w:hAnsi="Arial" w:cs="Arial"/>
        </w:rPr>
        <w:t>.</w:t>
      </w:r>
      <w:r w:rsidR="0029259A">
        <w:rPr>
          <w:rFonts w:ascii="Arial" w:hAnsi="Arial" w:cs="Arial"/>
        </w:rPr>
        <w:t xml:space="preserve"> </w:t>
      </w:r>
      <w:r w:rsidR="0016269C">
        <w:rPr>
          <w:rFonts w:ascii="Arial" w:hAnsi="Arial" w:cs="Arial"/>
        </w:rPr>
        <w:t xml:space="preserve">Members can elect to earn </w:t>
      </w:r>
      <w:r w:rsidR="00071BDB">
        <w:rPr>
          <w:rFonts w:ascii="Arial" w:hAnsi="Arial" w:cs="Arial"/>
        </w:rPr>
        <w:t>certifications</w:t>
      </w:r>
      <w:r w:rsidR="0016269C">
        <w:rPr>
          <w:rFonts w:ascii="Arial" w:hAnsi="Arial" w:cs="Arial"/>
        </w:rPr>
        <w:t xml:space="preserve"> from AzCAN and The National College Access </w:t>
      </w:r>
      <w:r w:rsidR="006E3C31">
        <w:rPr>
          <w:rFonts w:ascii="Arial" w:hAnsi="Arial" w:cs="Arial"/>
        </w:rPr>
        <w:t>Network</w:t>
      </w:r>
      <w:r w:rsidR="0016269C">
        <w:rPr>
          <w:rFonts w:ascii="Arial" w:hAnsi="Arial" w:cs="Arial"/>
        </w:rPr>
        <w:t xml:space="preserve"> (NCAN). </w:t>
      </w:r>
      <w:r w:rsidR="00B9364B" w:rsidRPr="008D5FE6">
        <w:rPr>
          <w:rFonts w:ascii="Arial" w:hAnsi="Arial" w:cs="Arial"/>
        </w:rPr>
        <w:t xml:space="preserve">Additionally, </w:t>
      </w:r>
      <w:r w:rsidRPr="008D5FE6">
        <w:rPr>
          <w:rFonts w:ascii="Arial" w:hAnsi="Arial" w:cs="Arial"/>
        </w:rPr>
        <w:t xml:space="preserve">Members </w:t>
      </w:r>
      <w:r w:rsidR="00EE44B1" w:rsidRPr="008D5FE6">
        <w:rPr>
          <w:rFonts w:ascii="Arial" w:hAnsi="Arial" w:cs="Arial"/>
        </w:rPr>
        <w:t xml:space="preserve">will </w:t>
      </w:r>
      <w:r w:rsidRPr="008D5FE6">
        <w:rPr>
          <w:rFonts w:ascii="Arial" w:hAnsi="Arial" w:cs="Arial"/>
        </w:rPr>
        <w:t>have personal development funds provided by</w:t>
      </w:r>
      <w:r w:rsidR="006504C5" w:rsidRPr="008D5FE6">
        <w:rPr>
          <w:rFonts w:ascii="Arial" w:hAnsi="Arial" w:cs="Arial"/>
        </w:rPr>
        <w:t xml:space="preserve"> CSI </w:t>
      </w:r>
      <w:r w:rsidRPr="008D5FE6">
        <w:rPr>
          <w:rFonts w:ascii="Arial" w:hAnsi="Arial" w:cs="Arial"/>
        </w:rPr>
        <w:t>to help offset cost for individual development opportunities such as conference</w:t>
      </w:r>
      <w:r w:rsidR="0029259A" w:rsidRPr="008D5FE6">
        <w:rPr>
          <w:rFonts w:ascii="Arial" w:hAnsi="Arial" w:cs="Arial"/>
        </w:rPr>
        <w:t xml:space="preserve">/ </w:t>
      </w:r>
      <w:r w:rsidRPr="008D5FE6">
        <w:rPr>
          <w:rFonts w:ascii="Arial" w:hAnsi="Arial" w:cs="Arial"/>
        </w:rPr>
        <w:t>workshop registrations; members serving 1200</w:t>
      </w:r>
      <w:r w:rsidR="00EE44B1" w:rsidRPr="008D5FE6">
        <w:rPr>
          <w:rFonts w:ascii="Arial" w:hAnsi="Arial" w:cs="Arial"/>
        </w:rPr>
        <w:t>/1700</w:t>
      </w:r>
      <w:r w:rsidRPr="008D5FE6">
        <w:rPr>
          <w:rFonts w:ascii="Arial" w:hAnsi="Arial" w:cs="Arial"/>
        </w:rPr>
        <w:t xml:space="preserve"> hours are eligible for up to $100 training funds; members serving less than 1200 hours will receive up to $50.</w:t>
      </w:r>
    </w:p>
    <w:p w14:paraId="45564BC2" w14:textId="77777777" w:rsidR="00B9364B" w:rsidRDefault="00B9364B" w:rsidP="00C434D7">
      <w:pPr>
        <w:rPr>
          <w:rFonts w:ascii="Arial" w:hAnsi="Arial" w:cs="Arial"/>
        </w:rPr>
      </w:pPr>
    </w:p>
    <w:p w14:paraId="52BD6C60" w14:textId="6BAF6F83" w:rsidR="00B02116" w:rsidRDefault="0029259A" w:rsidP="0007424B">
      <w:pPr>
        <w:rPr>
          <w:rFonts w:ascii="Arial" w:hAnsi="Arial" w:cs="Arial"/>
        </w:rPr>
      </w:pPr>
      <w:r>
        <w:rPr>
          <w:rFonts w:ascii="Arial" w:hAnsi="Arial" w:cs="Arial"/>
        </w:rPr>
        <w:lastRenderedPageBreak/>
        <w:t xml:space="preserve">As part of service, </w:t>
      </w:r>
      <w:r w:rsidR="00E9328A" w:rsidRPr="00E9328A">
        <w:rPr>
          <w:rFonts w:ascii="Arial" w:hAnsi="Arial" w:cs="Arial"/>
        </w:rPr>
        <w:t xml:space="preserve">AmeriCorps members are </w:t>
      </w:r>
      <w:r w:rsidR="00E9328A">
        <w:rPr>
          <w:rFonts w:ascii="Arial" w:hAnsi="Arial" w:cs="Arial"/>
        </w:rPr>
        <w:t xml:space="preserve">required to participate in </w:t>
      </w:r>
      <w:r w:rsidR="00E9328A" w:rsidRPr="00E9328A">
        <w:rPr>
          <w:rFonts w:ascii="Arial" w:hAnsi="Arial" w:cs="Arial"/>
        </w:rPr>
        <w:t>National Days of Service</w:t>
      </w:r>
      <w:r w:rsidR="00E9328A">
        <w:rPr>
          <w:rFonts w:ascii="Arial" w:hAnsi="Arial" w:cs="Arial"/>
        </w:rPr>
        <w:t>.</w:t>
      </w:r>
      <w:r w:rsidR="00B9364B">
        <w:rPr>
          <w:rFonts w:ascii="Arial" w:hAnsi="Arial" w:cs="Arial"/>
        </w:rPr>
        <w:t xml:space="preserve"> CSI refers to these da</w:t>
      </w:r>
      <w:r w:rsidR="000B1423">
        <w:rPr>
          <w:rFonts w:ascii="Arial" w:hAnsi="Arial" w:cs="Arial"/>
        </w:rPr>
        <w:t>ys as Esprit-De-Corps (EDC) days as they embody the spirit of service and give members a chance to feel a part of a Corps of service members.</w:t>
      </w:r>
      <w:r w:rsidR="00B9364B">
        <w:rPr>
          <w:rFonts w:ascii="Arial" w:hAnsi="Arial" w:cs="Arial"/>
        </w:rPr>
        <w:t xml:space="preserve"> </w:t>
      </w:r>
      <w:r w:rsidR="00E9328A">
        <w:rPr>
          <w:rFonts w:ascii="Arial" w:hAnsi="Arial" w:cs="Arial"/>
        </w:rPr>
        <w:t xml:space="preserve"> </w:t>
      </w:r>
      <w:r w:rsidR="00A064AE">
        <w:rPr>
          <w:rFonts w:ascii="Arial" w:hAnsi="Arial" w:cs="Arial"/>
        </w:rPr>
        <w:t>Sites must allow members to participate in</w:t>
      </w:r>
      <w:r>
        <w:rPr>
          <w:rFonts w:ascii="Arial" w:hAnsi="Arial" w:cs="Arial"/>
        </w:rPr>
        <w:t xml:space="preserve"> </w:t>
      </w:r>
      <w:r w:rsidR="000B1423">
        <w:rPr>
          <w:rFonts w:ascii="Arial" w:hAnsi="Arial" w:cs="Arial"/>
        </w:rPr>
        <w:t>EDC National Service Days</w:t>
      </w:r>
      <w:r w:rsidRPr="009665AD">
        <w:rPr>
          <w:rFonts w:ascii="Arial" w:hAnsi="Arial" w:cs="Arial"/>
        </w:rPr>
        <w:t xml:space="preserve"> such as 9-11 </w:t>
      </w:r>
      <w:r>
        <w:rPr>
          <w:rFonts w:ascii="Arial" w:hAnsi="Arial" w:cs="Arial"/>
        </w:rPr>
        <w:t xml:space="preserve">and </w:t>
      </w:r>
      <w:r w:rsidRPr="009665AD">
        <w:rPr>
          <w:rFonts w:ascii="Arial" w:hAnsi="Arial" w:cs="Arial"/>
        </w:rPr>
        <w:t>MLK Day.</w:t>
      </w:r>
      <w:r w:rsidRPr="00E9328A">
        <w:rPr>
          <w:rFonts w:asciiTheme="minorHAnsi" w:hAnsiTheme="minorHAnsi" w:cs="Arial"/>
          <w:sz w:val="20"/>
          <w:szCs w:val="20"/>
        </w:rPr>
        <w:t xml:space="preserve"> </w:t>
      </w:r>
      <w:r w:rsidR="00685C33">
        <w:rPr>
          <w:rFonts w:ascii="Arial" w:hAnsi="Arial" w:cs="Arial"/>
        </w:rPr>
        <w:t>Service days allow members t</w:t>
      </w:r>
      <w:r>
        <w:rPr>
          <w:rFonts w:ascii="Arial" w:hAnsi="Arial" w:cs="Arial"/>
        </w:rPr>
        <w:t xml:space="preserve">o re-connect with other </w:t>
      </w:r>
      <w:r w:rsidR="00685C33">
        <w:rPr>
          <w:rFonts w:ascii="Arial" w:hAnsi="Arial" w:cs="Arial"/>
        </w:rPr>
        <w:t xml:space="preserve">members and the community in a different way than day-to-day service. Members across the nation complete service projects on days of service to make a large impact for our communities. NAU collaborates with other </w:t>
      </w:r>
      <w:r w:rsidR="000B1423">
        <w:rPr>
          <w:rFonts w:ascii="Arial" w:hAnsi="Arial" w:cs="Arial"/>
        </w:rPr>
        <w:t xml:space="preserve">service </w:t>
      </w:r>
      <w:r w:rsidR="00685C33">
        <w:rPr>
          <w:rFonts w:ascii="Arial" w:hAnsi="Arial" w:cs="Arial"/>
        </w:rPr>
        <w:t xml:space="preserve">programs and organizations to engage members in meaningful service day projects. </w:t>
      </w:r>
      <w:r w:rsidR="00FC2809">
        <w:rPr>
          <w:rFonts w:ascii="Arial" w:hAnsi="Arial" w:cs="Arial"/>
        </w:rPr>
        <w:t>1700/1200 hour members are required to participate in 3 EDCs; 900 hour members are required to complete 2 EDCS; and 450 hour members complete at least 1 EDC. Members are welcome to complete additional</w:t>
      </w:r>
      <w:r w:rsidR="00703599">
        <w:rPr>
          <w:rFonts w:ascii="Arial" w:hAnsi="Arial" w:cs="Arial"/>
        </w:rPr>
        <w:t xml:space="preserve"> program</w:t>
      </w:r>
      <w:r w:rsidR="00FC2809">
        <w:rPr>
          <w:rFonts w:ascii="Arial" w:hAnsi="Arial" w:cs="Arial"/>
        </w:rPr>
        <w:t xml:space="preserve"> EDC</w:t>
      </w:r>
      <w:r w:rsidR="00814238">
        <w:rPr>
          <w:rFonts w:ascii="Arial" w:hAnsi="Arial" w:cs="Arial"/>
        </w:rPr>
        <w:t>s.</w:t>
      </w:r>
    </w:p>
    <w:p w14:paraId="17B0D370" w14:textId="77777777" w:rsidR="00462CAA" w:rsidRDefault="00462CAA" w:rsidP="00462CAA">
      <w:pPr>
        <w:rPr>
          <w:rFonts w:ascii="Arial" w:hAnsi="Arial" w:cs="Arial"/>
          <w:b/>
          <w:sz w:val="28"/>
        </w:rPr>
      </w:pPr>
    </w:p>
    <w:p w14:paraId="7941FFC8" w14:textId="4259266D" w:rsidR="00E62BB1" w:rsidRPr="00105D0D" w:rsidRDefault="00357968">
      <w:pPr>
        <w:rPr>
          <w:rFonts w:ascii="Arial" w:hAnsi="Arial" w:cs="Arial"/>
          <w:b/>
          <w:bCs/>
          <w:sz w:val="28"/>
          <w:szCs w:val="28"/>
        </w:rPr>
      </w:pPr>
      <w:r w:rsidRPr="00315287">
        <w:rPr>
          <w:rFonts w:ascii="Arial" w:hAnsi="Arial" w:cs="Arial"/>
          <w:b/>
          <w:bCs/>
          <w:sz w:val="28"/>
          <w:szCs w:val="28"/>
        </w:rPr>
        <w:t>Current Project Requirements</w:t>
      </w:r>
    </w:p>
    <w:p w14:paraId="73FE9530" w14:textId="77777777" w:rsidR="00357968" w:rsidRPr="00CB1C80" w:rsidRDefault="00F664E0">
      <w:pPr>
        <w:rPr>
          <w:rFonts w:ascii="Arial" w:hAnsi="Arial" w:cs="Arial"/>
          <w:b/>
          <w:bCs/>
          <w:u w:val="single"/>
        </w:rPr>
      </w:pPr>
      <w:r w:rsidRPr="00CB1C80">
        <w:rPr>
          <w:rFonts w:ascii="Arial" w:hAnsi="Arial" w:cs="Arial"/>
          <w:b/>
          <w:bCs/>
          <w:u w:val="single"/>
        </w:rPr>
        <w:t>In addition to the application, you must complete the following:</w:t>
      </w:r>
    </w:p>
    <w:p w14:paraId="08AE4442" w14:textId="74AE474E" w:rsidR="00592B99" w:rsidRPr="00D5334A" w:rsidRDefault="00A27EFA" w:rsidP="00555068">
      <w:pPr>
        <w:numPr>
          <w:ilvl w:val="0"/>
          <w:numId w:val="5"/>
        </w:numPr>
        <w:rPr>
          <w:rFonts w:ascii="Arial" w:hAnsi="Arial" w:cs="Arial"/>
          <w:bCs/>
        </w:rPr>
      </w:pPr>
      <w:r w:rsidRPr="005E0C9B">
        <w:rPr>
          <w:rFonts w:ascii="Arial" w:hAnsi="Arial"/>
          <w:b/>
        </w:rPr>
        <w:t>Email</w:t>
      </w:r>
      <w:r w:rsidR="00592B99" w:rsidRPr="00D5334A">
        <w:rPr>
          <w:rFonts w:ascii="Arial" w:hAnsi="Arial"/>
        </w:rPr>
        <w:t xml:space="preserve"> </w:t>
      </w:r>
      <w:r w:rsidR="00CE3C80">
        <w:rPr>
          <w:rFonts w:ascii="Arial" w:hAnsi="Arial"/>
        </w:rPr>
        <w:t>NAU CSI AmeriCorps</w:t>
      </w:r>
      <w:r w:rsidR="00592B99" w:rsidRPr="00D5334A">
        <w:rPr>
          <w:rFonts w:ascii="Arial" w:hAnsi="Arial"/>
        </w:rPr>
        <w:t xml:space="preserve"> a </w:t>
      </w:r>
      <w:r w:rsidR="00592B99" w:rsidRPr="005E0C9B">
        <w:rPr>
          <w:rFonts w:ascii="Arial" w:hAnsi="Arial"/>
          <w:b/>
        </w:rPr>
        <w:t xml:space="preserve">current Copy of Agency Liability </w:t>
      </w:r>
      <w:r w:rsidR="001F64A2" w:rsidRPr="005E0C9B">
        <w:rPr>
          <w:rFonts w:ascii="Arial" w:hAnsi="Arial"/>
          <w:b/>
        </w:rPr>
        <w:t>Insurance</w:t>
      </w:r>
      <w:r w:rsidR="001F64A2" w:rsidRPr="00D5334A">
        <w:rPr>
          <w:rFonts w:ascii="Arial" w:hAnsi="Arial"/>
        </w:rPr>
        <w:t xml:space="preserve"> (details </w:t>
      </w:r>
      <w:r w:rsidR="00665C38" w:rsidRPr="00D5334A">
        <w:rPr>
          <w:rFonts w:ascii="Arial" w:hAnsi="Arial"/>
        </w:rPr>
        <w:t>on pg. 4</w:t>
      </w:r>
      <w:r w:rsidR="00717D3D" w:rsidRPr="00D5334A">
        <w:rPr>
          <w:rFonts w:ascii="Arial" w:hAnsi="Arial"/>
        </w:rPr>
        <w:t>)</w:t>
      </w:r>
    </w:p>
    <w:p w14:paraId="0145F882" w14:textId="733E40B7" w:rsidR="001E3DF4" w:rsidRPr="00171E9F" w:rsidRDefault="00171E9F" w:rsidP="00171E9F">
      <w:pPr>
        <w:numPr>
          <w:ilvl w:val="0"/>
          <w:numId w:val="5"/>
        </w:numPr>
        <w:rPr>
          <w:rFonts w:ascii="Arial" w:hAnsi="Arial" w:cs="Arial"/>
          <w:bCs/>
        </w:rPr>
      </w:pPr>
      <w:r w:rsidRPr="005E0C9B">
        <w:rPr>
          <w:rFonts w:ascii="Arial" w:hAnsi="Arial" w:cs="Arial"/>
          <w:b/>
          <w:bCs/>
        </w:rPr>
        <w:t>Inc</w:t>
      </w:r>
      <w:r w:rsidR="005B320A" w:rsidRPr="005E0C9B">
        <w:rPr>
          <w:rFonts w:ascii="Arial" w:hAnsi="Arial" w:cs="Arial"/>
          <w:b/>
          <w:bCs/>
        </w:rPr>
        <w:t>lude</w:t>
      </w:r>
      <w:r w:rsidR="001E3DF4" w:rsidRPr="005E0C9B">
        <w:rPr>
          <w:rFonts w:ascii="Arial" w:hAnsi="Arial" w:cs="Arial"/>
          <w:b/>
          <w:bCs/>
        </w:rPr>
        <w:t xml:space="preserve"> </w:t>
      </w:r>
      <w:r w:rsidR="00281C0B" w:rsidRPr="005E0C9B">
        <w:rPr>
          <w:rFonts w:ascii="Arial" w:hAnsi="Arial" w:cs="Arial"/>
          <w:b/>
          <w:bCs/>
        </w:rPr>
        <w:t>a position description</w:t>
      </w:r>
      <w:r w:rsidR="001E3DF4" w:rsidRPr="005E0C9B">
        <w:rPr>
          <w:rFonts w:ascii="Arial" w:hAnsi="Arial" w:cs="Arial"/>
          <w:b/>
          <w:bCs/>
        </w:rPr>
        <w:t xml:space="preserve"> for each position</w:t>
      </w:r>
      <w:r w:rsidR="001E3DF4" w:rsidRPr="00171E9F">
        <w:rPr>
          <w:rFonts w:ascii="Arial" w:hAnsi="Arial" w:cs="Arial"/>
          <w:bCs/>
        </w:rPr>
        <w:t xml:space="preserve"> you are applyin</w:t>
      </w:r>
      <w:r w:rsidR="00665C38" w:rsidRPr="00171E9F">
        <w:rPr>
          <w:rFonts w:ascii="Arial" w:hAnsi="Arial" w:cs="Arial"/>
          <w:bCs/>
        </w:rPr>
        <w:t xml:space="preserve">g for using the format </w:t>
      </w:r>
      <w:r w:rsidR="007A3098" w:rsidRPr="00171E9F">
        <w:rPr>
          <w:rFonts w:ascii="Arial" w:hAnsi="Arial" w:cs="Arial"/>
          <w:bCs/>
        </w:rPr>
        <w:t xml:space="preserve">included </w:t>
      </w:r>
      <w:r w:rsidR="005E0C9B">
        <w:rPr>
          <w:rFonts w:ascii="Arial" w:hAnsi="Arial" w:cs="Arial"/>
          <w:bCs/>
        </w:rPr>
        <w:t>i</w:t>
      </w:r>
      <w:r w:rsidR="00B05D2F">
        <w:rPr>
          <w:rFonts w:ascii="Arial" w:hAnsi="Arial" w:cs="Arial"/>
          <w:bCs/>
        </w:rPr>
        <w:t>n</w:t>
      </w:r>
      <w:r w:rsidR="00C434D7" w:rsidRPr="00171E9F">
        <w:rPr>
          <w:rFonts w:ascii="Arial" w:hAnsi="Arial" w:cs="Arial"/>
          <w:bCs/>
        </w:rPr>
        <w:t xml:space="preserve"> </w:t>
      </w:r>
      <w:r w:rsidR="007A3098" w:rsidRPr="00171E9F">
        <w:rPr>
          <w:rFonts w:ascii="Arial" w:hAnsi="Arial" w:cs="Arial"/>
          <w:bCs/>
        </w:rPr>
        <w:t>the</w:t>
      </w:r>
      <w:r w:rsidR="005B320A" w:rsidRPr="00171E9F">
        <w:rPr>
          <w:rFonts w:ascii="Arial" w:hAnsi="Arial" w:cs="Arial"/>
          <w:bCs/>
        </w:rPr>
        <w:t xml:space="preserve"> </w:t>
      </w:r>
      <w:r w:rsidR="008B0073" w:rsidRPr="00171E9F">
        <w:rPr>
          <w:rFonts w:ascii="Arial" w:hAnsi="Arial" w:cs="Arial"/>
          <w:bCs/>
        </w:rPr>
        <w:t>application.</w:t>
      </w:r>
    </w:p>
    <w:p w14:paraId="745B3BC3" w14:textId="77777777" w:rsidR="00F664E0" w:rsidRPr="00756175" w:rsidRDefault="00F664E0">
      <w:pPr>
        <w:rPr>
          <w:rFonts w:ascii="Arial" w:hAnsi="Arial" w:cs="Arial"/>
          <w:bCs/>
        </w:rPr>
      </w:pPr>
    </w:p>
    <w:p w14:paraId="6B108BF1" w14:textId="254C70B1" w:rsidR="00357968" w:rsidRPr="00105D0D" w:rsidRDefault="00357968" w:rsidP="00357968">
      <w:pPr>
        <w:pStyle w:val="Heading2"/>
        <w:rPr>
          <w:rFonts w:ascii="Arial" w:hAnsi="Arial" w:cs="Arial"/>
          <w:szCs w:val="28"/>
        </w:rPr>
      </w:pPr>
      <w:r w:rsidRPr="00105D0D">
        <w:rPr>
          <w:rFonts w:ascii="Arial" w:hAnsi="Arial" w:cs="Arial"/>
          <w:szCs w:val="28"/>
        </w:rPr>
        <w:t>Criteria for being chosen as a</w:t>
      </w:r>
      <w:r w:rsidR="00C434D7" w:rsidRPr="00105D0D">
        <w:rPr>
          <w:rFonts w:ascii="Arial" w:hAnsi="Arial" w:cs="Arial"/>
          <w:szCs w:val="28"/>
        </w:rPr>
        <w:t>n</w:t>
      </w:r>
      <w:r w:rsidRPr="00105D0D">
        <w:rPr>
          <w:rFonts w:ascii="Arial" w:hAnsi="Arial" w:cs="Arial"/>
          <w:szCs w:val="28"/>
        </w:rPr>
        <w:t xml:space="preserve"> </w:t>
      </w:r>
      <w:r w:rsidR="00F879DC" w:rsidRPr="00105D0D">
        <w:rPr>
          <w:rFonts w:ascii="Arial" w:hAnsi="Arial" w:cs="Arial"/>
          <w:szCs w:val="28"/>
        </w:rPr>
        <w:t>NAU</w:t>
      </w:r>
      <w:r w:rsidR="00DC6C88" w:rsidRPr="00105D0D">
        <w:rPr>
          <w:rFonts w:ascii="Arial" w:hAnsi="Arial" w:cs="Arial"/>
          <w:szCs w:val="28"/>
        </w:rPr>
        <w:t xml:space="preserve"> </w:t>
      </w:r>
      <w:r w:rsidR="00C434D7" w:rsidRPr="00105D0D">
        <w:rPr>
          <w:rFonts w:ascii="Arial" w:hAnsi="Arial" w:cs="Arial"/>
          <w:szCs w:val="28"/>
        </w:rPr>
        <w:t xml:space="preserve">CSI </w:t>
      </w:r>
      <w:r w:rsidR="00DC6C88" w:rsidRPr="00105D0D">
        <w:rPr>
          <w:rFonts w:ascii="Arial" w:hAnsi="Arial" w:cs="Arial"/>
          <w:szCs w:val="28"/>
        </w:rPr>
        <w:t xml:space="preserve">AmeriCorps mentor </w:t>
      </w:r>
      <w:r w:rsidR="00CE3C80" w:rsidRPr="00105D0D">
        <w:rPr>
          <w:rFonts w:ascii="Arial" w:hAnsi="Arial" w:cs="Arial"/>
          <w:szCs w:val="28"/>
        </w:rPr>
        <w:t>partner site</w:t>
      </w:r>
      <w:r w:rsidR="0004112F" w:rsidRPr="00105D0D">
        <w:rPr>
          <w:rFonts w:ascii="Arial" w:hAnsi="Arial" w:cs="Arial"/>
          <w:szCs w:val="28"/>
        </w:rPr>
        <w:t xml:space="preserve"> for ARCC</w:t>
      </w:r>
      <w:r w:rsidR="00E62BB1" w:rsidRPr="00105D0D">
        <w:rPr>
          <w:rFonts w:ascii="Arial" w:hAnsi="Arial" w:cs="Arial"/>
          <w:szCs w:val="28"/>
        </w:rPr>
        <w:t>:</w:t>
      </w:r>
    </w:p>
    <w:p w14:paraId="74D59BB4" w14:textId="798D9C30" w:rsidR="00357968" w:rsidRPr="00756175" w:rsidRDefault="00FE48C7" w:rsidP="00555068">
      <w:pPr>
        <w:numPr>
          <w:ilvl w:val="0"/>
          <w:numId w:val="4"/>
        </w:numPr>
        <w:rPr>
          <w:rFonts w:ascii="Arial" w:hAnsi="Arial" w:cs="Arial"/>
          <w:bCs/>
        </w:rPr>
      </w:pPr>
      <w:r>
        <w:rPr>
          <w:rFonts w:ascii="Arial" w:hAnsi="Arial" w:cs="Arial"/>
          <w:bCs/>
        </w:rPr>
        <w:t xml:space="preserve">Returning </w:t>
      </w:r>
      <w:r w:rsidR="00CE3C80">
        <w:rPr>
          <w:rFonts w:ascii="Arial" w:hAnsi="Arial" w:cs="Arial"/>
          <w:bCs/>
        </w:rPr>
        <w:t>partner site</w:t>
      </w:r>
      <w:r>
        <w:rPr>
          <w:rFonts w:ascii="Arial" w:hAnsi="Arial" w:cs="Arial"/>
          <w:bCs/>
        </w:rPr>
        <w:t xml:space="preserve">s must </w:t>
      </w:r>
      <w:r w:rsidR="00CE3C80">
        <w:rPr>
          <w:rFonts w:ascii="Arial" w:hAnsi="Arial" w:cs="Arial"/>
          <w:bCs/>
        </w:rPr>
        <w:t>be</w:t>
      </w:r>
      <w:r w:rsidR="00357968" w:rsidRPr="00756175">
        <w:rPr>
          <w:rFonts w:ascii="Arial" w:hAnsi="Arial" w:cs="Arial"/>
          <w:bCs/>
        </w:rPr>
        <w:t xml:space="preserve"> in good standing with the </w:t>
      </w:r>
      <w:r w:rsidR="0062636F">
        <w:rPr>
          <w:rFonts w:ascii="Arial" w:hAnsi="Arial" w:cs="Arial"/>
          <w:bCs/>
        </w:rPr>
        <w:t>NAU</w:t>
      </w:r>
      <w:r w:rsidR="00357968" w:rsidRPr="00756175">
        <w:rPr>
          <w:rFonts w:ascii="Arial" w:hAnsi="Arial" w:cs="Arial"/>
          <w:bCs/>
        </w:rPr>
        <w:t xml:space="preserve"> </w:t>
      </w:r>
      <w:r w:rsidR="00CE3C80">
        <w:rPr>
          <w:rFonts w:ascii="Arial" w:hAnsi="Arial" w:cs="Arial"/>
          <w:bCs/>
        </w:rPr>
        <w:t xml:space="preserve">CSI </w:t>
      </w:r>
      <w:r w:rsidR="00357968" w:rsidRPr="00756175">
        <w:rPr>
          <w:rFonts w:ascii="Arial" w:hAnsi="Arial" w:cs="Arial"/>
          <w:bCs/>
        </w:rPr>
        <w:t>AmeriCorps office (paid invoice</w:t>
      </w:r>
      <w:r w:rsidR="00357968">
        <w:rPr>
          <w:rFonts w:ascii="Arial" w:hAnsi="Arial" w:cs="Arial"/>
          <w:bCs/>
        </w:rPr>
        <w:t>s</w:t>
      </w:r>
      <w:r w:rsidR="00357968" w:rsidRPr="00756175">
        <w:rPr>
          <w:rFonts w:ascii="Arial" w:hAnsi="Arial" w:cs="Arial"/>
          <w:bCs/>
        </w:rPr>
        <w:t xml:space="preserve"> on time, completed all necessary documentation in a timely fashion, and provided a </w:t>
      </w:r>
      <w:r w:rsidR="00CE3C80">
        <w:rPr>
          <w:rFonts w:ascii="Arial" w:hAnsi="Arial" w:cs="Arial"/>
          <w:bCs/>
        </w:rPr>
        <w:t xml:space="preserve">good </w:t>
      </w:r>
      <w:r w:rsidR="00357968" w:rsidRPr="00756175">
        <w:rPr>
          <w:rFonts w:ascii="Arial" w:hAnsi="Arial" w:cs="Arial"/>
          <w:bCs/>
        </w:rPr>
        <w:t>mento</w:t>
      </w:r>
      <w:r w:rsidR="00357968">
        <w:rPr>
          <w:rFonts w:ascii="Arial" w:hAnsi="Arial" w:cs="Arial"/>
          <w:bCs/>
        </w:rPr>
        <w:t>ring experience for AmeriCorps M</w:t>
      </w:r>
      <w:r w:rsidR="00357968" w:rsidRPr="00756175">
        <w:rPr>
          <w:rFonts w:ascii="Arial" w:hAnsi="Arial" w:cs="Arial"/>
          <w:bCs/>
        </w:rPr>
        <w:t>embers).</w:t>
      </w:r>
    </w:p>
    <w:p w14:paraId="41C32BAC" w14:textId="0B4A3955" w:rsidR="00357968" w:rsidRPr="00756175" w:rsidRDefault="00357968" w:rsidP="00555068">
      <w:pPr>
        <w:numPr>
          <w:ilvl w:val="0"/>
          <w:numId w:val="4"/>
        </w:numPr>
        <w:rPr>
          <w:rFonts w:ascii="Arial" w:hAnsi="Arial" w:cs="Arial"/>
          <w:bCs/>
        </w:rPr>
      </w:pPr>
      <w:r w:rsidRPr="00756175">
        <w:rPr>
          <w:rFonts w:ascii="Arial" w:hAnsi="Arial" w:cs="Arial"/>
          <w:bCs/>
        </w:rPr>
        <w:t xml:space="preserve">Goals of the </w:t>
      </w:r>
      <w:r w:rsidR="00CE3C80">
        <w:rPr>
          <w:rFonts w:ascii="Arial" w:hAnsi="Arial" w:cs="Arial"/>
          <w:bCs/>
        </w:rPr>
        <w:t>partner site</w:t>
      </w:r>
      <w:r w:rsidRPr="00756175">
        <w:rPr>
          <w:rFonts w:ascii="Arial" w:hAnsi="Arial" w:cs="Arial"/>
          <w:bCs/>
        </w:rPr>
        <w:t xml:space="preserve"> and of the specific positions are a good fit </w:t>
      </w:r>
      <w:r w:rsidR="00BE2712">
        <w:rPr>
          <w:rFonts w:ascii="Arial" w:hAnsi="Arial" w:cs="Arial"/>
          <w:bCs/>
        </w:rPr>
        <w:t xml:space="preserve">for project </w:t>
      </w:r>
      <w:r w:rsidR="007259A2">
        <w:rPr>
          <w:rFonts w:ascii="Arial" w:hAnsi="Arial" w:cs="Arial"/>
          <w:bCs/>
        </w:rPr>
        <w:t>scope.</w:t>
      </w:r>
    </w:p>
    <w:p w14:paraId="776F32E2" w14:textId="429C1088" w:rsidR="00357968" w:rsidRPr="00756175" w:rsidRDefault="00CE3C80" w:rsidP="00555068">
      <w:pPr>
        <w:numPr>
          <w:ilvl w:val="0"/>
          <w:numId w:val="4"/>
        </w:numPr>
        <w:rPr>
          <w:rFonts w:ascii="Arial" w:hAnsi="Arial" w:cs="Arial"/>
          <w:bCs/>
        </w:rPr>
      </w:pPr>
      <w:r>
        <w:rPr>
          <w:rFonts w:ascii="Arial" w:hAnsi="Arial" w:cs="Arial"/>
          <w:bCs/>
        </w:rPr>
        <w:t>Partner site</w:t>
      </w:r>
      <w:r w:rsidR="00357968" w:rsidRPr="00756175">
        <w:rPr>
          <w:rFonts w:ascii="Arial" w:hAnsi="Arial" w:cs="Arial"/>
          <w:bCs/>
        </w:rPr>
        <w:t xml:space="preserve"> has identified a staff member who has the time, expertise, and training to mentor</w:t>
      </w:r>
      <w:r w:rsidR="00357968">
        <w:rPr>
          <w:rFonts w:ascii="Arial" w:hAnsi="Arial" w:cs="Arial"/>
          <w:bCs/>
        </w:rPr>
        <w:t>.</w:t>
      </w:r>
      <w:r w:rsidR="00FE48C7">
        <w:rPr>
          <w:rFonts w:ascii="Arial" w:hAnsi="Arial" w:cs="Arial"/>
          <w:bCs/>
        </w:rPr>
        <w:t xml:space="preserve"> </w:t>
      </w:r>
      <w:r>
        <w:rPr>
          <w:rFonts w:ascii="Arial" w:hAnsi="Arial" w:cs="Arial"/>
          <w:bCs/>
        </w:rPr>
        <w:t>Partner site</w:t>
      </w:r>
      <w:r w:rsidR="00FE48C7">
        <w:rPr>
          <w:rFonts w:ascii="Arial" w:hAnsi="Arial" w:cs="Arial"/>
          <w:bCs/>
        </w:rPr>
        <w:t xml:space="preserve">s must also identify a </w:t>
      </w:r>
      <w:r w:rsidR="002479CF">
        <w:rPr>
          <w:rFonts w:ascii="Arial" w:hAnsi="Arial" w:cs="Arial"/>
          <w:bCs/>
        </w:rPr>
        <w:t>backup</w:t>
      </w:r>
      <w:r w:rsidR="00FE48C7">
        <w:rPr>
          <w:rFonts w:ascii="Arial" w:hAnsi="Arial" w:cs="Arial"/>
          <w:bCs/>
        </w:rPr>
        <w:t xml:space="preserve"> mentor who can fill in </w:t>
      </w:r>
      <w:r w:rsidR="00FB2C51">
        <w:rPr>
          <w:rFonts w:ascii="Arial" w:hAnsi="Arial" w:cs="Arial"/>
          <w:bCs/>
        </w:rPr>
        <w:t xml:space="preserve">if the primary mentor is away. </w:t>
      </w:r>
      <w:r w:rsidR="00FE48C7">
        <w:rPr>
          <w:rFonts w:ascii="Arial" w:hAnsi="Arial" w:cs="Arial"/>
          <w:bCs/>
        </w:rPr>
        <w:t>(</w:t>
      </w:r>
      <w:r w:rsidR="0029007C">
        <w:rPr>
          <w:rFonts w:ascii="Arial" w:hAnsi="Arial" w:cs="Arial"/>
          <w:bCs/>
        </w:rPr>
        <w:t xml:space="preserve">Note: </w:t>
      </w:r>
      <w:r w:rsidR="00060684">
        <w:rPr>
          <w:rFonts w:ascii="Arial" w:hAnsi="Arial" w:cs="Arial"/>
          <w:bCs/>
        </w:rPr>
        <w:t>I</w:t>
      </w:r>
      <w:r w:rsidR="007A154A">
        <w:rPr>
          <w:rFonts w:ascii="Arial" w:hAnsi="Arial" w:cs="Arial"/>
          <w:bCs/>
        </w:rPr>
        <w:t xml:space="preserve">t is best practice to </w:t>
      </w:r>
      <w:r w:rsidR="0029007C">
        <w:rPr>
          <w:rFonts w:ascii="Arial" w:hAnsi="Arial" w:cs="Arial"/>
          <w:bCs/>
        </w:rPr>
        <w:t>identify one Primary Mentor per every 2 Full Time or 4 Half Time Members).</w:t>
      </w:r>
    </w:p>
    <w:p w14:paraId="7FFFFA4A" w14:textId="78330001" w:rsidR="00357968" w:rsidRPr="00756175" w:rsidRDefault="00CE3C80" w:rsidP="00555068">
      <w:pPr>
        <w:numPr>
          <w:ilvl w:val="0"/>
          <w:numId w:val="4"/>
        </w:numPr>
        <w:rPr>
          <w:rFonts w:ascii="Arial" w:hAnsi="Arial" w:cs="Arial"/>
          <w:bCs/>
        </w:rPr>
      </w:pPr>
      <w:r>
        <w:rPr>
          <w:rFonts w:ascii="Arial" w:hAnsi="Arial" w:cs="Arial"/>
          <w:bCs/>
        </w:rPr>
        <w:t>Partner site</w:t>
      </w:r>
      <w:r w:rsidR="00357968" w:rsidRPr="00756175">
        <w:rPr>
          <w:rFonts w:ascii="Arial" w:hAnsi="Arial" w:cs="Arial"/>
          <w:bCs/>
        </w:rPr>
        <w:t xml:space="preserve"> has shown that they have a funding source to pay the cash match.</w:t>
      </w:r>
    </w:p>
    <w:p w14:paraId="1A31E232" w14:textId="77777777" w:rsidR="00357968" w:rsidRPr="00756175" w:rsidRDefault="00357968" w:rsidP="00357968">
      <w:pPr>
        <w:ind w:left="720"/>
        <w:rPr>
          <w:rFonts w:ascii="Arial" w:hAnsi="Arial" w:cs="Arial"/>
          <w:bCs/>
        </w:rPr>
      </w:pPr>
    </w:p>
    <w:p w14:paraId="06BF4EA4" w14:textId="77777777" w:rsidR="00357968" w:rsidRPr="00794BFD" w:rsidRDefault="00357968" w:rsidP="00357968">
      <w:pPr>
        <w:pStyle w:val="Heading2"/>
        <w:rPr>
          <w:rFonts w:ascii="Arial" w:hAnsi="Arial" w:cs="Arial"/>
          <w:sz w:val="28"/>
          <w:szCs w:val="28"/>
        </w:rPr>
      </w:pPr>
      <w:r w:rsidRPr="00794BFD">
        <w:rPr>
          <w:rFonts w:ascii="Arial" w:hAnsi="Arial" w:cs="Arial"/>
          <w:sz w:val="28"/>
          <w:szCs w:val="28"/>
        </w:rPr>
        <w:t>Overview of Requirements and Guidelines</w:t>
      </w:r>
      <w:r w:rsidR="00E62BB1">
        <w:rPr>
          <w:rFonts w:ascii="Arial" w:hAnsi="Arial" w:cs="Arial"/>
          <w:sz w:val="28"/>
          <w:szCs w:val="28"/>
        </w:rPr>
        <w:t>:</w:t>
      </w:r>
    </w:p>
    <w:p w14:paraId="3B3B9044" w14:textId="5AF98179" w:rsidR="001F64A2" w:rsidRDefault="00357968" w:rsidP="00AC0157">
      <w:pPr>
        <w:rPr>
          <w:rFonts w:ascii="Arial" w:hAnsi="Arial" w:cs="Arial"/>
        </w:rPr>
      </w:pPr>
      <w:r w:rsidRPr="00756175">
        <w:rPr>
          <w:rFonts w:ascii="Arial" w:hAnsi="Arial" w:cs="Arial"/>
          <w:b/>
        </w:rPr>
        <w:t>Annual Term</w:t>
      </w:r>
      <w:r w:rsidR="00B02116">
        <w:rPr>
          <w:rFonts w:ascii="Arial" w:hAnsi="Arial" w:cs="Arial"/>
        </w:rPr>
        <w:t xml:space="preserve">: </w:t>
      </w:r>
      <w:r>
        <w:rPr>
          <w:rFonts w:ascii="Arial" w:hAnsi="Arial" w:cs="Arial"/>
        </w:rPr>
        <w:t xml:space="preserve">The </w:t>
      </w:r>
      <w:r w:rsidR="00281C0B">
        <w:rPr>
          <w:rFonts w:ascii="Arial" w:hAnsi="Arial" w:cs="Arial"/>
        </w:rPr>
        <w:t>grant year</w:t>
      </w:r>
      <w:r>
        <w:rPr>
          <w:rFonts w:ascii="Arial" w:hAnsi="Arial" w:cs="Arial"/>
        </w:rPr>
        <w:t xml:space="preserve"> starts</w:t>
      </w:r>
      <w:r w:rsidRPr="00756175">
        <w:rPr>
          <w:rFonts w:ascii="Arial" w:hAnsi="Arial" w:cs="Arial"/>
        </w:rPr>
        <w:t xml:space="preserve"> on </w:t>
      </w:r>
      <w:r w:rsidRPr="00756175">
        <w:rPr>
          <w:rFonts w:ascii="Arial" w:hAnsi="Arial" w:cs="Arial"/>
          <w:b/>
        </w:rPr>
        <w:t>September 1, 20</w:t>
      </w:r>
      <w:r w:rsidR="00B25F34">
        <w:rPr>
          <w:rFonts w:ascii="Arial" w:hAnsi="Arial" w:cs="Arial"/>
          <w:b/>
        </w:rPr>
        <w:t>20</w:t>
      </w:r>
      <w:r w:rsidRPr="00756175">
        <w:rPr>
          <w:rFonts w:ascii="Arial" w:hAnsi="Arial" w:cs="Arial"/>
        </w:rPr>
        <w:t xml:space="preserve"> and </w:t>
      </w:r>
      <w:r>
        <w:rPr>
          <w:rFonts w:ascii="Arial" w:hAnsi="Arial" w:cs="Arial"/>
        </w:rPr>
        <w:t xml:space="preserve">ends </w:t>
      </w:r>
      <w:r w:rsidR="00DC6C88">
        <w:rPr>
          <w:rFonts w:ascii="Arial" w:hAnsi="Arial" w:cs="Arial"/>
        </w:rPr>
        <w:t xml:space="preserve">on </w:t>
      </w:r>
      <w:r w:rsidR="00C47ADA">
        <w:rPr>
          <w:rFonts w:ascii="Arial" w:hAnsi="Arial" w:cs="Arial"/>
          <w:b/>
        </w:rPr>
        <w:t>August 31, 202</w:t>
      </w:r>
      <w:r w:rsidR="00B25F34">
        <w:rPr>
          <w:rFonts w:ascii="Arial" w:hAnsi="Arial" w:cs="Arial"/>
          <w:b/>
        </w:rPr>
        <w:t>1</w:t>
      </w:r>
      <w:r w:rsidRPr="00756175">
        <w:rPr>
          <w:rFonts w:ascii="Arial" w:hAnsi="Arial" w:cs="Arial"/>
        </w:rPr>
        <w:t>.</w:t>
      </w:r>
      <w:r w:rsidR="0029007C">
        <w:rPr>
          <w:rFonts w:ascii="Arial" w:hAnsi="Arial" w:cs="Arial"/>
        </w:rPr>
        <w:t xml:space="preserve">  </w:t>
      </w:r>
    </w:p>
    <w:p w14:paraId="30E8EB3B" w14:textId="081A45BD" w:rsidR="00B05D2F" w:rsidRPr="00B05D2F" w:rsidRDefault="00B05D2F" w:rsidP="00B05D2F">
      <w:pPr>
        <w:pStyle w:val="ListParagraph"/>
        <w:numPr>
          <w:ilvl w:val="0"/>
          <w:numId w:val="23"/>
        </w:numPr>
        <w:rPr>
          <w:rFonts w:ascii="Arial" w:hAnsi="Arial" w:cs="Arial"/>
        </w:rPr>
      </w:pPr>
      <w:r w:rsidRPr="00B05D2F">
        <w:rPr>
          <w:rFonts w:ascii="Arial" w:hAnsi="Arial" w:cs="Arial"/>
        </w:rPr>
        <w:t>Quarter 1: Sept 1, 2020- Nov 30, 2020</w:t>
      </w:r>
    </w:p>
    <w:p w14:paraId="7BB2CC90" w14:textId="7D769D0B" w:rsidR="00B05D2F" w:rsidRPr="00B05D2F" w:rsidRDefault="00B05D2F" w:rsidP="00B05D2F">
      <w:pPr>
        <w:pStyle w:val="ListParagraph"/>
        <w:numPr>
          <w:ilvl w:val="0"/>
          <w:numId w:val="23"/>
        </w:numPr>
        <w:rPr>
          <w:rFonts w:ascii="Arial" w:hAnsi="Arial" w:cs="Arial"/>
        </w:rPr>
      </w:pPr>
      <w:r w:rsidRPr="00B05D2F">
        <w:rPr>
          <w:rFonts w:ascii="Arial" w:hAnsi="Arial" w:cs="Arial"/>
        </w:rPr>
        <w:t>Quarter 2: Dec. 1. 2020- Feb. 28, 2021</w:t>
      </w:r>
    </w:p>
    <w:p w14:paraId="4A73A994" w14:textId="20A59C71" w:rsidR="00B05D2F" w:rsidRPr="00B05D2F" w:rsidRDefault="00B05D2F" w:rsidP="00B05D2F">
      <w:pPr>
        <w:pStyle w:val="ListParagraph"/>
        <w:numPr>
          <w:ilvl w:val="0"/>
          <w:numId w:val="23"/>
        </w:numPr>
        <w:rPr>
          <w:rFonts w:ascii="Arial" w:hAnsi="Arial" w:cs="Arial"/>
        </w:rPr>
      </w:pPr>
      <w:r w:rsidRPr="00B05D2F">
        <w:rPr>
          <w:rFonts w:ascii="Arial" w:hAnsi="Arial" w:cs="Arial"/>
        </w:rPr>
        <w:t>Quarter 3: March 1, 2021- May 31, 2021</w:t>
      </w:r>
    </w:p>
    <w:p w14:paraId="51F09CEF" w14:textId="4D11D02A" w:rsidR="00B05D2F" w:rsidRPr="00B05D2F" w:rsidRDefault="00B05D2F" w:rsidP="00B05D2F">
      <w:pPr>
        <w:pStyle w:val="ListParagraph"/>
        <w:numPr>
          <w:ilvl w:val="0"/>
          <w:numId w:val="23"/>
        </w:numPr>
        <w:rPr>
          <w:rFonts w:ascii="Arial" w:hAnsi="Arial" w:cs="Arial"/>
        </w:rPr>
      </w:pPr>
      <w:r w:rsidRPr="00B05D2F">
        <w:rPr>
          <w:rFonts w:ascii="Arial" w:hAnsi="Arial" w:cs="Arial"/>
        </w:rPr>
        <w:t xml:space="preserve">Quarter 4: June 1, 2021- Aug. 31, 2021 </w:t>
      </w:r>
    </w:p>
    <w:p w14:paraId="3F6BBC84" w14:textId="77777777" w:rsidR="00B05D2F" w:rsidRPr="00B05D2F" w:rsidRDefault="00B05D2F" w:rsidP="00B05D2F">
      <w:pPr>
        <w:pStyle w:val="ListParagraph"/>
        <w:rPr>
          <w:rFonts w:ascii="Arial" w:hAnsi="Arial" w:cs="Arial"/>
        </w:rPr>
      </w:pPr>
    </w:p>
    <w:p w14:paraId="7CB501A4" w14:textId="7CAEDBA9" w:rsidR="006F3458" w:rsidRDefault="0016098F" w:rsidP="00357968">
      <w:pPr>
        <w:rPr>
          <w:rFonts w:ascii="Arial" w:hAnsi="Arial" w:cs="Arial"/>
          <w:i/>
        </w:rPr>
      </w:pPr>
      <w:r>
        <w:rPr>
          <w:rFonts w:ascii="Arial" w:hAnsi="Arial" w:cs="Arial"/>
          <w:b/>
        </w:rPr>
        <w:t>Slot Types available:</w:t>
      </w:r>
      <w:r w:rsidR="003318CE">
        <w:rPr>
          <w:rFonts w:ascii="Arial" w:hAnsi="Arial" w:cs="Arial"/>
          <w:b/>
        </w:rPr>
        <w:t xml:space="preserve"> </w:t>
      </w:r>
      <w:r w:rsidR="00CE3C80" w:rsidRPr="00CC1E9A">
        <w:rPr>
          <w:rFonts w:ascii="Arial" w:hAnsi="Arial" w:cs="Arial"/>
          <w:i/>
        </w:rPr>
        <w:t>Full</w:t>
      </w:r>
      <w:r w:rsidR="00CE3C80">
        <w:rPr>
          <w:rFonts w:ascii="Arial" w:hAnsi="Arial" w:cs="Arial"/>
          <w:i/>
        </w:rPr>
        <w:t xml:space="preserve">-Time </w:t>
      </w:r>
      <w:r w:rsidR="00CE3C80" w:rsidRPr="00CC1E9A">
        <w:rPr>
          <w:rFonts w:ascii="Arial" w:hAnsi="Arial" w:cs="Arial"/>
          <w:i/>
        </w:rPr>
        <w:t>(1700 Hours); Reduced Full</w:t>
      </w:r>
      <w:r w:rsidR="00CE3C80">
        <w:rPr>
          <w:rFonts w:ascii="Arial" w:hAnsi="Arial" w:cs="Arial"/>
          <w:i/>
        </w:rPr>
        <w:t>-</w:t>
      </w:r>
      <w:r w:rsidR="00CE3C80" w:rsidRPr="00CC1E9A">
        <w:rPr>
          <w:rFonts w:ascii="Arial" w:hAnsi="Arial" w:cs="Arial"/>
          <w:i/>
        </w:rPr>
        <w:t>Time (1200 Hours); Half</w:t>
      </w:r>
      <w:r w:rsidR="00CE3C80">
        <w:rPr>
          <w:rFonts w:ascii="Arial" w:hAnsi="Arial" w:cs="Arial"/>
          <w:i/>
        </w:rPr>
        <w:t>-</w:t>
      </w:r>
      <w:r w:rsidR="00CE3C80" w:rsidRPr="00CC1E9A">
        <w:rPr>
          <w:rFonts w:ascii="Arial" w:hAnsi="Arial" w:cs="Arial"/>
          <w:i/>
        </w:rPr>
        <w:t>Time (900 Hours); Quarter</w:t>
      </w:r>
      <w:r w:rsidR="00CE3C80">
        <w:rPr>
          <w:rFonts w:ascii="Arial" w:hAnsi="Arial" w:cs="Arial"/>
          <w:i/>
        </w:rPr>
        <w:t>-</w:t>
      </w:r>
      <w:r w:rsidR="00CE3C80" w:rsidRPr="00CC1E9A">
        <w:rPr>
          <w:rFonts w:ascii="Arial" w:hAnsi="Arial" w:cs="Arial"/>
          <w:i/>
        </w:rPr>
        <w:t>Time (450 Hours)</w:t>
      </w:r>
      <w:r w:rsidR="00CE3C80">
        <w:rPr>
          <w:rFonts w:ascii="Arial" w:hAnsi="Arial" w:cs="Arial"/>
          <w:i/>
        </w:rPr>
        <w:t>; for long and short periods:</w:t>
      </w:r>
    </w:p>
    <w:p w14:paraId="5B2DD063" w14:textId="77777777" w:rsidR="00B05D2F" w:rsidRPr="00B05D2F" w:rsidRDefault="00B05D2F" w:rsidP="00357968">
      <w:pPr>
        <w:rPr>
          <w:rFonts w:ascii="Arial" w:hAnsi="Arial" w:cs="Arial"/>
          <w:i/>
        </w:rPr>
      </w:pPr>
    </w:p>
    <w:p w14:paraId="120ACD47" w14:textId="004DE792" w:rsidR="00480FB1" w:rsidRPr="00E742D0" w:rsidRDefault="00025CD9" w:rsidP="00480FB1">
      <w:pPr>
        <w:rPr>
          <w:rFonts w:ascii="Arial" w:hAnsi="Arial" w:cs="Arial"/>
        </w:rPr>
      </w:pPr>
      <w:r>
        <w:rPr>
          <w:rFonts w:ascii="Arial" w:hAnsi="Arial" w:cs="Arial"/>
        </w:rPr>
        <w:t>We understand</w:t>
      </w:r>
      <w:r w:rsidR="00CC5D3A">
        <w:rPr>
          <w:rFonts w:ascii="Arial" w:hAnsi="Arial" w:cs="Arial"/>
        </w:rPr>
        <w:t xml:space="preserve"> COVID-19 has likely affected your organization in a multitude of ways and want to do what we can to help. To offer support to our partner sites </w:t>
      </w:r>
      <w:r w:rsidR="00CC5D3A" w:rsidRPr="00B05D2F">
        <w:rPr>
          <w:rFonts w:ascii="Arial" w:hAnsi="Arial" w:cs="Arial"/>
          <w:b/>
        </w:rPr>
        <w:t>we are able to temporarily reduce the partner site cost match</w:t>
      </w:r>
      <w:r w:rsidR="00CC5D3A">
        <w:rPr>
          <w:rFonts w:ascii="Arial" w:hAnsi="Arial" w:cs="Arial"/>
        </w:rPr>
        <w:t xml:space="preserve">. </w:t>
      </w:r>
      <w:r w:rsidR="00480FB1">
        <w:rPr>
          <w:rFonts w:ascii="Arial" w:hAnsi="Arial" w:cs="Arial"/>
        </w:rPr>
        <w:t xml:space="preserve">For Partner Site Applications received </w:t>
      </w:r>
      <w:r w:rsidR="00CC5D3A">
        <w:rPr>
          <w:rFonts w:ascii="Arial" w:hAnsi="Arial" w:cs="Arial"/>
        </w:rPr>
        <w:t xml:space="preserve">before and </w:t>
      </w:r>
      <w:r w:rsidR="00B05D2F">
        <w:rPr>
          <w:rFonts w:ascii="Arial" w:hAnsi="Arial" w:cs="Arial"/>
        </w:rPr>
        <w:t>during Q</w:t>
      </w:r>
      <w:r w:rsidR="00480FB1">
        <w:rPr>
          <w:rFonts w:ascii="Arial" w:hAnsi="Arial" w:cs="Arial"/>
        </w:rPr>
        <w:t xml:space="preserve">uarter 1 of the </w:t>
      </w:r>
      <w:r w:rsidR="00B05D2F">
        <w:rPr>
          <w:rFonts w:ascii="Arial" w:hAnsi="Arial" w:cs="Arial"/>
        </w:rPr>
        <w:t xml:space="preserve">2020-21 </w:t>
      </w:r>
      <w:r w:rsidR="00480FB1">
        <w:rPr>
          <w:rFonts w:ascii="Arial" w:hAnsi="Arial" w:cs="Arial"/>
        </w:rPr>
        <w:t xml:space="preserve">program year sites will be able to onboard members with a reduced cash match. </w:t>
      </w:r>
      <w:r w:rsidR="00E93506">
        <w:rPr>
          <w:rFonts w:ascii="Arial" w:hAnsi="Arial" w:cs="Arial"/>
        </w:rPr>
        <w:t>Partner</w:t>
      </w:r>
      <w:r w:rsidR="00266A47">
        <w:rPr>
          <w:rFonts w:ascii="Arial" w:hAnsi="Arial" w:cs="Arial"/>
        </w:rPr>
        <w:t xml:space="preserve"> site application</w:t>
      </w:r>
      <w:r w:rsidR="00E93506">
        <w:rPr>
          <w:rFonts w:ascii="Arial" w:hAnsi="Arial" w:cs="Arial"/>
        </w:rPr>
        <w:t>s received</w:t>
      </w:r>
      <w:r w:rsidR="00480FB1">
        <w:rPr>
          <w:rFonts w:ascii="Arial" w:hAnsi="Arial" w:cs="Arial"/>
        </w:rPr>
        <w:t xml:space="preserve"> in quarters 2, 3, and 4 will be required to pay the standard cash match. </w:t>
      </w:r>
    </w:p>
    <w:p w14:paraId="4371C9D3" w14:textId="77777777" w:rsidR="00480FB1" w:rsidRPr="00CC1E9A" w:rsidRDefault="00480FB1" w:rsidP="00480FB1">
      <w:pPr>
        <w:rPr>
          <w:rFonts w:ascii="Arial" w:hAnsi="Arial" w:cs="Arial"/>
          <w:b/>
        </w:rPr>
      </w:pPr>
    </w:p>
    <w:tbl>
      <w:tblPr>
        <w:tblW w:w="1046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936"/>
        <w:gridCol w:w="1800"/>
        <w:gridCol w:w="2340"/>
        <w:gridCol w:w="2250"/>
      </w:tblGrid>
      <w:tr w:rsidR="00480FB1" w:rsidRPr="00CC1E9A" w14:paraId="18C7AA34" w14:textId="77777777" w:rsidTr="00480FB1">
        <w:trPr>
          <w:trHeight w:val="860"/>
        </w:trPr>
        <w:tc>
          <w:tcPr>
            <w:tcW w:w="3134" w:type="dxa"/>
          </w:tcPr>
          <w:p w14:paraId="7F5883DB" w14:textId="77777777" w:rsidR="00480FB1" w:rsidRPr="00CC1E9A" w:rsidRDefault="00480FB1" w:rsidP="008B1DF6">
            <w:pPr>
              <w:rPr>
                <w:rFonts w:ascii="Arial" w:hAnsi="Arial" w:cs="Arial"/>
                <w:b/>
                <w:sz w:val="20"/>
                <w:szCs w:val="20"/>
              </w:rPr>
            </w:pPr>
            <w:r w:rsidRPr="00CC1E9A">
              <w:rPr>
                <w:rFonts w:ascii="Arial" w:hAnsi="Arial" w:cs="Arial"/>
                <w:b/>
                <w:sz w:val="20"/>
                <w:szCs w:val="20"/>
              </w:rPr>
              <w:t>Slot Type</w:t>
            </w:r>
          </w:p>
        </w:tc>
        <w:tc>
          <w:tcPr>
            <w:tcW w:w="936" w:type="dxa"/>
          </w:tcPr>
          <w:p w14:paraId="01C77175" w14:textId="77777777" w:rsidR="00480FB1" w:rsidRPr="00CC1E9A" w:rsidRDefault="00480FB1" w:rsidP="008B1DF6">
            <w:pPr>
              <w:rPr>
                <w:rFonts w:ascii="Arial" w:hAnsi="Arial" w:cs="Arial"/>
                <w:b/>
                <w:sz w:val="20"/>
                <w:szCs w:val="20"/>
              </w:rPr>
            </w:pPr>
            <w:r w:rsidRPr="00CC1E9A">
              <w:rPr>
                <w:rFonts w:ascii="Arial" w:hAnsi="Arial" w:cs="Arial"/>
                <w:b/>
                <w:sz w:val="20"/>
                <w:szCs w:val="20"/>
              </w:rPr>
              <w:t>Service Dates</w:t>
            </w:r>
          </w:p>
        </w:tc>
        <w:tc>
          <w:tcPr>
            <w:tcW w:w="1800" w:type="dxa"/>
          </w:tcPr>
          <w:p w14:paraId="5B584395" w14:textId="77777777" w:rsidR="00480FB1" w:rsidRPr="00CC1E9A" w:rsidRDefault="00480FB1" w:rsidP="008B1DF6">
            <w:pPr>
              <w:rPr>
                <w:rFonts w:ascii="Arial" w:hAnsi="Arial" w:cs="Arial"/>
                <w:b/>
                <w:sz w:val="20"/>
                <w:szCs w:val="20"/>
              </w:rPr>
            </w:pPr>
            <w:r w:rsidRPr="00CC1E9A">
              <w:rPr>
                <w:rFonts w:ascii="Arial" w:hAnsi="Arial" w:cs="Arial"/>
                <w:b/>
                <w:sz w:val="20"/>
                <w:szCs w:val="20"/>
              </w:rPr>
              <w:t>Approximate hours</w:t>
            </w:r>
          </w:p>
        </w:tc>
        <w:tc>
          <w:tcPr>
            <w:tcW w:w="2340" w:type="dxa"/>
          </w:tcPr>
          <w:p w14:paraId="6425A02B" w14:textId="622F327E" w:rsidR="00480FB1" w:rsidRPr="008D5FE6" w:rsidRDefault="00CC5D3A" w:rsidP="00B05D2F">
            <w:pPr>
              <w:rPr>
                <w:rFonts w:ascii="Arial" w:hAnsi="Arial" w:cs="Arial"/>
                <w:b/>
                <w:sz w:val="20"/>
                <w:szCs w:val="20"/>
              </w:rPr>
            </w:pPr>
            <w:r>
              <w:rPr>
                <w:rFonts w:ascii="Arial" w:hAnsi="Arial" w:cs="Arial"/>
                <w:b/>
                <w:sz w:val="20"/>
                <w:szCs w:val="20"/>
              </w:rPr>
              <w:t xml:space="preserve">Q1 Reduced </w:t>
            </w:r>
            <w:r w:rsidR="00480FB1" w:rsidRPr="008D5FE6">
              <w:rPr>
                <w:rFonts w:ascii="Arial" w:hAnsi="Arial" w:cs="Arial"/>
                <w:b/>
                <w:sz w:val="20"/>
                <w:szCs w:val="20"/>
              </w:rPr>
              <w:t>Cash Match</w:t>
            </w:r>
            <w:r w:rsidR="00480FB1" w:rsidRPr="00CC1E9A">
              <w:rPr>
                <w:rFonts w:ascii="Arial" w:hAnsi="Arial" w:cs="Arial"/>
                <w:sz w:val="20"/>
                <w:szCs w:val="20"/>
              </w:rPr>
              <w:t xml:space="preserve"> (</w:t>
            </w:r>
            <w:r w:rsidR="00480FB1">
              <w:rPr>
                <w:rFonts w:ascii="Arial" w:hAnsi="Arial" w:cs="Arial"/>
                <w:sz w:val="20"/>
                <w:szCs w:val="20"/>
              </w:rPr>
              <w:t>partner site c</w:t>
            </w:r>
            <w:r w:rsidR="00480FB1" w:rsidRPr="00CC1E9A">
              <w:rPr>
                <w:rFonts w:ascii="Arial" w:hAnsi="Arial" w:cs="Arial"/>
                <w:sz w:val="20"/>
                <w:szCs w:val="20"/>
              </w:rPr>
              <w:t>ost</w:t>
            </w:r>
            <w:r w:rsidR="00480FB1">
              <w:rPr>
                <w:rFonts w:ascii="Arial" w:hAnsi="Arial" w:cs="Arial"/>
                <w:sz w:val="20"/>
                <w:szCs w:val="20"/>
              </w:rPr>
              <w:t xml:space="preserve"> for members requested by </w:t>
            </w:r>
            <w:r w:rsidR="00B05D2F">
              <w:rPr>
                <w:rFonts w:ascii="Arial" w:hAnsi="Arial" w:cs="Arial"/>
                <w:sz w:val="20"/>
                <w:szCs w:val="20"/>
              </w:rPr>
              <w:t xml:space="preserve">end of Q1, placed by end of Q2) </w:t>
            </w:r>
          </w:p>
        </w:tc>
        <w:tc>
          <w:tcPr>
            <w:tcW w:w="2250" w:type="dxa"/>
          </w:tcPr>
          <w:p w14:paraId="127E77D4" w14:textId="552AD4F2" w:rsidR="00480FB1" w:rsidRPr="00CC1E9A" w:rsidRDefault="00CC5D3A" w:rsidP="00B05D2F">
            <w:pPr>
              <w:rPr>
                <w:rFonts w:ascii="Arial" w:hAnsi="Arial" w:cs="Arial"/>
                <w:sz w:val="20"/>
                <w:szCs w:val="20"/>
              </w:rPr>
            </w:pPr>
            <w:r>
              <w:rPr>
                <w:rFonts w:ascii="Arial" w:hAnsi="Arial" w:cs="Arial"/>
                <w:b/>
                <w:sz w:val="20"/>
                <w:szCs w:val="20"/>
              </w:rPr>
              <w:t xml:space="preserve">Standard </w:t>
            </w:r>
            <w:r w:rsidR="00480FB1" w:rsidRPr="008D5FE6">
              <w:rPr>
                <w:rFonts w:ascii="Arial" w:hAnsi="Arial" w:cs="Arial"/>
                <w:b/>
                <w:sz w:val="20"/>
                <w:szCs w:val="20"/>
              </w:rPr>
              <w:t>Cash Match</w:t>
            </w:r>
            <w:r w:rsidR="00480FB1" w:rsidRPr="00CC1E9A">
              <w:rPr>
                <w:rFonts w:ascii="Arial" w:hAnsi="Arial" w:cs="Arial"/>
                <w:sz w:val="20"/>
                <w:szCs w:val="20"/>
              </w:rPr>
              <w:t xml:space="preserve"> (</w:t>
            </w:r>
            <w:r w:rsidR="00480FB1">
              <w:rPr>
                <w:rFonts w:ascii="Arial" w:hAnsi="Arial" w:cs="Arial"/>
                <w:sz w:val="20"/>
                <w:szCs w:val="20"/>
              </w:rPr>
              <w:t>partner site c</w:t>
            </w:r>
            <w:r w:rsidR="00480FB1" w:rsidRPr="00CC1E9A">
              <w:rPr>
                <w:rFonts w:ascii="Arial" w:hAnsi="Arial" w:cs="Arial"/>
                <w:sz w:val="20"/>
                <w:szCs w:val="20"/>
              </w:rPr>
              <w:t>ost</w:t>
            </w:r>
            <w:r w:rsidR="00480FB1">
              <w:rPr>
                <w:rFonts w:ascii="Arial" w:hAnsi="Arial" w:cs="Arial"/>
                <w:sz w:val="20"/>
                <w:szCs w:val="20"/>
              </w:rPr>
              <w:t xml:space="preserve"> for members requested </w:t>
            </w:r>
            <w:r>
              <w:rPr>
                <w:rFonts w:ascii="Arial" w:hAnsi="Arial" w:cs="Arial"/>
                <w:sz w:val="20"/>
                <w:szCs w:val="20"/>
              </w:rPr>
              <w:t>in Q2-Q4</w:t>
            </w:r>
            <w:r w:rsidR="00480FB1">
              <w:rPr>
                <w:rFonts w:ascii="Arial" w:hAnsi="Arial" w:cs="Arial"/>
                <w:sz w:val="20"/>
                <w:szCs w:val="20"/>
              </w:rPr>
              <w:t>)</w:t>
            </w:r>
          </w:p>
        </w:tc>
      </w:tr>
      <w:tr w:rsidR="00480FB1" w:rsidRPr="00CC1E9A" w14:paraId="4A4FB359" w14:textId="77777777" w:rsidTr="00480FB1">
        <w:trPr>
          <w:trHeight w:val="102"/>
        </w:trPr>
        <w:tc>
          <w:tcPr>
            <w:tcW w:w="3134" w:type="dxa"/>
          </w:tcPr>
          <w:p w14:paraId="3991AD83" w14:textId="77777777" w:rsidR="00480FB1" w:rsidRPr="00CC1E9A" w:rsidRDefault="00480FB1" w:rsidP="008B1DF6">
            <w:pPr>
              <w:rPr>
                <w:rFonts w:ascii="Arial" w:hAnsi="Arial" w:cs="Arial"/>
                <w:sz w:val="20"/>
                <w:szCs w:val="20"/>
              </w:rPr>
            </w:pPr>
            <w:r>
              <w:rPr>
                <w:rFonts w:ascii="Arial" w:hAnsi="Arial" w:cs="Arial"/>
                <w:sz w:val="20"/>
                <w:szCs w:val="20"/>
              </w:rPr>
              <w:t>D</w:t>
            </w:r>
            <w:r w:rsidRPr="00CC1E9A">
              <w:rPr>
                <w:rFonts w:ascii="Arial" w:hAnsi="Arial" w:cs="Arial"/>
                <w:sz w:val="20"/>
                <w:szCs w:val="20"/>
              </w:rPr>
              <w:t xml:space="preserve">) Half Time Short -  900 hrs </w:t>
            </w:r>
          </w:p>
        </w:tc>
        <w:tc>
          <w:tcPr>
            <w:tcW w:w="936" w:type="dxa"/>
          </w:tcPr>
          <w:p w14:paraId="24BA54CE" w14:textId="77777777" w:rsidR="00480FB1" w:rsidRPr="00CC1E9A" w:rsidRDefault="00480FB1" w:rsidP="008B1DF6">
            <w:pPr>
              <w:rPr>
                <w:rFonts w:ascii="Arial" w:hAnsi="Arial" w:cs="Arial"/>
                <w:sz w:val="20"/>
                <w:szCs w:val="20"/>
              </w:rPr>
            </w:pPr>
            <w:r w:rsidRPr="00CC1E9A">
              <w:rPr>
                <w:rFonts w:ascii="Arial" w:hAnsi="Arial" w:cs="Arial"/>
                <w:sz w:val="20"/>
                <w:szCs w:val="20"/>
              </w:rPr>
              <w:t xml:space="preserve">36 weeks </w:t>
            </w:r>
          </w:p>
        </w:tc>
        <w:tc>
          <w:tcPr>
            <w:tcW w:w="1800" w:type="dxa"/>
          </w:tcPr>
          <w:p w14:paraId="1B5430FD" w14:textId="77777777" w:rsidR="00480FB1" w:rsidRPr="00CC1E9A" w:rsidRDefault="00480FB1" w:rsidP="008B1DF6">
            <w:pPr>
              <w:rPr>
                <w:rFonts w:ascii="Arial" w:hAnsi="Arial" w:cs="Arial"/>
                <w:sz w:val="20"/>
                <w:szCs w:val="20"/>
              </w:rPr>
            </w:pPr>
            <w:r w:rsidRPr="00CC1E9A">
              <w:rPr>
                <w:rFonts w:ascii="Arial" w:hAnsi="Arial" w:cs="Arial"/>
                <w:sz w:val="20"/>
                <w:szCs w:val="20"/>
              </w:rPr>
              <w:t>25-30 hrs/week</w:t>
            </w:r>
          </w:p>
        </w:tc>
        <w:tc>
          <w:tcPr>
            <w:tcW w:w="2340" w:type="dxa"/>
          </w:tcPr>
          <w:p w14:paraId="07E81EB3" w14:textId="77777777" w:rsidR="00480FB1" w:rsidRPr="00CC1E9A" w:rsidRDefault="00480FB1" w:rsidP="008B1DF6">
            <w:pPr>
              <w:rPr>
                <w:rFonts w:ascii="Arial" w:hAnsi="Arial" w:cs="Arial"/>
                <w:sz w:val="20"/>
                <w:szCs w:val="20"/>
              </w:rPr>
            </w:pPr>
            <w:r>
              <w:rPr>
                <w:rFonts w:ascii="Arial" w:hAnsi="Arial" w:cs="Arial"/>
                <w:sz w:val="20"/>
                <w:szCs w:val="20"/>
              </w:rPr>
              <w:t>$3,800</w:t>
            </w:r>
          </w:p>
        </w:tc>
        <w:tc>
          <w:tcPr>
            <w:tcW w:w="2250" w:type="dxa"/>
          </w:tcPr>
          <w:p w14:paraId="6EEE62C3" w14:textId="77777777" w:rsidR="00480FB1" w:rsidRPr="00CC1E9A" w:rsidRDefault="00480FB1" w:rsidP="008B1DF6">
            <w:pPr>
              <w:rPr>
                <w:rFonts w:ascii="Arial" w:hAnsi="Arial" w:cs="Arial"/>
                <w:sz w:val="20"/>
                <w:szCs w:val="20"/>
              </w:rPr>
            </w:pPr>
            <w:r w:rsidRPr="00CC1E9A">
              <w:rPr>
                <w:rFonts w:ascii="Arial" w:hAnsi="Arial" w:cs="Arial"/>
                <w:sz w:val="20"/>
                <w:szCs w:val="20"/>
              </w:rPr>
              <w:t>$4,500</w:t>
            </w:r>
          </w:p>
        </w:tc>
      </w:tr>
      <w:tr w:rsidR="00480FB1" w:rsidRPr="00CC1E9A" w14:paraId="591DB364" w14:textId="77777777" w:rsidTr="00480FB1">
        <w:trPr>
          <w:trHeight w:val="102"/>
        </w:trPr>
        <w:tc>
          <w:tcPr>
            <w:tcW w:w="3134" w:type="dxa"/>
          </w:tcPr>
          <w:p w14:paraId="6EA0355F" w14:textId="77777777" w:rsidR="00480FB1" w:rsidRPr="00CC1E9A" w:rsidRDefault="00480FB1" w:rsidP="008B1DF6">
            <w:pPr>
              <w:rPr>
                <w:rFonts w:ascii="Arial" w:hAnsi="Arial" w:cs="Arial"/>
                <w:sz w:val="20"/>
                <w:szCs w:val="20"/>
              </w:rPr>
            </w:pPr>
            <w:r>
              <w:rPr>
                <w:rFonts w:ascii="Arial" w:hAnsi="Arial" w:cs="Arial"/>
                <w:sz w:val="20"/>
                <w:szCs w:val="20"/>
              </w:rPr>
              <w:lastRenderedPageBreak/>
              <w:t>E) Half Time Long– 900 hrs</w:t>
            </w:r>
          </w:p>
        </w:tc>
        <w:tc>
          <w:tcPr>
            <w:tcW w:w="936" w:type="dxa"/>
          </w:tcPr>
          <w:p w14:paraId="132C67C3" w14:textId="77777777" w:rsidR="00480FB1" w:rsidRPr="00CC1E9A" w:rsidRDefault="00480FB1" w:rsidP="008B1DF6">
            <w:pPr>
              <w:rPr>
                <w:rFonts w:ascii="Arial" w:hAnsi="Arial" w:cs="Arial"/>
                <w:sz w:val="20"/>
                <w:szCs w:val="20"/>
              </w:rPr>
            </w:pPr>
            <w:r w:rsidRPr="00CC1E9A">
              <w:rPr>
                <w:rFonts w:ascii="Arial" w:hAnsi="Arial" w:cs="Arial"/>
                <w:sz w:val="20"/>
                <w:szCs w:val="20"/>
              </w:rPr>
              <w:t>50 weeks</w:t>
            </w:r>
          </w:p>
        </w:tc>
        <w:tc>
          <w:tcPr>
            <w:tcW w:w="1800" w:type="dxa"/>
          </w:tcPr>
          <w:p w14:paraId="29956D32" w14:textId="77777777" w:rsidR="00480FB1" w:rsidRPr="00CC1E9A" w:rsidRDefault="00480FB1" w:rsidP="008B1DF6">
            <w:pPr>
              <w:rPr>
                <w:rFonts w:ascii="Arial" w:hAnsi="Arial" w:cs="Arial"/>
                <w:sz w:val="20"/>
                <w:szCs w:val="20"/>
              </w:rPr>
            </w:pPr>
            <w:r w:rsidRPr="00CC1E9A">
              <w:rPr>
                <w:rFonts w:ascii="Arial" w:hAnsi="Arial" w:cs="Arial"/>
                <w:sz w:val="20"/>
                <w:szCs w:val="20"/>
              </w:rPr>
              <w:t>18-20 hrs/week</w:t>
            </w:r>
          </w:p>
        </w:tc>
        <w:tc>
          <w:tcPr>
            <w:tcW w:w="2340" w:type="dxa"/>
          </w:tcPr>
          <w:p w14:paraId="648AEA55" w14:textId="77777777" w:rsidR="00480FB1" w:rsidRPr="00CC1E9A" w:rsidRDefault="00480FB1" w:rsidP="008B1DF6">
            <w:pPr>
              <w:rPr>
                <w:rFonts w:ascii="Arial" w:hAnsi="Arial" w:cs="Arial"/>
                <w:sz w:val="20"/>
                <w:szCs w:val="20"/>
              </w:rPr>
            </w:pPr>
            <w:r>
              <w:rPr>
                <w:rFonts w:ascii="Arial" w:hAnsi="Arial" w:cs="Arial"/>
                <w:sz w:val="20"/>
                <w:szCs w:val="20"/>
              </w:rPr>
              <w:t>$3,800</w:t>
            </w:r>
          </w:p>
        </w:tc>
        <w:tc>
          <w:tcPr>
            <w:tcW w:w="2250" w:type="dxa"/>
          </w:tcPr>
          <w:p w14:paraId="404CB08C" w14:textId="77777777" w:rsidR="00480FB1" w:rsidRPr="00CC1E9A" w:rsidRDefault="00480FB1" w:rsidP="008B1DF6">
            <w:pPr>
              <w:rPr>
                <w:rFonts w:ascii="Arial" w:hAnsi="Arial" w:cs="Arial"/>
                <w:sz w:val="20"/>
                <w:szCs w:val="20"/>
              </w:rPr>
            </w:pPr>
            <w:r w:rsidRPr="00CC1E9A">
              <w:rPr>
                <w:rFonts w:ascii="Arial" w:hAnsi="Arial" w:cs="Arial"/>
                <w:sz w:val="20"/>
                <w:szCs w:val="20"/>
              </w:rPr>
              <w:t>$4,500</w:t>
            </w:r>
          </w:p>
        </w:tc>
      </w:tr>
      <w:tr w:rsidR="00480FB1" w:rsidRPr="00CC1E9A" w14:paraId="54D24A0C" w14:textId="77777777" w:rsidTr="00480FB1">
        <w:trPr>
          <w:trHeight w:val="102"/>
        </w:trPr>
        <w:tc>
          <w:tcPr>
            <w:tcW w:w="3134" w:type="dxa"/>
          </w:tcPr>
          <w:p w14:paraId="6377D692" w14:textId="77777777" w:rsidR="00480FB1" w:rsidRPr="00CC1E9A" w:rsidRDefault="00480FB1" w:rsidP="008B1DF6">
            <w:pPr>
              <w:rPr>
                <w:rFonts w:ascii="Arial" w:hAnsi="Arial" w:cs="Arial"/>
                <w:sz w:val="20"/>
                <w:szCs w:val="20"/>
              </w:rPr>
            </w:pPr>
            <w:r>
              <w:rPr>
                <w:rFonts w:ascii="Arial" w:hAnsi="Arial" w:cs="Arial"/>
                <w:sz w:val="20"/>
                <w:szCs w:val="20"/>
              </w:rPr>
              <w:t>F) Quarter Time Short</w:t>
            </w:r>
            <w:r w:rsidRPr="00CC1E9A">
              <w:rPr>
                <w:rFonts w:ascii="Arial" w:hAnsi="Arial" w:cs="Arial"/>
                <w:sz w:val="20"/>
                <w:szCs w:val="20"/>
              </w:rPr>
              <w:t>-</w:t>
            </w:r>
            <w:r>
              <w:rPr>
                <w:rFonts w:ascii="Arial" w:hAnsi="Arial" w:cs="Arial"/>
                <w:sz w:val="20"/>
                <w:szCs w:val="20"/>
              </w:rPr>
              <w:t xml:space="preserve"> </w:t>
            </w:r>
            <w:r w:rsidRPr="00CC1E9A">
              <w:rPr>
                <w:rFonts w:ascii="Arial" w:hAnsi="Arial" w:cs="Arial"/>
                <w:sz w:val="20"/>
                <w:szCs w:val="20"/>
              </w:rPr>
              <w:t>450 hrs</w:t>
            </w:r>
          </w:p>
        </w:tc>
        <w:tc>
          <w:tcPr>
            <w:tcW w:w="936" w:type="dxa"/>
          </w:tcPr>
          <w:p w14:paraId="076F97AD" w14:textId="77777777" w:rsidR="00480FB1" w:rsidRPr="00CC1E9A" w:rsidRDefault="00480FB1" w:rsidP="008B1DF6">
            <w:pPr>
              <w:rPr>
                <w:rFonts w:ascii="Arial" w:hAnsi="Arial" w:cs="Arial"/>
                <w:sz w:val="20"/>
                <w:szCs w:val="20"/>
              </w:rPr>
            </w:pPr>
            <w:r w:rsidRPr="00CC1E9A">
              <w:rPr>
                <w:rFonts w:ascii="Arial" w:hAnsi="Arial" w:cs="Arial"/>
                <w:sz w:val="20"/>
                <w:szCs w:val="20"/>
              </w:rPr>
              <w:t>14 weeks</w:t>
            </w:r>
          </w:p>
        </w:tc>
        <w:tc>
          <w:tcPr>
            <w:tcW w:w="1800" w:type="dxa"/>
          </w:tcPr>
          <w:p w14:paraId="5F1A8C41" w14:textId="77777777" w:rsidR="00480FB1" w:rsidRPr="00CC1E9A" w:rsidRDefault="00480FB1" w:rsidP="008B1DF6">
            <w:pPr>
              <w:rPr>
                <w:rFonts w:ascii="Arial" w:hAnsi="Arial" w:cs="Arial"/>
                <w:sz w:val="20"/>
                <w:szCs w:val="20"/>
              </w:rPr>
            </w:pPr>
            <w:r w:rsidRPr="00CC1E9A">
              <w:rPr>
                <w:rFonts w:ascii="Arial" w:hAnsi="Arial" w:cs="Arial"/>
                <w:sz w:val="20"/>
                <w:szCs w:val="20"/>
              </w:rPr>
              <w:t>32-35 hrs/week</w:t>
            </w:r>
          </w:p>
        </w:tc>
        <w:tc>
          <w:tcPr>
            <w:tcW w:w="2340" w:type="dxa"/>
          </w:tcPr>
          <w:p w14:paraId="18839399" w14:textId="77777777" w:rsidR="00480FB1" w:rsidRPr="00CC1E9A" w:rsidRDefault="00480FB1" w:rsidP="008B1DF6">
            <w:pPr>
              <w:rPr>
                <w:rFonts w:ascii="Arial" w:hAnsi="Arial" w:cs="Arial"/>
                <w:sz w:val="20"/>
                <w:szCs w:val="20"/>
              </w:rPr>
            </w:pPr>
            <w:r>
              <w:rPr>
                <w:rFonts w:ascii="Arial" w:hAnsi="Arial" w:cs="Arial"/>
                <w:sz w:val="20"/>
                <w:szCs w:val="20"/>
              </w:rPr>
              <w:t>$2,000</w:t>
            </w:r>
          </w:p>
        </w:tc>
        <w:tc>
          <w:tcPr>
            <w:tcW w:w="2250" w:type="dxa"/>
          </w:tcPr>
          <w:p w14:paraId="0AC22356" w14:textId="77777777" w:rsidR="00480FB1" w:rsidRPr="00CC1E9A" w:rsidRDefault="00480FB1" w:rsidP="008B1DF6">
            <w:pPr>
              <w:rPr>
                <w:rFonts w:ascii="Arial" w:hAnsi="Arial" w:cs="Arial"/>
                <w:sz w:val="20"/>
                <w:szCs w:val="20"/>
              </w:rPr>
            </w:pPr>
            <w:r w:rsidRPr="00CC1E9A">
              <w:rPr>
                <w:rFonts w:ascii="Arial" w:hAnsi="Arial" w:cs="Arial"/>
                <w:sz w:val="20"/>
                <w:szCs w:val="20"/>
              </w:rPr>
              <w:t>$2,750</w:t>
            </w:r>
          </w:p>
        </w:tc>
      </w:tr>
      <w:tr w:rsidR="00480FB1" w:rsidRPr="00585678" w14:paraId="452157A5" w14:textId="77777777" w:rsidTr="00480FB1">
        <w:trPr>
          <w:trHeight w:val="102"/>
        </w:trPr>
        <w:tc>
          <w:tcPr>
            <w:tcW w:w="3134" w:type="dxa"/>
          </w:tcPr>
          <w:p w14:paraId="226F83DB" w14:textId="77777777" w:rsidR="00480FB1" w:rsidRPr="00CC1E9A" w:rsidRDefault="00480FB1" w:rsidP="008B1DF6">
            <w:pPr>
              <w:rPr>
                <w:rFonts w:ascii="Arial" w:hAnsi="Arial" w:cs="Arial"/>
                <w:sz w:val="20"/>
                <w:szCs w:val="20"/>
              </w:rPr>
            </w:pPr>
            <w:r>
              <w:rPr>
                <w:rFonts w:ascii="Arial" w:hAnsi="Arial" w:cs="Arial"/>
                <w:sz w:val="20"/>
                <w:szCs w:val="20"/>
              </w:rPr>
              <w:t xml:space="preserve">G) </w:t>
            </w:r>
            <w:r w:rsidRPr="00CC1E9A">
              <w:rPr>
                <w:rFonts w:ascii="Arial" w:hAnsi="Arial" w:cs="Arial"/>
                <w:sz w:val="20"/>
                <w:szCs w:val="20"/>
              </w:rPr>
              <w:t>Quarter Time</w:t>
            </w:r>
            <w:r>
              <w:rPr>
                <w:rFonts w:ascii="Arial" w:hAnsi="Arial" w:cs="Arial"/>
                <w:sz w:val="20"/>
                <w:szCs w:val="20"/>
              </w:rPr>
              <w:t xml:space="preserve"> Long</w:t>
            </w:r>
            <w:r w:rsidRPr="00CC1E9A">
              <w:rPr>
                <w:rFonts w:ascii="Arial" w:hAnsi="Arial" w:cs="Arial"/>
                <w:sz w:val="20"/>
                <w:szCs w:val="20"/>
              </w:rPr>
              <w:t>-</w:t>
            </w:r>
            <w:r>
              <w:rPr>
                <w:rFonts w:ascii="Arial" w:hAnsi="Arial" w:cs="Arial"/>
                <w:sz w:val="20"/>
                <w:szCs w:val="20"/>
              </w:rPr>
              <w:t xml:space="preserve"> </w:t>
            </w:r>
            <w:r w:rsidRPr="00CC1E9A">
              <w:rPr>
                <w:rFonts w:ascii="Arial" w:hAnsi="Arial" w:cs="Arial"/>
                <w:sz w:val="20"/>
                <w:szCs w:val="20"/>
              </w:rPr>
              <w:t xml:space="preserve">450 hrs           </w:t>
            </w:r>
          </w:p>
        </w:tc>
        <w:tc>
          <w:tcPr>
            <w:tcW w:w="936" w:type="dxa"/>
          </w:tcPr>
          <w:p w14:paraId="2B2225B4" w14:textId="77777777" w:rsidR="00480FB1" w:rsidRPr="00CC1E9A" w:rsidRDefault="00480FB1" w:rsidP="008B1DF6">
            <w:pPr>
              <w:rPr>
                <w:rFonts w:ascii="Arial" w:hAnsi="Arial" w:cs="Arial"/>
                <w:sz w:val="20"/>
                <w:szCs w:val="20"/>
              </w:rPr>
            </w:pPr>
            <w:r w:rsidRPr="00CC1E9A">
              <w:rPr>
                <w:rFonts w:ascii="Arial" w:hAnsi="Arial" w:cs="Arial"/>
                <w:sz w:val="20"/>
                <w:szCs w:val="20"/>
              </w:rPr>
              <w:t>36 weeks</w:t>
            </w:r>
          </w:p>
        </w:tc>
        <w:tc>
          <w:tcPr>
            <w:tcW w:w="1800" w:type="dxa"/>
          </w:tcPr>
          <w:p w14:paraId="580D2642" w14:textId="77777777" w:rsidR="00480FB1" w:rsidRPr="00CC1E9A" w:rsidRDefault="00480FB1" w:rsidP="008B1DF6">
            <w:pPr>
              <w:rPr>
                <w:rFonts w:ascii="Arial" w:hAnsi="Arial" w:cs="Arial"/>
                <w:sz w:val="20"/>
                <w:szCs w:val="20"/>
              </w:rPr>
            </w:pPr>
            <w:r w:rsidRPr="00CC1E9A">
              <w:rPr>
                <w:rFonts w:ascii="Arial" w:hAnsi="Arial" w:cs="Arial"/>
                <w:sz w:val="20"/>
                <w:szCs w:val="20"/>
              </w:rPr>
              <w:t>12-15 hrs/week</w:t>
            </w:r>
          </w:p>
        </w:tc>
        <w:tc>
          <w:tcPr>
            <w:tcW w:w="2340" w:type="dxa"/>
          </w:tcPr>
          <w:p w14:paraId="0B8190D7" w14:textId="77777777" w:rsidR="00480FB1" w:rsidRPr="00CC1E9A" w:rsidRDefault="00480FB1" w:rsidP="008B1DF6">
            <w:pPr>
              <w:rPr>
                <w:rFonts w:ascii="Arial" w:hAnsi="Arial" w:cs="Arial"/>
                <w:sz w:val="20"/>
                <w:szCs w:val="20"/>
              </w:rPr>
            </w:pPr>
            <w:r>
              <w:rPr>
                <w:rFonts w:ascii="Arial" w:hAnsi="Arial" w:cs="Arial"/>
                <w:sz w:val="20"/>
                <w:szCs w:val="20"/>
              </w:rPr>
              <w:t>$2,000</w:t>
            </w:r>
          </w:p>
        </w:tc>
        <w:tc>
          <w:tcPr>
            <w:tcW w:w="2250" w:type="dxa"/>
          </w:tcPr>
          <w:p w14:paraId="049E39F0" w14:textId="77777777" w:rsidR="00480FB1" w:rsidRPr="00CC1E9A" w:rsidRDefault="00480FB1" w:rsidP="008B1DF6">
            <w:pPr>
              <w:rPr>
                <w:rFonts w:ascii="Arial" w:hAnsi="Arial" w:cs="Arial"/>
                <w:sz w:val="20"/>
                <w:szCs w:val="20"/>
              </w:rPr>
            </w:pPr>
            <w:r w:rsidRPr="00CC1E9A">
              <w:rPr>
                <w:rFonts w:ascii="Arial" w:hAnsi="Arial" w:cs="Arial"/>
                <w:sz w:val="20"/>
                <w:szCs w:val="20"/>
              </w:rPr>
              <w:t>$2,750</w:t>
            </w:r>
          </w:p>
        </w:tc>
      </w:tr>
    </w:tbl>
    <w:p w14:paraId="30455B84" w14:textId="77777777" w:rsidR="00C615E0" w:rsidRDefault="00C615E0" w:rsidP="00CC2775">
      <w:pPr>
        <w:rPr>
          <w:rFonts w:ascii="Arial" w:hAnsi="Arial" w:cs="Arial"/>
          <w:b/>
        </w:rPr>
      </w:pPr>
    </w:p>
    <w:p w14:paraId="75C4BAF8" w14:textId="33BB374D" w:rsidR="00CC2775" w:rsidRPr="00756175" w:rsidRDefault="00CC2775" w:rsidP="00CC2775">
      <w:pPr>
        <w:rPr>
          <w:rFonts w:ascii="Arial" w:hAnsi="Arial" w:cs="Arial"/>
          <w:b/>
        </w:rPr>
      </w:pPr>
      <w:r>
        <w:rPr>
          <w:rFonts w:ascii="Arial" w:hAnsi="Arial" w:cs="Arial"/>
          <w:b/>
        </w:rPr>
        <w:t>Self-</w:t>
      </w:r>
      <w:r w:rsidRPr="00756175">
        <w:rPr>
          <w:rFonts w:ascii="Arial" w:hAnsi="Arial" w:cs="Arial"/>
          <w:b/>
        </w:rPr>
        <w:t>Sustaining Projects</w:t>
      </w:r>
    </w:p>
    <w:p w14:paraId="1745B51B" w14:textId="380FFA88" w:rsidR="00CE3C80" w:rsidRPr="005362D5" w:rsidRDefault="00CE3C80" w:rsidP="00CE3C80">
      <w:pPr>
        <w:rPr>
          <w:rFonts w:ascii="Arial" w:hAnsi="Arial" w:cs="Arial"/>
        </w:rPr>
      </w:pPr>
      <w:r w:rsidRPr="00756175">
        <w:rPr>
          <w:rFonts w:ascii="Arial" w:hAnsi="Arial" w:cs="Arial"/>
        </w:rPr>
        <w:t>Projects need to be self-sustaining and continue to meet the community needs on or before the current funding cycle</w:t>
      </w:r>
      <w:r>
        <w:rPr>
          <w:rFonts w:ascii="Arial" w:hAnsi="Arial" w:cs="Arial"/>
        </w:rPr>
        <w:t>,</w:t>
      </w:r>
      <w:r w:rsidRPr="00756175">
        <w:rPr>
          <w:rFonts w:ascii="Arial" w:hAnsi="Arial" w:cs="Arial"/>
        </w:rPr>
        <w:t xml:space="preserve"> which ends </w:t>
      </w:r>
      <w:r w:rsidR="00B25F34">
        <w:rPr>
          <w:rFonts w:ascii="Arial" w:hAnsi="Arial" w:cs="Arial"/>
        </w:rPr>
        <w:t>August 31, 2021</w:t>
      </w:r>
      <w:r w:rsidRPr="005362D5">
        <w:rPr>
          <w:rFonts w:ascii="Arial" w:hAnsi="Arial" w:cs="Arial"/>
        </w:rPr>
        <w:t xml:space="preserve">. AmeriCorps </w:t>
      </w:r>
      <w:r>
        <w:rPr>
          <w:rFonts w:ascii="Arial" w:hAnsi="Arial" w:cs="Arial"/>
        </w:rPr>
        <w:t>m</w:t>
      </w:r>
      <w:r w:rsidRPr="005362D5">
        <w:rPr>
          <w:rFonts w:ascii="Arial" w:hAnsi="Arial" w:cs="Arial"/>
        </w:rPr>
        <w:t>embers</w:t>
      </w:r>
      <w:r>
        <w:rPr>
          <w:rFonts w:ascii="Arial" w:hAnsi="Arial" w:cs="Arial"/>
        </w:rPr>
        <w:t>’</w:t>
      </w:r>
      <w:r w:rsidRPr="005362D5">
        <w:rPr>
          <w:rFonts w:ascii="Arial" w:hAnsi="Arial" w:cs="Arial"/>
        </w:rPr>
        <w:t xml:space="preserve"> duties cannot and should not duplicate or displace staff duties.</w:t>
      </w:r>
    </w:p>
    <w:p w14:paraId="35E8AAEA" w14:textId="77777777" w:rsidR="00CC2775" w:rsidRDefault="00CC2775" w:rsidP="00CC2775">
      <w:pPr>
        <w:rPr>
          <w:rFonts w:ascii="Arial" w:hAnsi="Arial" w:cs="Arial"/>
        </w:rPr>
      </w:pPr>
    </w:p>
    <w:p w14:paraId="39F19F83" w14:textId="3E3BB6C2" w:rsidR="005F3A60" w:rsidRDefault="00CC2775" w:rsidP="0007424B">
      <w:pPr>
        <w:rPr>
          <w:rFonts w:ascii="Arial" w:hAnsi="Arial" w:cs="Arial"/>
        </w:rPr>
      </w:pPr>
      <w:r w:rsidRPr="00BB6267">
        <w:rPr>
          <w:rFonts w:ascii="Arial" w:hAnsi="Arial" w:cs="Arial"/>
        </w:rPr>
        <w:t xml:space="preserve">Continuing </w:t>
      </w:r>
      <w:r w:rsidR="00CE3C80">
        <w:rPr>
          <w:rFonts w:ascii="Arial" w:hAnsi="Arial" w:cs="Arial"/>
        </w:rPr>
        <w:t>partner site</w:t>
      </w:r>
      <w:r w:rsidRPr="00756175">
        <w:rPr>
          <w:rFonts w:ascii="Arial" w:hAnsi="Arial" w:cs="Arial"/>
        </w:rPr>
        <w:t>s must reapply</w:t>
      </w:r>
      <w:r>
        <w:rPr>
          <w:rFonts w:ascii="Arial" w:hAnsi="Arial" w:cs="Arial"/>
        </w:rPr>
        <w:t xml:space="preserve"> each year describing how the AmeriCorps </w:t>
      </w:r>
      <w:r w:rsidR="00CE3C80">
        <w:rPr>
          <w:rFonts w:ascii="Arial" w:hAnsi="Arial" w:cs="Arial"/>
        </w:rPr>
        <w:t>m</w:t>
      </w:r>
      <w:r w:rsidRPr="00756175">
        <w:rPr>
          <w:rFonts w:ascii="Arial" w:hAnsi="Arial" w:cs="Arial"/>
        </w:rPr>
        <w:t>ember will continue to s</w:t>
      </w:r>
      <w:r>
        <w:rPr>
          <w:rFonts w:ascii="Arial" w:hAnsi="Arial" w:cs="Arial"/>
        </w:rPr>
        <w:t xml:space="preserve">erve current </w:t>
      </w:r>
      <w:r w:rsidR="008E5718">
        <w:rPr>
          <w:rFonts w:ascii="Arial" w:hAnsi="Arial" w:cs="Arial"/>
        </w:rPr>
        <w:t>project</w:t>
      </w:r>
      <w:r w:rsidR="008E5718" w:rsidRPr="00756175">
        <w:rPr>
          <w:rFonts w:ascii="Arial" w:hAnsi="Arial" w:cs="Arial"/>
        </w:rPr>
        <w:t>s or</w:t>
      </w:r>
      <w:r w:rsidRPr="00756175">
        <w:rPr>
          <w:rFonts w:ascii="Arial" w:hAnsi="Arial" w:cs="Arial"/>
        </w:rPr>
        <w:t xml:space="preserve"> propose a new project that will also need to be completed on or before</w:t>
      </w:r>
      <w:r>
        <w:rPr>
          <w:rFonts w:ascii="Arial" w:hAnsi="Arial" w:cs="Arial"/>
        </w:rPr>
        <w:t xml:space="preserve"> August 31,</w:t>
      </w:r>
      <w:r w:rsidRPr="00756175">
        <w:rPr>
          <w:rFonts w:ascii="Arial" w:hAnsi="Arial" w:cs="Arial"/>
        </w:rPr>
        <w:t xml:space="preserve"> </w:t>
      </w:r>
      <w:r w:rsidR="00B25F34">
        <w:rPr>
          <w:rFonts w:ascii="Arial" w:hAnsi="Arial" w:cs="Arial"/>
        </w:rPr>
        <w:t>2021</w:t>
      </w:r>
      <w:r w:rsidRPr="00756175">
        <w:rPr>
          <w:rFonts w:ascii="Arial" w:hAnsi="Arial" w:cs="Arial"/>
        </w:rPr>
        <w:t>.</w:t>
      </w:r>
    </w:p>
    <w:p w14:paraId="05812987" w14:textId="77777777" w:rsidR="00794BFD" w:rsidRPr="00756175" w:rsidRDefault="00794BFD" w:rsidP="00794BFD">
      <w:pPr>
        <w:ind w:left="360"/>
        <w:rPr>
          <w:rFonts w:ascii="Arial" w:hAnsi="Arial" w:cs="Arial"/>
        </w:rPr>
      </w:pPr>
    </w:p>
    <w:p w14:paraId="4722D7B7" w14:textId="77777777" w:rsidR="00826E81" w:rsidRDefault="00826E81" w:rsidP="00357968">
      <w:pPr>
        <w:rPr>
          <w:rFonts w:ascii="Arial" w:hAnsi="Arial" w:cs="Arial"/>
          <w:b/>
        </w:rPr>
      </w:pPr>
      <w:r>
        <w:rPr>
          <w:rFonts w:ascii="Arial" w:hAnsi="Arial" w:cs="Arial"/>
          <w:b/>
        </w:rPr>
        <w:t>Transportation</w:t>
      </w:r>
    </w:p>
    <w:p w14:paraId="1EBA5FC0" w14:textId="1E158F95" w:rsidR="00826E81" w:rsidRPr="00F44C92" w:rsidRDefault="00F44C92" w:rsidP="00F44C92">
      <w:pPr>
        <w:rPr>
          <w:rFonts w:ascii="Arial" w:hAnsi="Arial" w:cs="Arial"/>
        </w:rPr>
      </w:pPr>
      <w:r w:rsidRPr="00F44C92">
        <w:rPr>
          <w:rFonts w:ascii="Arial" w:hAnsi="Arial" w:cs="Arial"/>
        </w:rPr>
        <w:t>The Civic Service Institute ARCC will reimburse mileage to members for ARCC required lo</w:t>
      </w:r>
      <w:r w:rsidR="00667688">
        <w:rPr>
          <w:rFonts w:ascii="Arial" w:hAnsi="Arial" w:cs="Arial"/>
        </w:rPr>
        <w:t>ng distance travel for members.</w:t>
      </w:r>
      <w:r w:rsidRPr="00F44C92">
        <w:rPr>
          <w:rFonts w:ascii="Arial" w:hAnsi="Arial" w:cs="Arial"/>
        </w:rPr>
        <w:t xml:space="preserve"> All </w:t>
      </w:r>
      <w:r w:rsidR="00CE3C80">
        <w:rPr>
          <w:rFonts w:ascii="Arial" w:hAnsi="Arial" w:cs="Arial"/>
        </w:rPr>
        <w:t>partner site</w:t>
      </w:r>
      <w:r w:rsidRPr="00F44C92">
        <w:rPr>
          <w:rFonts w:ascii="Arial" w:hAnsi="Arial" w:cs="Arial"/>
        </w:rPr>
        <w:t xml:space="preserve"> required travel for members must be reimbursed by the </w:t>
      </w:r>
      <w:r w:rsidR="00CE3C80">
        <w:rPr>
          <w:rFonts w:ascii="Arial" w:hAnsi="Arial" w:cs="Arial"/>
        </w:rPr>
        <w:t>partner site</w:t>
      </w:r>
      <w:r w:rsidRPr="00F44C92">
        <w:rPr>
          <w:rFonts w:ascii="Arial" w:hAnsi="Arial" w:cs="Arial"/>
        </w:rPr>
        <w:t xml:space="preserve"> at the </w:t>
      </w:r>
      <w:r w:rsidR="00CE3C80">
        <w:rPr>
          <w:rFonts w:ascii="Arial" w:hAnsi="Arial" w:cs="Arial"/>
        </w:rPr>
        <w:t>partner site</w:t>
      </w:r>
      <w:r w:rsidRPr="00F44C92">
        <w:rPr>
          <w:rFonts w:ascii="Arial" w:hAnsi="Arial" w:cs="Arial"/>
        </w:rPr>
        <w:t xml:space="preserve"> approved rate.</w:t>
      </w:r>
      <w:r w:rsidR="00667688">
        <w:rPr>
          <w:rFonts w:ascii="Arial" w:hAnsi="Arial" w:cs="Arial"/>
        </w:rPr>
        <w:t xml:space="preserve"> </w:t>
      </w:r>
    </w:p>
    <w:p w14:paraId="6EF7FB2D" w14:textId="77777777" w:rsidR="00F44C92" w:rsidRDefault="00F44C92" w:rsidP="00357968">
      <w:pPr>
        <w:rPr>
          <w:rFonts w:ascii="Arial" w:hAnsi="Arial" w:cs="Arial"/>
          <w:b/>
        </w:rPr>
      </w:pPr>
    </w:p>
    <w:p w14:paraId="3A6BD08E" w14:textId="77777777" w:rsidR="00357968" w:rsidRDefault="00357968" w:rsidP="00357968">
      <w:pPr>
        <w:rPr>
          <w:rFonts w:ascii="Arial" w:hAnsi="Arial" w:cs="Arial"/>
          <w:b/>
        </w:rPr>
      </w:pPr>
      <w:r w:rsidRPr="00756175">
        <w:rPr>
          <w:rFonts w:ascii="Arial" w:hAnsi="Arial" w:cs="Arial"/>
          <w:b/>
        </w:rPr>
        <w:t>Liability Insurance</w:t>
      </w:r>
    </w:p>
    <w:p w14:paraId="552C9DF1" w14:textId="0937691E" w:rsidR="00357968" w:rsidRPr="00756175" w:rsidRDefault="00CE3C80" w:rsidP="00AC0157">
      <w:pPr>
        <w:rPr>
          <w:rFonts w:ascii="Arial" w:hAnsi="Arial" w:cs="Arial"/>
        </w:rPr>
      </w:pPr>
      <w:r>
        <w:rPr>
          <w:noProof/>
        </w:rPr>
        <mc:AlternateContent>
          <mc:Choice Requires="wps">
            <w:drawing>
              <wp:anchor distT="0" distB="0" distL="114300" distR="114300" simplePos="0" relativeHeight="251663360" behindDoc="0" locked="0" layoutInCell="1" allowOverlap="1" wp14:anchorId="06A1BCF4" wp14:editId="05DAA09B">
                <wp:simplePos x="0" y="0"/>
                <wp:positionH relativeFrom="column">
                  <wp:posOffset>0</wp:posOffset>
                </wp:positionH>
                <wp:positionV relativeFrom="paragraph">
                  <wp:posOffset>247015</wp:posOffset>
                </wp:positionV>
                <wp:extent cx="6629400" cy="1402080"/>
                <wp:effectExtent l="19050" t="19050" r="19050" b="266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20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75EF8" w14:textId="77777777" w:rsidR="008419E7" w:rsidRPr="002E5093" w:rsidRDefault="008419E7" w:rsidP="00357968">
                            <w:pPr>
                              <w:pBdr>
                                <w:top w:val="single" w:sz="8" w:space="1" w:color="auto"/>
                                <w:left w:val="single" w:sz="8" w:space="4" w:color="auto"/>
                                <w:bottom w:val="single" w:sz="8" w:space="1" w:color="auto"/>
                                <w:right w:val="single" w:sz="8" w:space="4" w:color="auto"/>
                              </w:pBdr>
                              <w:rPr>
                                <w:rFonts w:ascii="Arial" w:hAnsi="Arial" w:cs="Arial"/>
                                <w:b/>
                                <w:iCs/>
                                <w:sz w:val="20"/>
                                <w:szCs w:val="20"/>
                                <w:u w:val="single"/>
                              </w:rPr>
                            </w:pPr>
                            <w:r w:rsidRPr="00480CD7">
                              <w:rPr>
                                <w:rFonts w:ascii="Arial" w:hAnsi="Arial" w:cs="Arial"/>
                                <w:b/>
                                <w:iCs/>
                                <w:sz w:val="20"/>
                                <w:szCs w:val="20"/>
                                <w:u w:val="single"/>
                              </w:rPr>
                              <w:t>Commercial General Liability</w:t>
                            </w:r>
                            <w:r w:rsidRPr="00480CD7">
                              <w:rPr>
                                <w:rFonts w:ascii="Arial" w:hAnsi="Arial" w:cs="Arial"/>
                                <w:b/>
                                <w:iCs/>
                                <w:sz w:val="20"/>
                                <w:szCs w:val="20"/>
                              </w:rPr>
                              <w:t>:</w:t>
                            </w:r>
                            <w:r w:rsidRPr="00480CD7">
                              <w:rPr>
                                <w:rFonts w:ascii="Arial" w:hAnsi="Arial" w:cs="Arial"/>
                                <w:iCs/>
                                <w:sz w:val="20"/>
                                <w:szCs w:val="20"/>
                              </w:rPr>
                              <w:t xml:space="preserve">  with minimum limits of $1,000,000 per occurrence, and an unimpaired products and completed operations aggregate limit and general aggregate minimum limit of $2,000,000.  Coverage shall be at least as broad as the Insurance Service Office, Inc. Form CG25031185, used on an Occurrence basis, and endorsed to add the State of Arizona, Arizona Board of Regents/Northern Arizona University as an Additional Insured with reference to this contract.  The policy shall include coverage for:</w:t>
                            </w:r>
                            <w:r w:rsidRPr="00480CD7">
                              <w:rPr>
                                <w:rFonts w:ascii="Arial" w:hAnsi="Arial" w:cs="Arial"/>
                                <w:iCs/>
                                <w:sz w:val="20"/>
                                <w:szCs w:val="20"/>
                                <w:u w:val="single"/>
                              </w:rPr>
                              <w:t xml:space="preserve"> </w:t>
                            </w:r>
                            <w:r w:rsidRPr="00480CD7">
                              <w:rPr>
                                <w:rFonts w:ascii="Arial" w:hAnsi="Arial" w:cs="Arial"/>
                                <w:iCs/>
                                <w:sz w:val="20"/>
                                <w:szCs w:val="20"/>
                              </w:rPr>
                              <w:t>Bodily Injury; Broad Form Property Damage (including completed operations); Personal Injury; Blanket Contractual Liability; Products and Completed Operations, and this coverage shall extend for one year past acceptance, cancellation or termination of the services or work defined in this contract; Fire Legal Liability.</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A1BCF4" id="_x0000_t202" coordsize="21600,21600" o:spt="202" path="m,l,21600r21600,l21600,xe">
                <v:stroke joinstyle="miter"/>
                <v:path gradientshapeok="t" o:connecttype="rect"/>
              </v:shapetype>
              <v:shape id="Text Box 11" o:spid="_x0000_s1026" type="#_x0000_t202" style="position:absolute;margin-left:0;margin-top:19.45pt;width:522pt;height:110.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IdewIAABAFAAAOAAAAZHJzL2Uyb0RvYy54bWysVF1v2yAUfZ+0/4B4T2ynXpZYdaouTqZJ&#10;3YfU7gcQwDEaBgQkdjf1v++Ck9RdX6ZpfsBcuBzuufdcrm/6VqIjt05oVeJsmmLEFdVMqH2Jvz9s&#10;JwuMnCeKEakVL/Ejd/hm9fbNdWcKPtONloxbBCDKFZ0pceO9KZLE0Ya3xE214Qo2a21b4sG0+4RZ&#10;0gF6K5NZms6TTltmrKbcOVithk28ivh1zan/WteOeyRLDLH5ONo47sKYrK5JsbfENIKewiD/EEVL&#10;hIJLL1AV8QQdrHgF1QpqtdO1n1LdJrquBeWRA7DJ0j/Y3DfE8MgFkuPMJU3u/8HSL8dvFgkGtcNI&#10;kRZK9MB7jz7oHmVZSE9nXAFe9wb8fA/rwTVQdeZO0x8OKb1uiNrzW2t113DCILx4MhkdHXBcANl1&#10;nzWDe8jB6wjU17YNgJANBOhQpsdLaUIsFBbn89kyT2GLwl6Wp7N0EYuXkOJ83FjnP3LdojApsYXa&#10;R3hyvHMeiIDr2SXcpvRWSBnrLxXqSny1yOCCyExLwcJuNOx+t5YWHUmQUPxCWgDNjd1a4UHIUrQl&#10;XlycSBHysVEsXuOJkMMcDksVwIEeBHeaDYL5tUyXm8VmkU/y2XwzydOqmtxu1/lkvs3ev6uuqvW6&#10;yp5CnFleNIIxrkKoZ/Fm+d+J49RGg+wu8n1ByY2Zb+P3mnnyMoyYGGB1/kd2UQih9oMKfL/rISFB&#10;HTvNHkESVg+NCQ8JTBptf2LUQVOWWMGrgZH8pEBUyyzPQw+PDTs2dmODKApAJfYYDdO1H/r+YKzY&#10;N3DPWca3IMStiBJ5jgkIBAPaLlI5PRGhr8d29Hp+yFa/AQAA//8DAFBLAwQUAAYACAAAACEAMvVl&#10;Fd0AAAAIAQAADwAAAGRycy9kb3ducmV2LnhtbEyPzU7DMBCE70i8g7VIXBB1aENJQzYVQXDosS0P&#10;sI1NHBH/KN62gafHPcFxdlYz31TryQ7ipMfYe4fwMMtAaNd61bsO4WP/fl+AiExO0eCdRvjWEdb1&#10;9VVFpfJnt9WnHXcihbhYEoJhDqWUsTXaUpz5oF3yPv1oiZMcO6lGOqdwO8h5li2lpd6lBkNBvxrd&#10;fu2OFuFtG/Z3WdHkC7Npfig0vAwbRry9mV6eQbCe+O8ZLvgJHerEdPBHp6IYENIQRlgUKxAXN8vz&#10;dDkgzB9XTyDrSv4fUP8CAAD//wMAUEsBAi0AFAAGAAgAAAAhALaDOJL+AAAA4QEAABMAAAAAAAAA&#10;AAAAAAAAAAAAAFtDb250ZW50X1R5cGVzXS54bWxQSwECLQAUAAYACAAAACEAOP0h/9YAAACUAQAA&#10;CwAAAAAAAAAAAAAAAAAvAQAAX3JlbHMvLnJlbHNQSwECLQAUAAYACAAAACEAFvMyHXsCAAAQBQAA&#10;DgAAAAAAAAAAAAAAAAAuAgAAZHJzL2Uyb0RvYy54bWxQSwECLQAUAAYACAAAACEAMvVlFd0AAAAI&#10;AQAADwAAAAAAAAAAAAAAAADVBAAAZHJzL2Rvd25yZXYueG1sUEsFBgAAAAAEAAQA8wAAAN8FAAAA&#10;AA==&#10;" filled="f" strokeweight="3pt">
                <v:textbox style="mso-fit-shape-to-text:t" inset=",7.2pt,,7.2pt">
                  <w:txbxContent>
                    <w:p w14:paraId="17975EF8" w14:textId="77777777" w:rsidR="008419E7" w:rsidRPr="002E5093" w:rsidRDefault="008419E7" w:rsidP="00357968">
                      <w:pPr>
                        <w:pBdr>
                          <w:top w:val="single" w:sz="8" w:space="1" w:color="auto"/>
                          <w:left w:val="single" w:sz="8" w:space="4" w:color="auto"/>
                          <w:bottom w:val="single" w:sz="8" w:space="1" w:color="auto"/>
                          <w:right w:val="single" w:sz="8" w:space="4" w:color="auto"/>
                        </w:pBdr>
                        <w:rPr>
                          <w:rFonts w:ascii="Arial" w:hAnsi="Arial" w:cs="Arial"/>
                          <w:b/>
                          <w:iCs/>
                          <w:sz w:val="20"/>
                          <w:szCs w:val="20"/>
                          <w:u w:val="single"/>
                        </w:rPr>
                      </w:pPr>
                      <w:r w:rsidRPr="00480CD7">
                        <w:rPr>
                          <w:rFonts w:ascii="Arial" w:hAnsi="Arial" w:cs="Arial"/>
                          <w:b/>
                          <w:iCs/>
                          <w:sz w:val="20"/>
                          <w:szCs w:val="20"/>
                          <w:u w:val="single"/>
                        </w:rPr>
                        <w:t>Commercial General Liability</w:t>
                      </w:r>
                      <w:r w:rsidRPr="00480CD7">
                        <w:rPr>
                          <w:rFonts w:ascii="Arial" w:hAnsi="Arial" w:cs="Arial"/>
                          <w:b/>
                          <w:iCs/>
                          <w:sz w:val="20"/>
                          <w:szCs w:val="20"/>
                        </w:rPr>
                        <w:t>:</w:t>
                      </w:r>
                      <w:r w:rsidRPr="00480CD7">
                        <w:rPr>
                          <w:rFonts w:ascii="Arial" w:hAnsi="Arial" w:cs="Arial"/>
                          <w:iCs/>
                          <w:sz w:val="20"/>
                          <w:szCs w:val="20"/>
                        </w:rPr>
                        <w:t xml:space="preserve">  with minimum limits of $1,000,000 per occurrence, and an unimpaired products and completed operations aggregate limit and general aggregate minimum limit of $2,000,000.  Coverage shall be at least as broad as the Insurance Service Office, Inc. Form CG25031185, used on an Occurrence basis, and endorsed to add the State of Arizona, Arizona Board of Regents/Northern Arizona University as an Additional Insured with reference to this contract.  The policy shall include coverage for:</w:t>
                      </w:r>
                      <w:r w:rsidRPr="00480CD7">
                        <w:rPr>
                          <w:rFonts w:ascii="Arial" w:hAnsi="Arial" w:cs="Arial"/>
                          <w:iCs/>
                          <w:sz w:val="20"/>
                          <w:szCs w:val="20"/>
                          <w:u w:val="single"/>
                        </w:rPr>
                        <w:t xml:space="preserve"> </w:t>
                      </w:r>
                      <w:r w:rsidRPr="00480CD7">
                        <w:rPr>
                          <w:rFonts w:ascii="Arial" w:hAnsi="Arial" w:cs="Arial"/>
                          <w:iCs/>
                          <w:sz w:val="20"/>
                          <w:szCs w:val="20"/>
                        </w:rPr>
                        <w:t>Bodily Injury; Broad Form Property Damage (including completed operations); Personal Injury; Blanket Contractual Liability; Products and Completed Operations, and this coverage shall extend for one year past acceptance, cancellation or termination of the services or work defined in this contract; Fire Legal Liability.</w:t>
                      </w:r>
                    </w:p>
                  </w:txbxContent>
                </v:textbox>
                <w10:wrap type="square"/>
              </v:shape>
            </w:pict>
          </mc:Fallback>
        </mc:AlternateContent>
      </w:r>
      <w:r>
        <w:rPr>
          <w:rFonts w:ascii="Arial" w:hAnsi="Arial" w:cs="Arial"/>
          <w:iCs/>
        </w:rPr>
        <w:t xml:space="preserve">Partner sites </w:t>
      </w:r>
      <w:r w:rsidR="00357968" w:rsidRPr="00FE16AE">
        <w:rPr>
          <w:rFonts w:ascii="Arial" w:hAnsi="Arial" w:cs="Arial"/>
          <w:b/>
          <w:iCs/>
          <w:u w:val="single"/>
        </w:rPr>
        <w:t>must</w:t>
      </w:r>
      <w:r w:rsidR="00357968" w:rsidRPr="00756175">
        <w:rPr>
          <w:rFonts w:ascii="Arial" w:hAnsi="Arial" w:cs="Arial"/>
          <w:iCs/>
        </w:rPr>
        <w:t xml:space="preserve"> submit proof of liability insurance</w:t>
      </w:r>
      <w:r w:rsidR="00357968">
        <w:rPr>
          <w:rFonts w:ascii="Arial" w:hAnsi="Arial" w:cs="Arial"/>
          <w:iCs/>
        </w:rPr>
        <w:t xml:space="preserve"> (see details below)</w:t>
      </w:r>
      <w:r w:rsidR="00357968" w:rsidRPr="00756175">
        <w:rPr>
          <w:rFonts w:ascii="Arial" w:hAnsi="Arial" w:cs="Arial"/>
          <w:iCs/>
        </w:rPr>
        <w:t xml:space="preserve"> with your application.</w:t>
      </w:r>
    </w:p>
    <w:p w14:paraId="6A51F430" w14:textId="77777777" w:rsidR="005E0C9B" w:rsidRDefault="005E0C9B" w:rsidP="00357968">
      <w:pPr>
        <w:rPr>
          <w:rFonts w:ascii="Arial" w:hAnsi="Arial" w:cs="Arial"/>
          <w:b/>
          <w:iCs/>
        </w:rPr>
      </w:pPr>
    </w:p>
    <w:p w14:paraId="2BB415E5" w14:textId="78763812" w:rsidR="00357968" w:rsidRPr="00756175" w:rsidRDefault="00357968" w:rsidP="00357968">
      <w:pPr>
        <w:rPr>
          <w:rFonts w:ascii="Arial" w:hAnsi="Arial" w:cs="Arial"/>
        </w:rPr>
      </w:pPr>
      <w:r w:rsidRPr="00756175">
        <w:rPr>
          <w:rFonts w:ascii="Arial" w:hAnsi="Arial" w:cs="Arial"/>
          <w:b/>
          <w:iCs/>
        </w:rPr>
        <w:t>Cash Match</w:t>
      </w:r>
      <w:r w:rsidRPr="00756175">
        <w:rPr>
          <w:rFonts w:ascii="Arial" w:hAnsi="Arial" w:cs="Arial"/>
        </w:rPr>
        <w:t xml:space="preserve"> </w:t>
      </w:r>
    </w:p>
    <w:p w14:paraId="36B8C8E2" w14:textId="7949B9E9" w:rsidR="00AC0157" w:rsidRDefault="00DF37FE" w:rsidP="00AC0157">
      <w:pPr>
        <w:rPr>
          <w:rFonts w:ascii="Arial" w:hAnsi="Arial" w:cs="Arial"/>
          <w:b/>
        </w:rPr>
      </w:pPr>
      <w:r>
        <w:rPr>
          <w:rFonts w:ascii="Arial" w:hAnsi="Arial" w:cs="Arial"/>
        </w:rPr>
        <w:t>The Civic Service Institute</w:t>
      </w:r>
      <w:r w:rsidRPr="00E545B8">
        <w:rPr>
          <w:rFonts w:ascii="Arial" w:hAnsi="Arial" w:cs="Arial"/>
        </w:rPr>
        <w:t xml:space="preserve"> </w:t>
      </w:r>
      <w:r w:rsidR="00357968" w:rsidRPr="00E545B8">
        <w:rPr>
          <w:rFonts w:ascii="Arial" w:hAnsi="Arial" w:cs="Arial"/>
        </w:rPr>
        <w:t xml:space="preserve">requires mentor </w:t>
      </w:r>
      <w:r w:rsidR="00CE3C80">
        <w:rPr>
          <w:rFonts w:ascii="Arial" w:hAnsi="Arial" w:cs="Arial"/>
        </w:rPr>
        <w:t>partner site</w:t>
      </w:r>
      <w:r w:rsidR="00357968" w:rsidRPr="00E545B8">
        <w:rPr>
          <w:rFonts w:ascii="Arial" w:hAnsi="Arial" w:cs="Arial"/>
        </w:rPr>
        <w:t xml:space="preserve">s to provide a cash match </w:t>
      </w:r>
      <w:r w:rsidR="00944831" w:rsidRPr="00BB6267">
        <w:rPr>
          <w:rFonts w:ascii="Arial" w:hAnsi="Arial" w:cs="Arial"/>
        </w:rPr>
        <w:t>payment payable within thirty days of</w:t>
      </w:r>
      <w:r w:rsidR="00D35891" w:rsidRPr="00BB6267">
        <w:rPr>
          <w:rFonts w:ascii="Arial" w:hAnsi="Arial" w:cs="Arial"/>
        </w:rPr>
        <w:t xml:space="preserve"> </w:t>
      </w:r>
      <w:r>
        <w:rPr>
          <w:rFonts w:ascii="Arial" w:hAnsi="Arial" w:cs="Arial"/>
        </w:rPr>
        <w:t xml:space="preserve">AmeriCorps </w:t>
      </w:r>
      <w:r w:rsidR="00D35891" w:rsidRPr="00BB6267">
        <w:rPr>
          <w:rFonts w:ascii="Arial" w:hAnsi="Arial" w:cs="Arial"/>
        </w:rPr>
        <w:t xml:space="preserve">member </w:t>
      </w:r>
      <w:r w:rsidR="000036C0">
        <w:rPr>
          <w:rFonts w:ascii="Arial" w:hAnsi="Arial" w:cs="Arial"/>
        </w:rPr>
        <w:t>placement</w:t>
      </w:r>
      <w:r w:rsidR="00357968" w:rsidRPr="00E545B8">
        <w:rPr>
          <w:rFonts w:ascii="Arial" w:hAnsi="Arial" w:cs="Arial"/>
        </w:rPr>
        <w:t>.</w:t>
      </w:r>
      <w:r w:rsidR="000036C0">
        <w:rPr>
          <w:rFonts w:ascii="Arial" w:hAnsi="Arial" w:cs="Arial"/>
        </w:rPr>
        <w:t xml:space="preserve"> If you wish to use a Federal Funding Source for cash match, you must get prior approval </w:t>
      </w:r>
      <w:r>
        <w:rPr>
          <w:rFonts w:ascii="Arial" w:hAnsi="Arial" w:cs="Arial"/>
        </w:rPr>
        <w:t xml:space="preserve">from that federal source </w:t>
      </w:r>
      <w:r w:rsidR="000036C0">
        <w:rPr>
          <w:rFonts w:ascii="Arial" w:hAnsi="Arial" w:cs="Arial"/>
        </w:rPr>
        <w:t>to do so.</w:t>
      </w:r>
      <w:r w:rsidR="00357968" w:rsidRPr="00E545B8">
        <w:rPr>
          <w:rFonts w:ascii="Arial" w:hAnsi="Arial" w:cs="Arial"/>
        </w:rPr>
        <w:t xml:space="preserve"> AmeriCorps </w:t>
      </w:r>
      <w:r w:rsidR="00357968">
        <w:rPr>
          <w:rFonts w:ascii="Arial" w:hAnsi="Arial" w:cs="Arial"/>
        </w:rPr>
        <w:t xml:space="preserve">mentor </w:t>
      </w:r>
      <w:r w:rsidR="00CE3C80">
        <w:rPr>
          <w:rFonts w:ascii="Arial" w:hAnsi="Arial" w:cs="Arial"/>
        </w:rPr>
        <w:t>partner site</w:t>
      </w:r>
      <w:r w:rsidR="00357968" w:rsidRPr="00E545B8">
        <w:rPr>
          <w:rFonts w:ascii="Arial" w:hAnsi="Arial" w:cs="Arial"/>
        </w:rPr>
        <w:t xml:space="preserve">s </w:t>
      </w:r>
      <w:r w:rsidR="00357968">
        <w:rPr>
          <w:rFonts w:ascii="Arial" w:hAnsi="Arial" w:cs="Arial"/>
        </w:rPr>
        <w:t>are also</w:t>
      </w:r>
      <w:r w:rsidR="00357968" w:rsidRPr="00E545B8">
        <w:rPr>
          <w:rFonts w:ascii="Arial" w:hAnsi="Arial" w:cs="Arial"/>
        </w:rPr>
        <w:t xml:space="preserve"> required to provide in-kind matching documentation on a quarterly basis while </w:t>
      </w:r>
      <w:r w:rsidR="00357968">
        <w:rPr>
          <w:rFonts w:ascii="Arial" w:hAnsi="Arial" w:cs="Arial"/>
        </w:rPr>
        <w:t xml:space="preserve">the </w:t>
      </w:r>
      <w:r w:rsidR="00357968" w:rsidRPr="00E545B8">
        <w:rPr>
          <w:rFonts w:ascii="Arial" w:hAnsi="Arial" w:cs="Arial"/>
        </w:rPr>
        <w:t xml:space="preserve">AmeriCorps member is serving at the </w:t>
      </w:r>
      <w:r w:rsidR="00CE3C80">
        <w:rPr>
          <w:rFonts w:ascii="Arial" w:hAnsi="Arial" w:cs="Arial"/>
        </w:rPr>
        <w:t>partner site</w:t>
      </w:r>
      <w:r w:rsidR="00357968" w:rsidRPr="00E545B8">
        <w:rPr>
          <w:rFonts w:ascii="Arial" w:hAnsi="Arial" w:cs="Arial"/>
        </w:rPr>
        <w:t>.</w:t>
      </w:r>
      <w:r w:rsidR="00357968" w:rsidRPr="00E545B8">
        <w:rPr>
          <w:rFonts w:ascii="Arial" w:hAnsi="Arial" w:cs="Arial"/>
          <w:b/>
        </w:rPr>
        <w:t xml:space="preserve"> </w:t>
      </w:r>
    </w:p>
    <w:p w14:paraId="69FF6602" w14:textId="77777777" w:rsidR="00E62BB1" w:rsidRDefault="00E62BB1" w:rsidP="0029007C">
      <w:pPr>
        <w:rPr>
          <w:rFonts w:ascii="Arial" w:hAnsi="Arial" w:cs="Arial"/>
          <w:b/>
        </w:rPr>
      </w:pPr>
    </w:p>
    <w:p w14:paraId="05F947C0" w14:textId="77777777" w:rsidR="0029007C" w:rsidRDefault="0029007C" w:rsidP="0029007C">
      <w:pPr>
        <w:rPr>
          <w:rFonts w:ascii="Arial" w:hAnsi="Arial" w:cs="Arial"/>
          <w:b/>
        </w:rPr>
      </w:pPr>
      <w:r>
        <w:rPr>
          <w:rFonts w:ascii="Arial" w:hAnsi="Arial" w:cs="Arial"/>
          <w:b/>
        </w:rPr>
        <w:t>Background Check</w:t>
      </w:r>
      <w:r w:rsidR="00826E81">
        <w:rPr>
          <w:rFonts w:ascii="Arial" w:hAnsi="Arial" w:cs="Arial"/>
          <w:b/>
        </w:rPr>
        <w:t xml:space="preserve"> &amp;</w:t>
      </w:r>
      <w:r w:rsidR="00A50DDD">
        <w:rPr>
          <w:rFonts w:ascii="Arial" w:hAnsi="Arial" w:cs="Arial"/>
          <w:b/>
        </w:rPr>
        <w:t xml:space="preserve"> </w:t>
      </w:r>
      <w:r>
        <w:rPr>
          <w:rFonts w:ascii="Arial" w:hAnsi="Arial" w:cs="Arial"/>
          <w:b/>
        </w:rPr>
        <w:t>Accompaniment</w:t>
      </w:r>
      <w:r w:rsidR="00A50DDD">
        <w:rPr>
          <w:rFonts w:ascii="Arial" w:hAnsi="Arial" w:cs="Arial"/>
          <w:b/>
        </w:rPr>
        <w:t xml:space="preserve"> </w:t>
      </w:r>
    </w:p>
    <w:p w14:paraId="47424F3D" w14:textId="29B35CA6" w:rsidR="00CE3C80" w:rsidRDefault="00CE3C80" w:rsidP="00CE3C80">
      <w:pPr>
        <w:rPr>
          <w:rFonts w:ascii="Arial" w:hAnsi="Arial" w:cs="Arial"/>
        </w:rPr>
      </w:pPr>
      <w:r>
        <w:rPr>
          <w:rFonts w:ascii="Arial" w:hAnsi="Arial" w:cs="Arial"/>
        </w:rPr>
        <w:t>NAU CSI AmeriCorps is required to screen applicants in accordance with Corporation for National and Community Service (CNCS) regulations as well as NAU regulations. An applicant will be ineligible to serve in our program if they: 1) are a registered sex offender or required to register as a sex offender, 2) have been convicted of a felony, or, 3) refuse to comply with a background screening. NAU AmeriCorps Program uses the CNCS approved FieldPrint and</w:t>
      </w:r>
      <w:r w:rsidR="00B25F34">
        <w:rPr>
          <w:rFonts w:ascii="Arial" w:hAnsi="Arial" w:cs="Arial"/>
        </w:rPr>
        <w:t xml:space="preserve"> TrueScreen background checks. </w:t>
      </w:r>
      <w:r>
        <w:rPr>
          <w:rFonts w:ascii="Arial" w:hAnsi="Arial" w:cs="Arial"/>
        </w:rPr>
        <w:t xml:space="preserve">Member will </w:t>
      </w:r>
      <w:r w:rsidRPr="005A3687">
        <w:rPr>
          <w:rFonts w:ascii="Arial" w:hAnsi="Arial" w:cs="Arial"/>
          <w:u w:val="single"/>
        </w:rPr>
        <w:t>not</w:t>
      </w:r>
      <w:r>
        <w:rPr>
          <w:rFonts w:ascii="Arial" w:hAnsi="Arial" w:cs="Arial"/>
        </w:rPr>
        <w:t xml:space="preserve"> receive a background clearance card.</w:t>
      </w:r>
    </w:p>
    <w:p w14:paraId="10EFBE58" w14:textId="77777777" w:rsidR="00AC0157" w:rsidRDefault="00AC0157" w:rsidP="00AC0157">
      <w:pPr>
        <w:rPr>
          <w:rFonts w:ascii="Arial" w:hAnsi="Arial" w:cs="Arial"/>
        </w:rPr>
      </w:pPr>
    </w:p>
    <w:p w14:paraId="5865EE8A" w14:textId="0C98106E" w:rsidR="00CE3C80" w:rsidRDefault="00CE3C80" w:rsidP="00CE3C80">
      <w:pPr>
        <w:rPr>
          <w:rFonts w:ascii="Arial" w:hAnsi="Arial" w:cs="Arial"/>
        </w:rPr>
      </w:pPr>
      <w:r>
        <w:rPr>
          <w:rFonts w:ascii="Arial" w:hAnsi="Arial" w:cs="Arial"/>
        </w:rPr>
        <w:t xml:space="preserve">Partner sites should have a policy on criminal history checks for staff and members serving at their site and must be able to provide NAU CSI AmeriCorps Program with a list of offenses that would bar a member from serving in each position your site would host. Partner sites will need to provide accompaniment for members who are serving with access to vulnerable populations before their </w:t>
      </w:r>
      <w:r>
        <w:rPr>
          <w:rFonts w:ascii="Arial" w:hAnsi="Arial" w:cs="Arial"/>
        </w:rPr>
        <w:lastRenderedPageBreak/>
        <w:t>b</w:t>
      </w:r>
      <w:r w:rsidR="00EE63EB">
        <w:rPr>
          <w:rFonts w:ascii="Arial" w:hAnsi="Arial" w:cs="Arial"/>
        </w:rPr>
        <w:t xml:space="preserve">ackground checks have cleared. </w:t>
      </w:r>
      <w:r>
        <w:rPr>
          <w:rFonts w:ascii="Arial" w:hAnsi="Arial" w:cs="Arial"/>
        </w:rPr>
        <w:t>Those staff members who will be providing accompaniment for AmeriCorps members whose background checks are pending will need to have cleared a criminal history background check which is on file with their site.</w:t>
      </w:r>
    </w:p>
    <w:p w14:paraId="597D034A" w14:textId="77777777" w:rsidR="00CE3C80" w:rsidRDefault="00CE3C80" w:rsidP="00CE3C80">
      <w:pPr>
        <w:rPr>
          <w:rFonts w:ascii="Arial" w:hAnsi="Arial" w:cs="Arial"/>
        </w:rPr>
      </w:pPr>
    </w:p>
    <w:p w14:paraId="63CA912E" w14:textId="77777777" w:rsidR="00F44C92" w:rsidRDefault="00F44C92" w:rsidP="00E90BAE">
      <w:pPr>
        <w:rPr>
          <w:rFonts w:ascii="Arial" w:hAnsi="Arial" w:cs="Arial"/>
        </w:rPr>
      </w:pPr>
    </w:p>
    <w:p w14:paraId="6D307EE1" w14:textId="77777777" w:rsidR="00FB430E" w:rsidRDefault="00FB430E" w:rsidP="00717D3D">
      <w:pPr>
        <w:pStyle w:val="Heading1"/>
        <w:jc w:val="left"/>
        <w:rPr>
          <w:shd w:val="clear" w:color="auto" w:fill="FFFFFF"/>
        </w:rPr>
      </w:pPr>
      <w:r>
        <w:rPr>
          <w:shd w:val="clear" w:color="auto" w:fill="FFFFFF"/>
        </w:rPr>
        <w:t>Appendix: National Service Criminal History Information</w:t>
      </w:r>
    </w:p>
    <w:p w14:paraId="78807086" w14:textId="428CD6C9" w:rsidR="005513CE" w:rsidRDefault="00FB430E" w:rsidP="00FB430E">
      <w:pPr>
        <w:rPr>
          <w:rFonts w:ascii="Arial" w:hAnsi="Arial" w:cs="Arial"/>
          <w:b/>
          <w:color w:val="000000"/>
          <w:shd w:val="clear" w:color="auto" w:fill="FFFFFF"/>
        </w:rPr>
      </w:pPr>
      <w:r>
        <w:rPr>
          <w:rFonts w:ascii="Arial" w:hAnsi="Arial" w:cs="Arial"/>
          <w:color w:val="000000"/>
          <w:shd w:val="clear" w:color="auto" w:fill="FFFFFF"/>
        </w:rPr>
        <w:t xml:space="preserve">Federal regulations require that any AmeriCorps member who has recurring access to vulnerable populations must be accompanied while waiting for their background check to clear. We will initiate new member background checks </w:t>
      </w:r>
      <w:r w:rsidR="00E90BAE">
        <w:rPr>
          <w:rFonts w:ascii="Arial" w:hAnsi="Arial" w:cs="Arial"/>
          <w:color w:val="000000"/>
          <w:shd w:val="clear" w:color="auto" w:fill="FFFFFF"/>
        </w:rPr>
        <w:t>on or</w:t>
      </w:r>
      <w:r>
        <w:rPr>
          <w:rFonts w:ascii="Arial" w:hAnsi="Arial" w:cs="Arial"/>
          <w:color w:val="000000"/>
          <w:shd w:val="clear" w:color="auto" w:fill="FFFFFF"/>
        </w:rPr>
        <w:t xml:space="preserve"> prior to their start date, but it could take as long as </w:t>
      </w:r>
      <w:r w:rsidR="00B25F34">
        <w:rPr>
          <w:rFonts w:ascii="Arial" w:hAnsi="Arial" w:cs="Arial"/>
          <w:color w:val="000000"/>
          <w:shd w:val="clear" w:color="auto" w:fill="FFFFFF"/>
        </w:rPr>
        <w:t>2-</w:t>
      </w:r>
      <w:r w:rsidR="00A347A1">
        <w:rPr>
          <w:rFonts w:ascii="Arial" w:hAnsi="Arial" w:cs="Arial"/>
          <w:color w:val="000000"/>
          <w:shd w:val="clear" w:color="auto" w:fill="FFFFFF"/>
        </w:rPr>
        <w:t xml:space="preserve">6 (depending on facilities accepting appointments during COVID-19) </w:t>
      </w:r>
      <w:r>
        <w:rPr>
          <w:rFonts w:ascii="Arial" w:hAnsi="Arial" w:cs="Arial"/>
          <w:color w:val="000000"/>
          <w:shd w:val="clear" w:color="auto" w:fill="FFFFFF"/>
        </w:rPr>
        <w:t>weeks for a member to be cleared to serve without accompaniment. During that time the mentor and member will need to document on the member's time sheets who provided accompaniment during every period of time in which the member had access to vulnerable populations.</w:t>
      </w:r>
      <w:r>
        <w:rPr>
          <w:rFonts w:ascii="Arial" w:hAnsi="Arial" w:cs="Arial"/>
          <w:color w:val="000000"/>
        </w:rPr>
        <w:br/>
      </w:r>
      <w:r>
        <w:rPr>
          <w:rFonts w:ascii="Arial" w:hAnsi="Arial" w:cs="Arial"/>
          <w:color w:val="000000"/>
        </w:rPr>
        <w:br/>
      </w:r>
      <w:r w:rsidRPr="00F4115E">
        <w:rPr>
          <w:rFonts w:ascii="Arial" w:hAnsi="Arial" w:cs="Arial"/>
          <w:b/>
          <w:color w:val="000000"/>
          <w:shd w:val="clear" w:color="auto" w:fill="FFFFFF"/>
        </w:rPr>
        <w:t>Definition of recurring access:</w:t>
      </w:r>
      <w:r>
        <w:rPr>
          <w:rFonts w:ascii="Arial" w:hAnsi="Arial" w:cs="Arial"/>
          <w:color w:val="000000"/>
        </w:rPr>
        <w:br/>
      </w:r>
      <w:r>
        <w:rPr>
          <w:rFonts w:ascii="Arial" w:hAnsi="Arial" w:cs="Arial"/>
          <w:color w:val="000000"/>
          <w:shd w:val="clear" w:color="auto" w:fill="FFFFFF"/>
        </w:rPr>
        <w:t>"The ability on more than one occasion to approach, observe, or communicate with, an individual, through physical proximity or other means, including but not limited to, electronic or telephonic communication."</w:t>
      </w:r>
      <w:r>
        <w:rPr>
          <w:rFonts w:ascii="Arial" w:hAnsi="Arial" w:cs="Arial"/>
          <w:color w:val="000000"/>
        </w:rPr>
        <w:br/>
      </w:r>
      <w:r>
        <w:rPr>
          <w:rFonts w:ascii="Arial" w:hAnsi="Arial" w:cs="Arial"/>
          <w:color w:val="000000"/>
        </w:rPr>
        <w:br/>
      </w:r>
      <w:r w:rsidRPr="00F4115E">
        <w:rPr>
          <w:rFonts w:ascii="Arial" w:hAnsi="Arial" w:cs="Arial"/>
          <w:b/>
          <w:color w:val="000000"/>
          <w:shd w:val="clear" w:color="auto" w:fill="FFFFFF"/>
        </w:rPr>
        <w:t>Who is a vulnerable population?</w:t>
      </w:r>
      <w:r>
        <w:rPr>
          <w:rFonts w:ascii="Arial" w:hAnsi="Arial" w:cs="Arial"/>
          <w:color w:val="000000"/>
        </w:rPr>
        <w:br/>
      </w:r>
      <w:r>
        <w:rPr>
          <w:rFonts w:ascii="Arial" w:hAnsi="Arial" w:cs="Arial"/>
          <w:color w:val="000000"/>
          <w:shd w:val="clear" w:color="auto" w:fill="FFFFFF"/>
        </w:rPr>
        <w:t>Vulnerable populations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such an impairment.</w:t>
      </w:r>
      <w:r>
        <w:rPr>
          <w:rStyle w:val="apple-converted-space"/>
          <w:rFonts w:ascii="Arial" w:hAnsi="Arial" w:cs="Arial"/>
          <w:color w:val="000000"/>
          <w:shd w:val="clear" w:color="auto" w:fill="FFFFFF"/>
        </w:rPr>
        <w:t> </w:t>
      </w:r>
      <w:r>
        <w:rPr>
          <w:rFonts w:ascii="Arial" w:hAnsi="Arial" w:cs="Arial"/>
          <w:color w:val="000000"/>
        </w:rPr>
        <w:br/>
      </w:r>
    </w:p>
    <w:p w14:paraId="7269CF5F" w14:textId="3018A866" w:rsidR="00FB430E" w:rsidRDefault="00FB430E" w:rsidP="00FB430E">
      <w:pPr>
        <w:rPr>
          <w:rFonts w:ascii="Arial" w:hAnsi="Arial" w:cs="Arial"/>
          <w:color w:val="000000"/>
          <w:shd w:val="clear" w:color="auto" w:fill="FFFFFF"/>
        </w:rPr>
      </w:pPr>
      <w:r w:rsidRPr="00F4115E">
        <w:rPr>
          <w:rFonts w:ascii="Arial" w:hAnsi="Arial" w:cs="Arial"/>
          <w:b/>
          <w:color w:val="000000"/>
          <w:shd w:val="clear" w:color="auto" w:fill="FFFFFF"/>
        </w:rPr>
        <w:t>What is accompaniment?</w:t>
      </w:r>
      <w:r w:rsidRPr="00F4115E">
        <w:rPr>
          <w:rFonts w:ascii="Arial" w:hAnsi="Arial" w:cs="Arial"/>
          <w:b/>
          <w:color w:val="000000"/>
        </w:rPr>
        <w:br/>
      </w:r>
      <w:r>
        <w:rPr>
          <w:rFonts w:ascii="Arial" w:hAnsi="Arial" w:cs="Arial"/>
          <w:color w:val="000000"/>
          <w:shd w:val="clear" w:color="auto" w:fill="FFFFFF"/>
        </w:rPr>
        <w:t xml:space="preserve">An individual is accompanied when he or she is in the physical </w:t>
      </w:r>
      <w:r w:rsidR="00493809">
        <w:rPr>
          <w:rFonts w:ascii="Arial" w:hAnsi="Arial" w:cs="Arial"/>
          <w:color w:val="000000"/>
          <w:shd w:val="clear" w:color="auto" w:fill="FFFFFF"/>
        </w:rPr>
        <w:t xml:space="preserve">or virtual </w:t>
      </w:r>
      <w:r>
        <w:rPr>
          <w:rFonts w:ascii="Arial" w:hAnsi="Arial" w:cs="Arial"/>
          <w:color w:val="000000"/>
          <w:shd w:val="clear" w:color="auto" w:fill="FFFFFF"/>
        </w:rPr>
        <w:t>presence of a person cleared for access to a vulnerable population. One possible way to document accompaniment is to indicate on the covered individual’s timesheet who did the accompaniment, on what dates, hours, and have the individual who performed accompaniment incrementally sign off attesting to the accuracy of the documentation.</w:t>
      </w:r>
      <w:r>
        <w:rPr>
          <w:rStyle w:val="apple-converted-space"/>
          <w:rFonts w:ascii="Arial" w:hAnsi="Arial" w:cs="Arial"/>
          <w:color w:val="000000"/>
          <w:shd w:val="clear" w:color="auto" w:fill="FFFFFF"/>
        </w:rPr>
        <w:t> </w:t>
      </w:r>
      <w:r>
        <w:rPr>
          <w:rFonts w:ascii="Arial" w:hAnsi="Arial" w:cs="Arial"/>
          <w:color w:val="000000"/>
        </w:rPr>
        <w:br/>
      </w:r>
      <w:r w:rsidRPr="00FE16AE">
        <w:rPr>
          <w:rFonts w:ascii="Arial" w:hAnsi="Arial" w:cs="Arial"/>
          <w:b/>
          <w:color w:val="000000"/>
          <w:u w:val="single"/>
          <w:shd w:val="clear" w:color="auto" w:fill="FFFFFF"/>
        </w:rPr>
        <w:t>Note</w:t>
      </w:r>
      <w:r>
        <w:rPr>
          <w:rFonts w:ascii="Arial" w:hAnsi="Arial" w:cs="Arial"/>
          <w:color w:val="000000"/>
          <w:shd w:val="clear" w:color="auto" w:fill="FFFFFF"/>
        </w:rPr>
        <w:t>: accompaniment is a higher standard than supervision and that mere supervision is inadequate.</w:t>
      </w:r>
      <w:r>
        <w:rPr>
          <w:rFonts w:ascii="Arial" w:hAnsi="Arial" w:cs="Arial"/>
          <w:color w:val="000000"/>
        </w:rPr>
        <w:br/>
      </w:r>
      <w:r>
        <w:rPr>
          <w:rFonts w:ascii="Arial" w:hAnsi="Arial" w:cs="Arial"/>
          <w:color w:val="000000"/>
        </w:rPr>
        <w:br/>
      </w:r>
      <w:r w:rsidRPr="00F4115E">
        <w:rPr>
          <w:rFonts w:ascii="Arial" w:hAnsi="Arial" w:cs="Arial"/>
          <w:b/>
          <w:color w:val="000000"/>
          <w:shd w:val="clear" w:color="auto" w:fill="FFFFFF"/>
        </w:rPr>
        <w:t>Who can provide accompaniment?</w:t>
      </w:r>
      <w:r>
        <w:rPr>
          <w:rFonts w:ascii="Arial" w:hAnsi="Arial" w:cs="Arial"/>
          <w:color w:val="000000"/>
        </w:rPr>
        <w:br/>
      </w:r>
      <w:r>
        <w:rPr>
          <w:rFonts w:ascii="Arial" w:hAnsi="Arial" w:cs="Arial"/>
          <w:color w:val="000000"/>
          <w:shd w:val="clear" w:color="auto" w:fill="FFFFFF"/>
        </w:rPr>
        <w:t xml:space="preserve">Usually it will </w:t>
      </w:r>
      <w:r w:rsidRPr="000B1B4B">
        <w:rPr>
          <w:rFonts w:ascii="Arial" w:hAnsi="Arial" w:cs="Arial"/>
          <w:shd w:val="clear" w:color="auto" w:fill="FFFFFF"/>
        </w:rPr>
        <w:t>be the mentor's</w:t>
      </w:r>
      <w:r>
        <w:rPr>
          <w:rFonts w:ascii="Arial" w:hAnsi="Arial" w:cs="Arial"/>
          <w:color w:val="000000"/>
          <w:shd w:val="clear" w:color="auto" w:fill="FFFFFF"/>
        </w:rPr>
        <w:t xml:space="preserve"> responsibility to provide accompaniment. Accompaniment can be performed by an employee or representative of a placement </w:t>
      </w:r>
      <w:r w:rsidR="00CE3C80">
        <w:rPr>
          <w:rFonts w:ascii="Arial" w:hAnsi="Arial" w:cs="Arial"/>
          <w:color w:val="000000"/>
          <w:shd w:val="clear" w:color="auto" w:fill="FFFFFF"/>
        </w:rPr>
        <w:t>partner site</w:t>
      </w:r>
      <w:r>
        <w:rPr>
          <w:rFonts w:ascii="Arial" w:hAnsi="Arial" w:cs="Arial"/>
          <w:color w:val="000000"/>
          <w:shd w:val="clear" w:color="auto" w:fill="FFFFFF"/>
        </w:rPr>
        <w:t xml:space="preserve"> if that individual’s clearance was established under the placement </w:t>
      </w:r>
      <w:r w:rsidR="00CE3C80">
        <w:rPr>
          <w:rFonts w:ascii="Arial" w:hAnsi="Arial" w:cs="Arial"/>
          <w:color w:val="000000"/>
          <w:shd w:val="clear" w:color="auto" w:fill="FFFFFF"/>
        </w:rPr>
        <w:t>partner site</w:t>
      </w:r>
      <w:r>
        <w:rPr>
          <w:rFonts w:ascii="Arial" w:hAnsi="Arial" w:cs="Arial"/>
          <w:color w:val="000000"/>
          <w:shd w:val="clear" w:color="auto" w:fill="FFFFFF"/>
        </w:rPr>
        <w:t>’s rules. Parents and guardians of the vulnerable population may also perform accompaniment as appropriate for the program design.</w:t>
      </w:r>
    </w:p>
    <w:p w14:paraId="604551BE" w14:textId="77777777" w:rsidR="00E62BB1" w:rsidRPr="00FB430E" w:rsidRDefault="00E62BB1" w:rsidP="00281C0B">
      <w:pPr>
        <w:rPr>
          <w:rFonts w:ascii="Arial" w:hAnsi="Arial" w:cs="Arial"/>
        </w:rPr>
      </w:pPr>
    </w:p>
    <w:p w14:paraId="5E5DC4F5" w14:textId="77777777" w:rsidR="008144F3" w:rsidRDefault="008144F3" w:rsidP="00C004C6">
      <w:pPr>
        <w:rPr>
          <w:rFonts w:ascii="Arial" w:hAnsi="Arial" w:cs="Arial"/>
          <w:b/>
        </w:rPr>
      </w:pPr>
    </w:p>
    <w:p w14:paraId="4E59CA2A" w14:textId="77777777" w:rsidR="008144F3" w:rsidRDefault="008144F3" w:rsidP="00C004C6">
      <w:pPr>
        <w:rPr>
          <w:rFonts w:ascii="Arial" w:hAnsi="Arial" w:cs="Arial"/>
          <w:b/>
        </w:rPr>
      </w:pPr>
    </w:p>
    <w:p w14:paraId="65AD7AF5" w14:textId="77777777" w:rsidR="008144F3" w:rsidRDefault="008144F3" w:rsidP="00C004C6">
      <w:pPr>
        <w:rPr>
          <w:rFonts w:ascii="Arial" w:hAnsi="Arial" w:cs="Arial"/>
          <w:b/>
        </w:rPr>
      </w:pPr>
    </w:p>
    <w:p w14:paraId="4B52F0B4" w14:textId="77777777" w:rsidR="008144F3" w:rsidRDefault="008144F3" w:rsidP="00C004C6">
      <w:pPr>
        <w:rPr>
          <w:rFonts w:ascii="Arial" w:hAnsi="Arial" w:cs="Arial"/>
          <w:b/>
        </w:rPr>
      </w:pPr>
    </w:p>
    <w:p w14:paraId="47E91237" w14:textId="77777777" w:rsidR="00B7122F" w:rsidRDefault="00B7122F" w:rsidP="00C004C6">
      <w:pPr>
        <w:rPr>
          <w:rFonts w:ascii="Arial" w:hAnsi="Arial" w:cs="Arial"/>
          <w:b/>
        </w:rPr>
      </w:pPr>
    </w:p>
    <w:p w14:paraId="536CA63D" w14:textId="77777777" w:rsidR="00B7122F" w:rsidRDefault="00B7122F" w:rsidP="00C004C6">
      <w:pPr>
        <w:rPr>
          <w:rFonts w:ascii="Arial" w:hAnsi="Arial" w:cs="Arial"/>
          <w:b/>
        </w:rPr>
      </w:pPr>
    </w:p>
    <w:p w14:paraId="61828699" w14:textId="77777777" w:rsidR="00480FB1" w:rsidRDefault="00480FB1" w:rsidP="00C004C6">
      <w:pPr>
        <w:rPr>
          <w:rFonts w:ascii="Arial" w:hAnsi="Arial" w:cs="Arial"/>
          <w:b/>
        </w:rPr>
      </w:pPr>
    </w:p>
    <w:p w14:paraId="7B7A2AA0" w14:textId="77777777" w:rsidR="00462CAA" w:rsidRDefault="00462CAA" w:rsidP="00C004C6">
      <w:pPr>
        <w:rPr>
          <w:rFonts w:ascii="Arial" w:hAnsi="Arial" w:cs="Arial"/>
          <w:b/>
        </w:rPr>
      </w:pPr>
    </w:p>
    <w:p w14:paraId="416C2844" w14:textId="5FA9BF1D" w:rsidR="00C004C6" w:rsidRPr="003F382B" w:rsidRDefault="008144F3" w:rsidP="008B138E">
      <w:pPr>
        <w:jc w:val="center"/>
        <w:rPr>
          <w:rFonts w:ascii="Arial" w:hAnsi="Arial" w:cs="Arial"/>
          <w:b/>
          <w:sz w:val="28"/>
        </w:rPr>
      </w:pPr>
      <w:r w:rsidRPr="003F382B">
        <w:rPr>
          <w:rFonts w:ascii="Arial" w:hAnsi="Arial" w:cs="Arial"/>
          <w:b/>
          <w:sz w:val="28"/>
        </w:rPr>
        <w:t>Program Timeline</w:t>
      </w:r>
    </w:p>
    <w:p w14:paraId="32DDF472" w14:textId="0D04B26E" w:rsidR="00462CAA" w:rsidRPr="00493809" w:rsidRDefault="00462CAA" w:rsidP="008B138E">
      <w:pPr>
        <w:jc w:val="center"/>
        <w:rPr>
          <w:rFonts w:ascii="Arial" w:hAnsi="Arial" w:cs="Arial"/>
          <w:bCs/>
          <w:sz w:val="28"/>
          <w:szCs w:val="28"/>
        </w:rPr>
      </w:pPr>
      <w:r w:rsidRPr="000B2FB6">
        <w:rPr>
          <w:rFonts w:ascii="Arial" w:hAnsi="Arial" w:cs="Arial"/>
          <w:b/>
          <w:bCs/>
          <w:sz w:val="28"/>
          <w:szCs w:val="28"/>
        </w:rPr>
        <w:t xml:space="preserve">Partner </w:t>
      </w:r>
      <w:r>
        <w:rPr>
          <w:rFonts w:ascii="Arial" w:hAnsi="Arial" w:cs="Arial"/>
          <w:b/>
          <w:bCs/>
          <w:sz w:val="28"/>
          <w:szCs w:val="28"/>
        </w:rPr>
        <w:t>site</w:t>
      </w:r>
      <w:r w:rsidRPr="000B2FB6">
        <w:rPr>
          <w:rFonts w:ascii="Arial" w:hAnsi="Arial" w:cs="Arial"/>
          <w:b/>
          <w:bCs/>
          <w:sz w:val="28"/>
          <w:szCs w:val="28"/>
        </w:rPr>
        <w:t xml:space="preserve"> Deadline:</w:t>
      </w:r>
      <w:r w:rsidRPr="000B2FB6">
        <w:rPr>
          <w:rFonts w:ascii="Arial" w:hAnsi="Arial" w:cs="Arial"/>
          <w:bCs/>
          <w:sz w:val="28"/>
          <w:szCs w:val="28"/>
        </w:rPr>
        <w:t xml:space="preserve"> </w:t>
      </w:r>
      <w:r w:rsidR="00493809" w:rsidRPr="00493809">
        <w:rPr>
          <w:rFonts w:ascii="Arial" w:hAnsi="Arial" w:cs="Arial"/>
          <w:bCs/>
          <w:sz w:val="28"/>
          <w:szCs w:val="28"/>
        </w:rPr>
        <w:t xml:space="preserve">Priority Deadline </w:t>
      </w:r>
      <w:r w:rsidR="00167A65">
        <w:rPr>
          <w:rFonts w:ascii="Arial" w:hAnsi="Arial" w:cs="Arial"/>
          <w:bCs/>
          <w:sz w:val="28"/>
          <w:szCs w:val="28"/>
        </w:rPr>
        <w:t xml:space="preserve">July </w:t>
      </w:r>
      <w:r w:rsidR="00DD5BE7">
        <w:rPr>
          <w:rFonts w:ascii="Arial" w:hAnsi="Arial" w:cs="Arial"/>
          <w:bCs/>
          <w:sz w:val="28"/>
          <w:szCs w:val="28"/>
        </w:rPr>
        <w:t>2</w:t>
      </w:r>
      <w:r w:rsidR="00493809" w:rsidRPr="00493809">
        <w:rPr>
          <w:rFonts w:ascii="Arial" w:hAnsi="Arial" w:cs="Arial"/>
          <w:bCs/>
          <w:sz w:val="28"/>
          <w:szCs w:val="28"/>
        </w:rPr>
        <w:t>, 2020</w:t>
      </w:r>
    </w:p>
    <w:p w14:paraId="07F77F8D" w14:textId="44F8A4BB" w:rsidR="00462CAA" w:rsidRDefault="0098692C" w:rsidP="008B138E">
      <w:pPr>
        <w:jc w:val="center"/>
        <w:rPr>
          <w:rFonts w:ascii="Arial" w:hAnsi="Arial" w:cs="Arial"/>
          <w:bCs/>
          <w:sz w:val="28"/>
          <w:szCs w:val="28"/>
        </w:rPr>
      </w:pPr>
      <w:r>
        <w:rPr>
          <w:rFonts w:ascii="Arial" w:hAnsi="Arial" w:cs="Arial"/>
          <w:b/>
          <w:bCs/>
          <w:sz w:val="28"/>
          <w:szCs w:val="28"/>
        </w:rPr>
        <w:lastRenderedPageBreak/>
        <w:t>Awarded Partner S</w:t>
      </w:r>
      <w:r w:rsidR="00462CAA" w:rsidRPr="00493809">
        <w:rPr>
          <w:rFonts w:ascii="Arial" w:hAnsi="Arial" w:cs="Arial"/>
          <w:b/>
          <w:bCs/>
          <w:sz w:val="28"/>
          <w:szCs w:val="28"/>
        </w:rPr>
        <w:t xml:space="preserve">ites Notified </w:t>
      </w:r>
      <w:r>
        <w:rPr>
          <w:rFonts w:ascii="Arial" w:hAnsi="Arial" w:cs="Arial"/>
          <w:b/>
          <w:bCs/>
          <w:sz w:val="28"/>
          <w:szCs w:val="28"/>
        </w:rPr>
        <w:t>On a Rolling Basis</w:t>
      </w:r>
    </w:p>
    <w:p w14:paraId="495486E6" w14:textId="77777777" w:rsidR="00836346" w:rsidRDefault="00836346" w:rsidP="005513CE">
      <w:pPr>
        <w:rPr>
          <w:rFonts w:ascii="Arial" w:hAnsi="Arial" w:cs="Arial"/>
          <w:b/>
        </w:rPr>
      </w:pPr>
    </w:p>
    <w:p w14:paraId="6B282A6B" w14:textId="372609D8" w:rsidR="007D0896" w:rsidRDefault="00281C0B" w:rsidP="005513CE">
      <w:pPr>
        <w:rPr>
          <w:rFonts w:ascii="Arial" w:hAnsi="Arial" w:cs="Arial"/>
        </w:rPr>
      </w:pPr>
      <w:r w:rsidRPr="00103A53">
        <w:rPr>
          <w:rFonts w:ascii="Arial" w:hAnsi="Arial" w:cs="Arial"/>
        </w:rPr>
        <w:t xml:space="preserve">All </w:t>
      </w:r>
      <w:r w:rsidR="00CE3C80">
        <w:rPr>
          <w:rFonts w:ascii="Arial" w:hAnsi="Arial" w:cs="Arial"/>
        </w:rPr>
        <w:t>partner site</w:t>
      </w:r>
      <w:r w:rsidRPr="00103A53">
        <w:rPr>
          <w:rFonts w:ascii="Arial" w:hAnsi="Arial" w:cs="Arial"/>
        </w:rPr>
        <w:t xml:space="preserve">s (returning </w:t>
      </w:r>
      <w:r w:rsidR="00A27EFA" w:rsidRPr="00103A53">
        <w:rPr>
          <w:rFonts w:ascii="Arial" w:hAnsi="Arial" w:cs="Arial"/>
        </w:rPr>
        <w:t xml:space="preserve">and new) must attend </w:t>
      </w:r>
      <w:r w:rsidR="00103A53" w:rsidRPr="00103A53">
        <w:rPr>
          <w:rFonts w:ascii="Arial" w:hAnsi="Arial" w:cs="Arial"/>
        </w:rPr>
        <w:t>the Mentor Orientation</w:t>
      </w:r>
      <w:r w:rsidR="00FB2C51" w:rsidRPr="00103A53">
        <w:rPr>
          <w:rFonts w:ascii="Arial" w:hAnsi="Arial" w:cs="Arial"/>
        </w:rPr>
        <w:t xml:space="preserve"> </w:t>
      </w:r>
      <w:r w:rsidR="005513CE">
        <w:rPr>
          <w:rFonts w:ascii="Arial" w:hAnsi="Arial" w:cs="Arial"/>
        </w:rPr>
        <w:t>or meet independently with</w:t>
      </w:r>
      <w:r w:rsidR="00CE3C80">
        <w:rPr>
          <w:rFonts w:ascii="Arial" w:hAnsi="Arial" w:cs="Arial"/>
        </w:rPr>
        <w:t xml:space="preserve"> NAU CSI </w:t>
      </w:r>
      <w:r w:rsidR="006D28CB" w:rsidRPr="00103A53">
        <w:rPr>
          <w:rFonts w:ascii="Arial" w:hAnsi="Arial" w:cs="Arial"/>
        </w:rPr>
        <w:t>ARCC program staff</w:t>
      </w:r>
      <w:r w:rsidR="00337068" w:rsidRPr="00103A53">
        <w:rPr>
          <w:rFonts w:ascii="Arial" w:hAnsi="Arial" w:cs="Arial"/>
        </w:rPr>
        <w:t>.</w:t>
      </w:r>
      <w:r w:rsidR="00FB2C51" w:rsidRPr="006177E4">
        <w:rPr>
          <w:rFonts w:ascii="Arial" w:hAnsi="Arial" w:cs="Arial"/>
        </w:rPr>
        <w:t xml:space="preserve"> </w:t>
      </w:r>
    </w:p>
    <w:p w14:paraId="7EF04347" w14:textId="77777777" w:rsidR="005513CE" w:rsidRPr="00103A53" w:rsidRDefault="005513CE" w:rsidP="005513CE">
      <w:pPr>
        <w:rPr>
          <w:rFonts w:ascii="Arial" w:hAnsi="Arial" w:cs="Arial"/>
        </w:rPr>
      </w:pPr>
    </w:p>
    <w:p w14:paraId="6251F719" w14:textId="7F4A50BF" w:rsidR="00AC41A4" w:rsidRPr="005513CE" w:rsidRDefault="007D0896" w:rsidP="00FB430E">
      <w:pPr>
        <w:rPr>
          <w:rFonts w:ascii="Arial" w:hAnsi="Arial" w:cs="Arial"/>
        </w:rPr>
      </w:pPr>
      <w:r>
        <w:rPr>
          <w:rFonts w:ascii="Arial" w:hAnsi="Arial" w:cs="Arial"/>
        </w:rPr>
        <w:t xml:space="preserve">AmeriCorps is a federally funded </w:t>
      </w:r>
      <w:r w:rsidR="00DF37FE">
        <w:rPr>
          <w:rFonts w:ascii="Arial" w:hAnsi="Arial" w:cs="Arial"/>
        </w:rPr>
        <w:t xml:space="preserve">program </w:t>
      </w:r>
      <w:r>
        <w:rPr>
          <w:rFonts w:ascii="Arial" w:hAnsi="Arial" w:cs="Arial"/>
        </w:rPr>
        <w:t>and</w:t>
      </w:r>
      <w:r w:rsidR="00DF37FE">
        <w:rPr>
          <w:rFonts w:ascii="Arial" w:hAnsi="Arial" w:cs="Arial"/>
        </w:rPr>
        <w:t xml:space="preserve"> the</w:t>
      </w:r>
      <w:r>
        <w:rPr>
          <w:rFonts w:ascii="Arial" w:hAnsi="Arial" w:cs="Arial"/>
        </w:rPr>
        <w:t xml:space="preserve"> </w:t>
      </w:r>
      <w:r w:rsidR="000036C0">
        <w:rPr>
          <w:rFonts w:ascii="Arial" w:hAnsi="Arial" w:cs="Arial"/>
        </w:rPr>
        <w:t xml:space="preserve">NAU </w:t>
      </w:r>
      <w:r w:rsidR="006177E4">
        <w:rPr>
          <w:rFonts w:ascii="Arial" w:hAnsi="Arial" w:cs="Arial"/>
        </w:rPr>
        <w:t xml:space="preserve">CSI </w:t>
      </w:r>
      <w:r w:rsidR="00797FB4">
        <w:rPr>
          <w:rFonts w:ascii="Arial" w:hAnsi="Arial" w:cs="Arial"/>
        </w:rPr>
        <w:t xml:space="preserve">ARCC </w:t>
      </w:r>
      <w:r w:rsidR="000036C0">
        <w:rPr>
          <w:rFonts w:ascii="Arial" w:hAnsi="Arial" w:cs="Arial"/>
        </w:rPr>
        <w:t>AmeriCorps</w:t>
      </w:r>
      <w:r>
        <w:rPr>
          <w:rFonts w:ascii="Arial" w:hAnsi="Arial" w:cs="Arial"/>
        </w:rPr>
        <w:t xml:space="preserve"> </w:t>
      </w:r>
      <w:r w:rsidR="00797FB4">
        <w:rPr>
          <w:rFonts w:ascii="Arial" w:hAnsi="Arial" w:cs="Arial"/>
        </w:rPr>
        <w:t>P</w:t>
      </w:r>
      <w:r>
        <w:rPr>
          <w:rFonts w:ascii="Arial" w:hAnsi="Arial" w:cs="Arial"/>
        </w:rPr>
        <w:t>rogram is contingent</w:t>
      </w:r>
      <w:r w:rsidR="008144F3">
        <w:rPr>
          <w:rFonts w:ascii="Arial" w:hAnsi="Arial" w:cs="Arial"/>
        </w:rPr>
        <w:t xml:space="preserve"> upon grant funding.</w:t>
      </w:r>
      <w:r>
        <w:rPr>
          <w:rFonts w:ascii="Arial" w:hAnsi="Arial" w:cs="Arial"/>
        </w:rPr>
        <w:t xml:space="preserve"> </w:t>
      </w:r>
      <w:r w:rsidR="006177E4">
        <w:rPr>
          <w:rFonts w:ascii="Arial" w:hAnsi="Arial" w:cs="Arial"/>
        </w:rPr>
        <w:t xml:space="preserve">CSI is </w:t>
      </w:r>
      <w:r w:rsidR="00797FB4">
        <w:rPr>
          <w:rFonts w:ascii="Arial" w:hAnsi="Arial" w:cs="Arial"/>
        </w:rPr>
        <w:t>taking appl</w:t>
      </w:r>
      <w:r w:rsidR="00B25F34">
        <w:rPr>
          <w:rFonts w:ascii="Arial" w:hAnsi="Arial" w:cs="Arial"/>
        </w:rPr>
        <w:t>ications for NAU CSI ARCC FY 2020-21</w:t>
      </w:r>
      <w:r w:rsidR="008144F3" w:rsidRPr="002F56AB">
        <w:rPr>
          <w:rFonts w:ascii="Arial" w:hAnsi="Arial" w:cs="Arial"/>
        </w:rPr>
        <w:t>.</w:t>
      </w:r>
      <w:r w:rsidR="00B25F34">
        <w:rPr>
          <w:rFonts w:ascii="Arial" w:hAnsi="Arial" w:cs="Arial"/>
        </w:rPr>
        <w:t xml:space="preserve"> </w:t>
      </w:r>
      <w:r w:rsidR="000B1CF7">
        <w:rPr>
          <w:rFonts w:ascii="Arial" w:hAnsi="Arial" w:cs="Arial"/>
        </w:rPr>
        <w:t>Federal notif</w:t>
      </w:r>
      <w:r w:rsidR="00B25F34">
        <w:rPr>
          <w:rFonts w:ascii="Arial" w:hAnsi="Arial" w:cs="Arial"/>
        </w:rPr>
        <w:t>ication is expected in June 2020</w:t>
      </w:r>
      <w:r w:rsidR="000B1CF7">
        <w:rPr>
          <w:rFonts w:ascii="Arial" w:hAnsi="Arial" w:cs="Arial"/>
        </w:rPr>
        <w:t>.</w:t>
      </w:r>
      <w:r w:rsidR="008144F3" w:rsidRPr="002F56AB">
        <w:rPr>
          <w:rFonts w:ascii="Arial" w:hAnsi="Arial" w:cs="Arial"/>
        </w:rPr>
        <w:t xml:space="preserve"> </w:t>
      </w:r>
      <w:r w:rsidR="00F879DC">
        <w:rPr>
          <w:rFonts w:ascii="Arial" w:hAnsi="Arial" w:cs="Arial"/>
        </w:rPr>
        <w:t xml:space="preserve">Note: </w:t>
      </w:r>
      <w:r w:rsidR="00CE3C80">
        <w:rPr>
          <w:rFonts w:ascii="Arial" w:hAnsi="Arial" w:cs="Arial"/>
        </w:rPr>
        <w:t>NAU CSI AmeriCorps</w:t>
      </w:r>
      <w:r w:rsidR="00F879DC">
        <w:rPr>
          <w:rFonts w:ascii="Arial" w:hAnsi="Arial" w:cs="Arial"/>
        </w:rPr>
        <w:t xml:space="preserve"> staff will be available for questions and feedback during the application process.</w:t>
      </w:r>
    </w:p>
    <w:tbl>
      <w:tblPr>
        <w:tblpPr w:leftFromText="180" w:rightFromText="180" w:vertAnchor="text" w:horzAnchor="margin" w:tblpXSpec="center" w:tblpY="33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150"/>
        <w:gridCol w:w="2340"/>
        <w:gridCol w:w="2340"/>
      </w:tblGrid>
      <w:tr w:rsidR="00AC41A4" w14:paraId="1E4EAB19" w14:textId="77777777" w:rsidTr="00FB430E">
        <w:trPr>
          <w:trHeight w:val="74"/>
        </w:trPr>
        <w:tc>
          <w:tcPr>
            <w:tcW w:w="1638" w:type="dxa"/>
            <w:shd w:val="clear" w:color="auto" w:fill="auto"/>
          </w:tcPr>
          <w:p w14:paraId="7D81611B" w14:textId="77777777" w:rsidR="00AC41A4" w:rsidRPr="00CC28F2" w:rsidRDefault="00AC41A4" w:rsidP="00FB430E">
            <w:pPr>
              <w:spacing w:line="233" w:lineRule="auto"/>
              <w:rPr>
                <w:rFonts w:ascii="Arial" w:hAnsi="Arial"/>
                <w:b/>
                <w:sz w:val="22"/>
                <w:szCs w:val="22"/>
              </w:rPr>
            </w:pPr>
            <w:r w:rsidRPr="00CC28F2">
              <w:rPr>
                <w:rFonts w:ascii="Arial" w:hAnsi="Arial"/>
                <w:b/>
                <w:sz w:val="22"/>
                <w:szCs w:val="22"/>
              </w:rPr>
              <w:t>Date</w:t>
            </w:r>
          </w:p>
        </w:tc>
        <w:tc>
          <w:tcPr>
            <w:tcW w:w="3150" w:type="dxa"/>
            <w:shd w:val="clear" w:color="auto" w:fill="auto"/>
          </w:tcPr>
          <w:p w14:paraId="67773FA5" w14:textId="77777777" w:rsidR="00AC41A4" w:rsidRPr="00CC28F2" w:rsidRDefault="00AC41A4" w:rsidP="00FB430E">
            <w:pPr>
              <w:spacing w:line="233" w:lineRule="auto"/>
              <w:jc w:val="both"/>
              <w:rPr>
                <w:rFonts w:ascii="Arial" w:hAnsi="Arial"/>
                <w:b/>
                <w:sz w:val="22"/>
                <w:szCs w:val="22"/>
              </w:rPr>
            </w:pPr>
            <w:r w:rsidRPr="00CC28F2">
              <w:rPr>
                <w:rFonts w:ascii="Arial" w:hAnsi="Arial"/>
                <w:b/>
                <w:sz w:val="22"/>
                <w:szCs w:val="22"/>
              </w:rPr>
              <w:t>Event Description</w:t>
            </w:r>
          </w:p>
        </w:tc>
        <w:tc>
          <w:tcPr>
            <w:tcW w:w="2340" w:type="dxa"/>
            <w:shd w:val="clear" w:color="auto" w:fill="auto"/>
          </w:tcPr>
          <w:p w14:paraId="64D17A13" w14:textId="77777777" w:rsidR="00AC41A4" w:rsidRPr="00CC28F2" w:rsidRDefault="00AC41A4" w:rsidP="00FB430E">
            <w:pPr>
              <w:spacing w:line="233" w:lineRule="auto"/>
              <w:jc w:val="both"/>
              <w:rPr>
                <w:rFonts w:ascii="Arial" w:hAnsi="Arial"/>
                <w:b/>
                <w:sz w:val="22"/>
                <w:szCs w:val="22"/>
              </w:rPr>
            </w:pPr>
            <w:r w:rsidRPr="00CC28F2">
              <w:rPr>
                <w:rFonts w:ascii="Arial" w:hAnsi="Arial"/>
                <w:b/>
                <w:sz w:val="22"/>
                <w:szCs w:val="22"/>
              </w:rPr>
              <w:t>Location</w:t>
            </w:r>
          </w:p>
        </w:tc>
        <w:tc>
          <w:tcPr>
            <w:tcW w:w="2340" w:type="dxa"/>
          </w:tcPr>
          <w:p w14:paraId="534522A3" w14:textId="77777777" w:rsidR="00AC41A4" w:rsidRPr="00CC28F2" w:rsidRDefault="00AC41A4" w:rsidP="00FB430E">
            <w:pPr>
              <w:spacing w:line="233" w:lineRule="auto"/>
              <w:rPr>
                <w:rFonts w:ascii="Arial" w:hAnsi="Arial"/>
                <w:b/>
                <w:sz w:val="22"/>
                <w:szCs w:val="22"/>
              </w:rPr>
            </w:pPr>
            <w:r w:rsidRPr="00CC28F2">
              <w:rPr>
                <w:rFonts w:ascii="Arial" w:hAnsi="Arial"/>
                <w:b/>
                <w:sz w:val="22"/>
                <w:szCs w:val="22"/>
              </w:rPr>
              <w:t>Who Should Attend?</w:t>
            </w:r>
          </w:p>
        </w:tc>
      </w:tr>
      <w:tr w:rsidR="0040520E" w14:paraId="7C054C0A" w14:textId="77777777" w:rsidTr="00B25F34">
        <w:trPr>
          <w:trHeight w:val="387"/>
        </w:trPr>
        <w:tc>
          <w:tcPr>
            <w:tcW w:w="9468" w:type="dxa"/>
            <w:gridSpan w:val="4"/>
            <w:shd w:val="clear" w:color="auto" w:fill="auto"/>
          </w:tcPr>
          <w:p w14:paraId="56C5C437" w14:textId="3D01208E" w:rsidR="0040520E" w:rsidRPr="00DA234D" w:rsidRDefault="0040520E" w:rsidP="00FB430E">
            <w:pPr>
              <w:spacing w:line="233" w:lineRule="auto"/>
              <w:jc w:val="center"/>
              <w:rPr>
                <w:rFonts w:ascii="Arial" w:hAnsi="Arial"/>
                <w:sz w:val="22"/>
                <w:szCs w:val="22"/>
              </w:rPr>
            </w:pPr>
            <w:r>
              <w:rPr>
                <w:rFonts w:ascii="Arial" w:hAnsi="Arial"/>
                <w:b/>
                <w:sz w:val="22"/>
                <w:szCs w:val="22"/>
              </w:rPr>
              <w:t>Email Completed Site Applications to</w:t>
            </w:r>
            <w:r>
              <w:rPr>
                <w:rFonts w:ascii="Arial" w:hAnsi="Arial"/>
                <w:sz w:val="22"/>
                <w:szCs w:val="22"/>
              </w:rPr>
              <w:t xml:space="preserve"> </w:t>
            </w:r>
            <w:hyperlink r:id="rId13" w:history="1">
              <w:r w:rsidRPr="00717856">
                <w:rPr>
                  <w:rStyle w:val="Hyperlink"/>
                  <w:rFonts w:ascii="Arial" w:hAnsi="Arial"/>
                  <w:sz w:val="22"/>
                  <w:szCs w:val="22"/>
                </w:rPr>
                <w:t>AmeriCorps@nau.edu</w:t>
              </w:r>
            </w:hyperlink>
          </w:p>
        </w:tc>
      </w:tr>
      <w:tr w:rsidR="00AC41A4" w14:paraId="3D7E57B6" w14:textId="77777777" w:rsidTr="00FB430E">
        <w:trPr>
          <w:trHeight w:val="372"/>
        </w:trPr>
        <w:tc>
          <w:tcPr>
            <w:tcW w:w="1638" w:type="dxa"/>
            <w:shd w:val="clear" w:color="auto" w:fill="auto"/>
          </w:tcPr>
          <w:p w14:paraId="3BEC57F3" w14:textId="77777777" w:rsidR="00AC41A4" w:rsidRPr="00CC28F2" w:rsidRDefault="00AC41A4" w:rsidP="00FB430E">
            <w:pPr>
              <w:tabs>
                <w:tab w:val="left" w:pos="1442"/>
              </w:tabs>
              <w:spacing w:line="233" w:lineRule="auto"/>
              <w:ind w:right="-160"/>
              <w:rPr>
                <w:rFonts w:ascii="Arial" w:hAnsi="Arial"/>
                <w:sz w:val="22"/>
                <w:szCs w:val="22"/>
              </w:rPr>
            </w:pPr>
            <w:r>
              <w:rPr>
                <w:rFonts w:ascii="Arial" w:hAnsi="Arial"/>
                <w:sz w:val="22"/>
                <w:szCs w:val="22"/>
              </w:rPr>
              <w:t>As Needed</w:t>
            </w:r>
          </w:p>
        </w:tc>
        <w:tc>
          <w:tcPr>
            <w:tcW w:w="7830" w:type="dxa"/>
            <w:gridSpan w:val="3"/>
            <w:shd w:val="clear" w:color="auto" w:fill="auto"/>
          </w:tcPr>
          <w:p w14:paraId="74F6DCB7" w14:textId="56895B1E" w:rsidR="00AC41A4" w:rsidRPr="002506A5" w:rsidRDefault="00AC41A4" w:rsidP="00103A53">
            <w:pPr>
              <w:spacing w:line="233" w:lineRule="auto"/>
              <w:jc w:val="center"/>
              <w:rPr>
                <w:rFonts w:ascii="Arial" w:hAnsi="Arial"/>
                <w:sz w:val="22"/>
                <w:szCs w:val="22"/>
              </w:rPr>
            </w:pPr>
            <w:r>
              <w:rPr>
                <w:rFonts w:ascii="Arial" w:hAnsi="Arial"/>
                <w:sz w:val="22"/>
                <w:szCs w:val="22"/>
              </w:rPr>
              <w:t>ARCC Staff can assist in member recruitment events. To request please email:</w:t>
            </w:r>
            <w:r w:rsidR="007127AF">
              <w:rPr>
                <w:rFonts w:ascii="Arial" w:hAnsi="Arial"/>
                <w:sz w:val="22"/>
                <w:szCs w:val="22"/>
              </w:rPr>
              <w:t xml:space="preserve"> </w:t>
            </w:r>
            <w:hyperlink r:id="rId14" w:history="1">
              <w:r w:rsidR="00A56A96" w:rsidRPr="000D2A22">
                <w:rPr>
                  <w:rStyle w:val="Hyperlink"/>
                  <w:rFonts w:ascii="Arial" w:hAnsi="Arial"/>
                  <w:sz w:val="22"/>
                  <w:szCs w:val="22"/>
                </w:rPr>
                <w:t>AmeriCorps@nau.edu</w:t>
              </w:r>
            </w:hyperlink>
            <w:r w:rsidR="00A56A96">
              <w:rPr>
                <w:rFonts w:ascii="Arial" w:hAnsi="Arial"/>
                <w:sz w:val="22"/>
                <w:szCs w:val="22"/>
              </w:rPr>
              <w:t xml:space="preserve"> </w:t>
            </w:r>
          </w:p>
        </w:tc>
      </w:tr>
      <w:tr w:rsidR="00AC41A4" w14:paraId="2A76DBF9" w14:textId="77777777" w:rsidTr="00FB430E">
        <w:trPr>
          <w:trHeight w:val="387"/>
        </w:trPr>
        <w:tc>
          <w:tcPr>
            <w:tcW w:w="1638" w:type="dxa"/>
            <w:shd w:val="clear" w:color="auto" w:fill="auto"/>
          </w:tcPr>
          <w:p w14:paraId="32F7A514" w14:textId="778F3D6E" w:rsidR="00AC41A4" w:rsidRPr="00CC28F2" w:rsidRDefault="005716D0" w:rsidP="00FB430E">
            <w:pPr>
              <w:tabs>
                <w:tab w:val="left" w:pos="1442"/>
              </w:tabs>
              <w:spacing w:line="233" w:lineRule="auto"/>
              <w:ind w:right="-160"/>
              <w:rPr>
                <w:rFonts w:ascii="Arial" w:hAnsi="Arial"/>
                <w:sz w:val="22"/>
                <w:szCs w:val="22"/>
              </w:rPr>
            </w:pPr>
            <w:r>
              <w:rPr>
                <w:rFonts w:ascii="Arial" w:hAnsi="Arial"/>
                <w:sz w:val="22"/>
                <w:szCs w:val="22"/>
              </w:rPr>
              <w:t>08/26/2020</w:t>
            </w:r>
          </w:p>
        </w:tc>
        <w:tc>
          <w:tcPr>
            <w:tcW w:w="3150" w:type="dxa"/>
            <w:shd w:val="clear" w:color="auto" w:fill="auto"/>
          </w:tcPr>
          <w:p w14:paraId="6184C070" w14:textId="15D5C47C" w:rsidR="00AC41A4" w:rsidRPr="00CC28F2" w:rsidRDefault="00326677" w:rsidP="00326677">
            <w:pPr>
              <w:spacing w:line="233" w:lineRule="auto"/>
              <w:rPr>
                <w:rFonts w:ascii="Arial" w:hAnsi="Arial"/>
                <w:sz w:val="22"/>
                <w:szCs w:val="22"/>
              </w:rPr>
            </w:pPr>
            <w:r>
              <w:rPr>
                <w:rFonts w:ascii="Arial" w:hAnsi="Arial"/>
                <w:sz w:val="22"/>
                <w:szCs w:val="22"/>
              </w:rPr>
              <w:t xml:space="preserve">Partner Site </w:t>
            </w:r>
            <w:r w:rsidR="00103A53">
              <w:rPr>
                <w:rFonts w:ascii="Arial" w:hAnsi="Arial"/>
                <w:sz w:val="22"/>
                <w:szCs w:val="22"/>
              </w:rPr>
              <w:t>Orientation</w:t>
            </w:r>
          </w:p>
        </w:tc>
        <w:tc>
          <w:tcPr>
            <w:tcW w:w="2340" w:type="dxa"/>
            <w:shd w:val="clear" w:color="auto" w:fill="auto"/>
          </w:tcPr>
          <w:p w14:paraId="3CD7702A" w14:textId="78044952" w:rsidR="00465933" w:rsidRPr="00CC28F2" w:rsidRDefault="00326677" w:rsidP="00FB430E">
            <w:pPr>
              <w:spacing w:line="233" w:lineRule="auto"/>
              <w:rPr>
                <w:rFonts w:ascii="Arial" w:hAnsi="Arial"/>
                <w:sz w:val="22"/>
                <w:szCs w:val="22"/>
              </w:rPr>
            </w:pPr>
            <w:r>
              <w:rPr>
                <w:rFonts w:ascii="Arial" w:hAnsi="Arial"/>
                <w:sz w:val="22"/>
                <w:szCs w:val="22"/>
              </w:rPr>
              <w:t>Virtual</w:t>
            </w:r>
          </w:p>
        </w:tc>
        <w:tc>
          <w:tcPr>
            <w:tcW w:w="2340" w:type="dxa"/>
          </w:tcPr>
          <w:p w14:paraId="2FF6CF2E" w14:textId="53F11641" w:rsidR="00AC41A4" w:rsidRPr="00CC28F2" w:rsidRDefault="00AC41A4" w:rsidP="00FB430E">
            <w:pPr>
              <w:spacing w:line="233" w:lineRule="auto"/>
              <w:rPr>
                <w:rFonts w:ascii="Arial" w:hAnsi="Arial"/>
                <w:sz w:val="22"/>
                <w:szCs w:val="22"/>
              </w:rPr>
            </w:pPr>
            <w:r>
              <w:rPr>
                <w:rFonts w:ascii="Arial" w:hAnsi="Arial"/>
                <w:sz w:val="22"/>
                <w:szCs w:val="22"/>
              </w:rPr>
              <w:t xml:space="preserve">All </w:t>
            </w:r>
            <w:r w:rsidR="0040520E">
              <w:rPr>
                <w:rFonts w:ascii="Arial" w:hAnsi="Arial"/>
                <w:sz w:val="22"/>
                <w:szCs w:val="22"/>
              </w:rPr>
              <w:t>New &amp; Returning Partner S</w:t>
            </w:r>
            <w:r w:rsidR="00CE3C80">
              <w:rPr>
                <w:rFonts w:ascii="Arial" w:hAnsi="Arial"/>
                <w:sz w:val="22"/>
                <w:szCs w:val="22"/>
              </w:rPr>
              <w:t>ite</w:t>
            </w:r>
            <w:r w:rsidR="0040520E">
              <w:rPr>
                <w:rFonts w:ascii="Arial" w:hAnsi="Arial"/>
                <w:sz w:val="22"/>
                <w:szCs w:val="22"/>
              </w:rPr>
              <w:t xml:space="preserve"> </w:t>
            </w:r>
            <w:r>
              <w:rPr>
                <w:rFonts w:ascii="Arial" w:hAnsi="Arial"/>
                <w:sz w:val="22"/>
                <w:szCs w:val="22"/>
              </w:rPr>
              <w:t>Mentors</w:t>
            </w:r>
          </w:p>
        </w:tc>
      </w:tr>
      <w:tr w:rsidR="00AC41A4" w14:paraId="0EA7DB7D" w14:textId="77777777" w:rsidTr="00FB430E">
        <w:trPr>
          <w:trHeight w:val="372"/>
        </w:trPr>
        <w:tc>
          <w:tcPr>
            <w:tcW w:w="1638" w:type="dxa"/>
            <w:shd w:val="clear" w:color="auto" w:fill="auto"/>
          </w:tcPr>
          <w:p w14:paraId="2CE1A524" w14:textId="424D9EAA" w:rsidR="00AC41A4" w:rsidRPr="00CC28F2" w:rsidRDefault="005716D0" w:rsidP="00FB430E">
            <w:pPr>
              <w:spacing w:line="233" w:lineRule="auto"/>
              <w:rPr>
                <w:rFonts w:ascii="Arial" w:hAnsi="Arial"/>
                <w:sz w:val="22"/>
                <w:szCs w:val="22"/>
              </w:rPr>
            </w:pPr>
            <w:r>
              <w:rPr>
                <w:rFonts w:ascii="Arial" w:hAnsi="Arial"/>
                <w:sz w:val="22"/>
                <w:szCs w:val="22"/>
              </w:rPr>
              <w:t>09/04/2020</w:t>
            </w:r>
          </w:p>
        </w:tc>
        <w:tc>
          <w:tcPr>
            <w:tcW w:w="3150" w:type="dxa"/>
            <w:shd w:val="clear" w:color="auto" w:fill="auto"/>
          </w:tcPr>
          <w:p w14:paraId="67892D11" w14:textId="77777777" w:rsidR="00AC41A4" w:rsidRPr="00CC28F2" w:rsidRDefault="00AC41A4" w:rsidP="008144F3">
            <w:pPr>
              <w:spacing w:line="233" w:lineRule="auto"/>
              <w:rPr>
                <w:rFonts w:ascii="Arial" w:hAnsi="Arial"/>
                <w:sz w:val="22"/>
                <w:szCs w:val="22"/>
              </w:rPr>
            </w:pPr>
            <w:r w:rsidRPr="00CC28F2">
              <w:rPr>
                <w:rFonts w:ascii="Arial" w:hAnsi="Arial"/>
                <w:sz w:val="22"/>
                <w:szCs w:val="22"/>
              </w:rPr>
              <w:t xml:space="preserve">Mandatory </w:t>
            </w:r>
            <w:r w:rsidR="008144F3">
              <w:rPr>
                <w:rFonts w:ascii="Arial" w:hAnsi="Arial"/>
                <w:sz w:val="22"/>
                <w:szCs w:val="22"/>
              </w:rPr>
              <w:t xml:space="preserve">Member </w:t>
            </w:r>
            <w:r w:rsidRPr="00CC28F2">
              <w:rPr>
                <w:rFonts w:ascii="Arial" w:hAnsi="Arial"/>
                <w:sz w:val="22"/>
                <w:szCs w:val="22"/>
              </w:rPr>
              <w:t>Orientation</w:t>
            </w:r>
          </w:p>
        </w:tc>
        <w:tc>
          <w:tcPr>
            <w:tcW w:w="2340" w:type="dxa"/>
            <w:shd w:val="clear" w:color="auto" w:fill="auto"/>
          </w:tcPr>
          <w:p w14:paraId="1492E0F6" w14:textId="5A0C52A1" w:rsidR="00465933" w:rsidRPr="00CC28F2" w:rsidRDefault="00326677" w:rsidP="00FB430E">
            <w:pPr>
              <w:spacing w:line="233" w:lineRule="auto"/>
              <w:rPr>
                <w:rFonts w:ascii="Arial" w:hAnsi="Arial"/>
                <w:sz w:val="22"/>
                <w:szCs w:val="22"/>
              </w:rPr>
            </w:pPr>
            <w:r>
              <w:rPr>
                <w:rFonts w:ascii="Arial" w:hAnsi="Arial"/>
                <w:sz w:val="22"/>
                <w:szCs w:val="22"/>
              </w:rPr>
              <w:t>Virtual</w:t>
            </w:r>
          </w:p>
        </w:tc>
        <w:tc>
          <w:tcPr>
            <w:tcW w:w="2340" w:type="dxa"/>
          </w:tcPr>
          <w:p w14:paraId="61CCF38A" w14:textId="77777777" w:rsidR="00AC41A4" w:rsidRPr="00CC28F2" w:rsidRDefault="00AC41A4" w:rsidP="00FB430E">
            <w:pPr>
              <w:spacing w:line="233" w:lineRule="auto"/>
              <w:rPr>
                <w:rFonts w:ascii="Arial" w:hAnsi="Arial"/>
                <w:sz w:val="22"/>
                <w:szCs w:val="22"/>
              </w:rPr>
            </w:pPr>
            <w:r>
              <w:rPr>
                <w:rFonts w:ascii="Arial" w:hAnsi="Arial"/>
                <w:sz w:val="22"/>
                <w:szCs w:val="22"/>
              </w:rPr>
              <w:t>All ARCC Members</w:t>
            </w:r>
          </w:p>
        </w:tc>
      </w:tr>
      <w:tr w:rsidR="00A347A1" w14:paraId="35A451F6" w14:textId="77777777" w:rsidTr="00FB430E">
        <w:trPr>
          <w:trHeight w:val="372"/>
        </w:trPr>
        <w:tc>
          <w:tcPr>
            <w:tcW w:w="1638" w:type="dxa"/>
            <w:shd w:val="clear" w:color="auto" w:fill="auto"/>
          </w:tcPr>
          <w:p w14:paraId="22C6CBE7" w14:textId="641055B1" w:rsidR="00A347A1" w:rsidRDefault="00A347A1" w:rsidP="00FB430E">
            <w:pPr>
              <w:spacing w:line="233" w:lineRule="auto"/>
              <w:rPr>
                <w:rFonts w:ascii="Arial" w:hAnsi="Arial"/>
                <w:sz w:val="22"/>
                <w:szCs w:val="22"/>
              </w:rPr>
            </w:pPr>
            <w:r>
              <w:rPr>
                <w:rFonts w:ascii="Arial" w:hAnsi="Arial"/>
                <w:sz w:val="22"/>
                <w:szCs w:val="22"/>
              </w:rPr>
              <w:t>9/7/20</w:t>
            </w:r>
          </w:p>
        </w:tc>
        <w:tc>
          <w:tcPr>
            <w:tcW w:w="3150" w:type="dxa"/>
            <w:shd w:val="clear" w:color="auto" w:fill="auto"/>
          </w:tcPr>
          <w:p w14:paraId="3F891AE2" w14:textId="239AE41B" w:rsidR="00A347A1" w:rsidRPr="00CC28F2" w:rsidRDefault="00A347A1" w:rsidP="008144F3">
            <w:pPr>
              <w:spacing w:line="233" w:lineRule="auto"/>
              <w:rPr>
                <w:rFonts w:ascii="Arial" w:hAnsi="Arial"/>
                <w:sz w:val="22"/>
                <w:szCs w:val="22"/>
              </w:rPr>
            </w:pPr>
            <w:r>
              <w:rPr>
                <w:rFonts w:ascii="Arial" w:hAnsi="Arial"/>
                <w:sz w:val="22"/>
                <w:szCs w:val="22"/>
              </w:rPr>
              <w:t>Members be</w:t>
            </w:r>
            <w:r w:rsidR="00301B90">
              <w:rPr>
                <w:rFonts w:ascii="Arial" w:hAnsi="Arial"/>
                <w:sz w:val="22"/>
                <w:szCs w:val="22"/>
              </w:rPr>
              <w:t>gin</w:t>
            </w:r>
            <w:r>
              <w:rPr>
                <w:rFonts w:ascii="Arial" w:hAnsi="Arial"/>
                <w:sz w:val="22"/>
                <w:szCs w:val="22"/>
              </w:rPr>
              <w:t xml:space="preserve"> serving at host sites</w:t>
            </w:r>
          </w:p>
        </w:tc>
        <w:tc>
          <w:tcPr>
            <w:tcW w:w="2340" w:type="dxa"/>
            <w:shd w:val="clear" w:color="auto" w:fill="auto"/>
          </w:tcPr>
          <w:p w14:paraId="09D93243" w14:textId="569BC0C1" w:rsidR="00A347A1" w:rsidRDefault="00A347A1" w:rsidP="00FB430E">
            <w:pPr>
              <w:spacing w:line="233" w:lineRule="auto"/>
              <w:rPr>
                <w:rFonts w:ascii="Arial" w:hAnsi="Arial"/>
                <w:sz w:val="22"/>
                <w:szCs w:val="22"/>
              </w:rPr>
            </w:pPr>
            <w:r>
              <w:rPr>
                <w:rFonts w:ascii="Arial" w:hAnsi="Arial"/>
                <w:sz w:val="22"/>
                <w:szCs w:val="22"/>
              </w:rPr>
              <w:t>Various</w:t>
            </w:r>
          </w:p>
        </w:tc>
        <w:tc>
          <w:tcPr>
            <w:tcW w:w="2340" w:type="dxa"/>
          </w:tcPr>
          <w:p w14:paraId="6C69E5DD" w14:textId="0EE6D58F" w:rsidR="00A347A1" w:rsidRDefault="00A347A1" w:rsidP="00FB430E">
            <w:pPr>
              <w:spacing w:line="233" w:lineRule="auto"/>
              <w:rPr>
                <w:rFonts w:ascii="Arial" w:hAnsi="Arial"/>
                <w:sz w:val="22"/>
                <w:szCs w:val="22"/>
              </w:rPr>
            </w:pPr>
            <w:r>
              <w:rPr>
                <w:rFonts w:ascii="Arial" w:hAnsi="Arial"/>
                <w:sz w:val="22"/>
                <w:szCs w:val="22"/>
              </w:rPr>
              <w:t>All members who completed member orientation</w:t>
            </w:r>
          </w:p>
        </w:tc>
      </w:tr>
      <w:tr w:rsidR="005716D0" w14:paraId="6D044C7F" w14:textId="77777777" w:rsidTr="00FB430E">
        <w:trPr>
          <w:trHeight w:val="372"/>
        </w:trPr>
        <w:tc>
          <w:tcPr>
            <w:tcW w:w="1638" w:type="dxa"/>
            <w:shd w:val="clear" w:color="auto" w:fill="auto"/>
          </w:tcPr>
          <w:p w14:paraId="5C788FF6" w14:textId="501B3119" w:rsidR="005716D0" w:rsidRDefault="005716D0" w:rsidP="00FB430E">
            <w:pPr>
              <w:spacing w:line="233" w:lineRule="auto"/>
              <w:rPr>
                <w:rFonts w:ascii="Arial" w:hAnsi="Arial"/>
                <w:sz w:val="22"/>
                <w:szCs w:val="22"/>
              </w:rPr>
            </w:pPr>
            <w:r>
              <w:rPr>
                <w:rFonts w:ascii="Arial" w:hAnsi="Arial"/>
                <w:sz w:val="22"/>
                <w:szCs w:val="22"/>
              </w:rPr>
              <w:t>09/11/2020</w:t>
            </w:r>
          </w:p>
        </w:tc>
        <w:tc>
          <w:tcPr>
            <w:tcW w:w="3150" w:type="dxa"/>
            <w:shd w:val="clear" w:color="auto" w:fill="auto"/>
          </w:tcPr>
          <w:p w14:paraId="1837A676" w14:textId="2DC3D4FB" w:rsidR="005716D0" w:rsidRPr="00CC28F2" w:rsidRDefault="005716D0" w:rsidP="008144F3">
            <w:pPr>
              <w:spacing w:line="233" w:lineRule="auto"/>
              <w:rPr>
                <w:rFonts w:ascii="Arial" w:hAnsi="Arial"/>
                <w:sz w:val="22"/>
                <w:szCs w:val="22"/>
              </w:rPr>
            </w:pPr>
            <w:r>
              <w:rPr>
                <w:rFonts w:ascii="Arial" w:hAnsi="Arial"/>
                <w:sz w:val="22"/>
                <w:szCs w:val="22"/>
              </w:rPr>
              <w:t>9/11 Day of Service</w:t>
            </w:r>
          </w:p>
        </w:tc>
        <w:tc>
          <w:tcPr>
            <w:tcW w:w="2340" w:type="dxa"/>
            <w:shd w:val="clear" w:color="auto" w:fill="auto"/>
          </w:tcPr>
          <w:p w14:paraId="29F9CB65" w14:textId="53323387" w:rsidR="005716D0" w:rsidRDefault="005716D0" w:rsidP="00FB430E">
            <w:pPr>
              <w:spacing w:line="233" w:lineRule="auto"/>
              <w:rPr>
                <w:rFonts w:ascii="Arial" w:hAnsi="Arial"/>
                <w:sz w:val="22"/>
                <w:szCs w:val="22"/>
              </w:rPr>
            </w:pPr>
            <w:r>
              <w:rPr>
                <w:rFonts w:ascii="Arial" w:hAnsi="Arial"/>
                <w:sz w:val="22"/>
                <w:szCs w:val="22"/>
              </w:rPr>
              <w:t>TBD</w:t>
            </w:r>
          </w:p>
        </w:tc>
        <w:tc>
          <w:tcPr>
            <w:tcW w:w="2340" w:type="dxa"/>
          </w:tcPr>
          <w:p w14:paraId="6EFCA2F4" w14:textId="7D04B814" w:rsidR="005716D0" w:rsidRDefault="005716D0" w:rsidP="00FB430E">
            <w:pPr>
              <w:spacing w:line="233" w:lineRule="auto"/>
              <w:rPr>
                <w:rFonts w:ascii="Arial" w:hAnsi="Arial"/>
                <w:sz w:val="22"/>
                <w:szCs w:val="22"/>
              </w:rPr>
            </w:pPr>
            <w:r>
              <w:rPr>
                <w:rFonts w:ascii="Arial" w:hAnsi="Arial"/>
                <w:sz w:val="22"/>
                <w:szCs w:val="22"/>
              </w:rPr>
              <w:t>Members</w:t>
            </w:r>
          </w:p>
        </w:tc>
      </w:tr>
      <w:tr w:rsidR="008144FB" w14:paraId="703D4873" w14:textId="77777777" w:rsidTr="00FB430E">
        <w:trPr>
          <w:trHeight w:val="372"/>
        </w:trPr>
        <w:tc>
          <w:tcPr>
            <w:tcW w:w="1638" w:type="dxa"/>
            <w:shd w:val="clear" w:color="auto" w:fill="auto"/>
          </w:tcPr>
          <w:p w14:paraId="4AD7E4B5" w14:textId="65B08D2B" w:rsidR="008144FB" w:rsidRDefault="008144FB" w:rsidP="00FB430E">
            <w:pPr>
              <w:spacing w:line="233" w:lineRule="auto"/>
              <w:rPr>
                <w:rFonts w:ascii="Arial" w:hAnsi="Arial"/>
                <w:sz w:val="22"/>
                <w:szCs w:val="22"/>
              </w:rPr>
            </w:pPr>
            <w:r>
              <w:rPr>
                <w:rFonts w:ascii="Arial" w:hAnsi="Arial"/>
                <w:sz w:val="22"/>
                <w:szCs w:val="22"/>
              </w:rPr>
              <w:t>9/12/2020</w:t>
            </w:r>
          </w:p>
        </w:tc>
        <w:tc>
          <w:tcPr>
            <w:tcW w:w="3150" w:type="dxa"/>
            <w:shd w:val="clear" w:color="auto" w:fill="auto"/>
          </w:tcPr>
          <w:p w14:paraId="576DC50D" w14:textId="5D0BC69D" w:rsidR="008144FB" w:rsidRDefault="008144FB" w:rsidP="008144F3">
            <w:pPr>
              <w:spacing w:line="233" w:lineRule="auto"/>
              <w:rPr>
                <w:rFonts w:ascii="Arial" w:hAnsi="Arial"/>
                <w:sz w:val="22"/>
                <w:szCs w:val="22"/>
              </w:rPr>
            </w:pPr>
            <w:r>
              <w:rPr>
                <w:rFonts w:ascii="Arial" w:hAnsi="Arial"/>
                <w:sz w:val="22"/>
                <w:szCs w:val="22"/>
              </w:rPr>
              <w:t>College Access Training</w:t>
            </w:r>
          </w:p>
        </w:tc>
        <w:tc>
          <w:tcPr>
            <w:tcW w:w="2340" w:type="dxa"/>
            <w:shd w:val="clear" w:color="auto" w:fill="auto"/>
          </w:tcPr>
          <w:p w14:paraId="292D60A3" w14:textId="4D18BCB8" w:rsidR="008144FB" w:rsidRDefault="008144FB" w:rsidP="00FB430E">
            <w:pPr>
              <w:spacing w:line="233" w:lineRule="auto"/>
              <w:rPr>
                <w:rFonts w:ascii="Arial" w:hAnsi="Arial"/>
                <w:sz w:val="22"/>
                <w:szCs w:val="22"/>
              </w:rPr>
            </w:pPr>
            <w:r>
              <w:rPr>
                <w:rFonts w:ascii="Arial" w:hAnsi="Arial"/>
                <w:sz w:val="22"/>
                <w:szCs w:val="22"/>
              </w:rPr>
              <w:t>Virtual</w:t>
            </w:r>
          </w:p>
        </w:tc>
        <w:tc>
          <w:tcPr>
            <w:tcW w:w="2340" w:type="dxa"/>
          </w:tcPr>
          <w:p w14:paraId="4CE109AE" w14:textId="0924A4A4" w:rsidR="008144FB" w:rsidRDefault="008144FB" w:rsidP="00FB430E">
            <w:pPr>
              <w:spacing w:line="233" w:lineRule="auto"/>
              <w:rPr>
                <w:rFonts w:ascii="Arial" w:hAnsi="Arial"/>
                <w:sz w:val="22"/>
                <w:szCs w:val="22"/>
              </w:rPr>
            </w:pPr>
            <w:r>
              <w:rPr>
                <w:rFonts w:ascii="Arial" w:hAnsi="Arial"/>
                <w:sz w:val="22"/>
                <w:szCs w:val="22"/>
              </w:rPr>
              <w:t>Members</w:t>
            </w:r>
          </w:p>
        </w:tc>
      </w:tr>
      <w:tr w:rsidR="00AC41A4" w14:paraId="61792C8E" w14:textId="77777777" w:rsidTr="00FB430E">
        <w:trPr>
          <w:trHeight w:val="387"/>
        </w:trPr>
        <w:tc>
          <w:tcPr>
            <w:tcW w:w="1638" w:type="dxa"/>
            <w:shd w:val="clear" w:color="auto" w:fill="auto"/>
          </w:tcPr>
          <w:p w14:paraId="13E42140" w14:textId="66543FC5" w:rsidR="00AC41A4" w:rsidRPr="00CC28F2" w:rsidRDefault="00A347A1" w:rsidP="00FB430E">
            <w:pPr>
              <w:spacing w:line="233" w:lineRule="auto"/>
              <w:rPr>
                <w:rFonts w:ascii="Arial" w:hAnsi="Arial"/>
                <w:sz w:val="22"/>
                <w:szCs w:val="22"/>
              </w:rPr>
            </w:pPr>
            <w:r>
              <w:rPr>
                <w:rFonts w:ascii="Arial" w:hAnsi="Arial"/>
                <w:sz w:val="22"/>
                <w:szCs w:val="22"/>
              </w:rPr>
              <w:t xml:space="preserve">TBD </w:t>
            </w:r>
            <w:r w:rsidR="005716D0">
              <w:rPr>
                <w:rFonts w:ascii="Arial" w:hAnsi="Arial"/>
                <w:sz w:val="22"/>
                <w:szCs w:val="22"/>
              </w:rPr>
              <w:t>202</w:t>
            </w:r>
            <w:r w:rsidR="008144FB">
              <w:rPr>
                <w:rFonts w:ascii="Arial" w:hAnsi="Arial"/>
                <w:sz w:val="22"/>
                <w:szCs w:val="22"/>
              </w:rPr>
              <w:t>0</w:t>
            </w:r>
          </w:p>
        </w:tc>
        <w:tc>
          <w:tcPr>
            <w:tcW w:w="3150" w:type="dxa"/>
            <w:shd w:val="clear" w:color="auto" w:fill="auto"/>
          </w:tcPr>
          <w:p w14:paraId="31DC45A1" w14:textId="77777777" w:rsidR="00AC41A4" w:rsidRPr="00CC28F2" w:rsidRDefault="008519B8" w:rsidP="00FB430E">
            <w:pPr>
              <w:spacing w:line="233" w:lineRule="auto"/>
              <w:rPr>
                <w:rFonts w:ascii="Arial" w:hAnsi="Arial"/>
                <w:sz w:val="22"/>
                <w:szCs w:val="22"/>
              </w:rPr>
            </w:pPr>
            <w:r w:rsidRPr="008519B8">
              <w:rPr>
                <w:rFonts w:ascii="Arial" w:hAnsi="Arial"/>
                <w:sz w:val="22"/>
                <w:szCs w:val="22"/>
              </w:rPr>
              <w:t>Arizona Summit for Service and Volunteerism</w:t>
            </w:r>
          </w:p>
        </w:tc>
        <w:tc>
          <w:tcPr>
            <w:tcW w:w="2340" w:type="dxa"/>
            <w:shd w:val="clear" w:color="auto" w:fill="auto"/>
          </w:tcPr>
          <w:p w14:paraId="6A67FFDC" w14:textId="792C5808" w:rsidR="00AC41A4" w:rsidRPr="00CC28F2" w:rsidRDefault="005716D0" w:rsidP="00FB430E">
            <w:pPr>
              <w:spacing w:line="233" w:lineRule="auto"/>
              <w:rPr>
                <w:rFonts w:ascii="Arial" w:hAnsi="Arial"/>
                <w:sz w:val="22"/>
                <w:szCs w:val="22"/>
              </w:rPr>
            </w:pPr>
            <w:r>
              <w:rPr>
                <w:rFonts w:ascii="Arial" w:hAnsi="Arial"/>
                <w:sz w:val="22"/>
                <w:szCs w:val="22"/>
              </w:rPr>
              <w:t>TBD</w:t>
            </w:r>
          </w:p>
        </w:tc>
        <w:tc>
          <w:tcPr>
            <w:tcW w:w="2340" w:type="dxa"/>
          </w:tcPr>
          <w:p w14:paraId="32CF9AFA" w14:textId="634BCBDC" w:rsidR="00AC41A4" w:rsidRPr="00CC28F2" w:rsidRDefault="008519B8" w:rsidP="00FB430E">
            <w:pPr>
              <w:spacing w:line="233" w:lineRule="auto"/>
              <w:rPr>
                <w:rFonts w:ascii="Arial" w:hAnsi="Arial"/>
                <w:sz w:val="22"/>
                <w:szCs w:val="22"/>
              </w:rPr>
            </w:pPr>
            <w:r>
              <w:rPr>
                <w:rFonts w:ascii="Arial" w:hAnsi="Arial"/>
                <w:sz w:val="22"/>
                <w:szCs w:val="22"/>
              </w:rPr>
              <w:t>Members</w:t>
            </w:r>
            <w:r w:rsidR="0040520E">
              <w:rPr>
                <w:rFonts w:ascii="Arial" w:hAnsi="Arial"/>
                <w:sz w:val="22"/>
                <w:szCs w:val="22"/>
              </w:rPr>
              <w:t xml:space="preserve"> &amp; Interested Mentors</w:t>
            </w:r>
          </w:p>
        </w:tc>
      </w:tr>
      <w:tr w:rsidR="008519B8" w14:paraId="73517A46" w14:textId="77777777" w:rsidTr="00FB430E">
        <w:trPr>
          <w:trHeight w:val="387"/>
        </w:trPr>
        <w:tc>
          <w:tcPr>
            <w:tcW w:w="1638" w:type="dxa"/>
            <w:shd w:val="clear" w:color="auto" w:fill="auto"/>
          </w:tcPr>
          <w:p w14:paraId="00AF2539" w14:textId="35DF0EA4" w:rsidR="008519B8" w:rsidRDefault="005716D0" w:rsidP="00FB430E">
            <w:pPr>
              <w:spacing w:line="233" w:lineRule="auto"/>
              <w:rPr>
                <w:rFonts w:ascii="Arial" w:hAnsi="Arial"/>
                <w:sz w:val="22"/>
                <w:szCs w:val="22"/>
              </w:rPr>
            </w:pPr>
            <w:r>
              <w:rPr>
                <w:rFonts w:ascii="Arial" w:hAnsi="Arial"/>
                <w:sz w:val="22"/>
                <w:szCs w:val="22"/>
              </w:rPr>
              <w:t>01/18/2021</w:t>
            </w:r>
          </w:p>
        </w:tc>
        <w:tc>
          <w:tcPr>
            <w:tcW w:w="3150" w:type="dxa"/>
            <w:shd w:val="clear" w:color="auto" w:fill="auto"/>
          </w:tcPr>
          <w:p w14:paraId="5A33A2D1" w14:textId="77777777" w:rsidR="008519B8" w:rsidRPr="008519B8" w:rsidRDefault="008519B8" w:rsidP="00FB430E">
            <w:pPr>
              <w:spacing w:line="233" w:lineRule="auto"/>
              <w:rPr>
                <w:rFonts w:ascii="Arial" w:hAnsi="Arial"/>
                <w:sz w:val="22"/>
                <w:szCs w:val="22"/>
              </w:rPr>
            </w:pPr>
            <w:r>
              <w:rPr>
                <w:rFonts w:ascii="Arial" w:hAnsi="Arial"/>
                <w:sz w:val="22"/>
                <w:szCs w:val="22"/>
              </w:rPr>
              <w:t>MLK Day of Service</w:t>
            </w:r>
          </w:p>
        </w:tc>
        <w:tc>
          <w:tcPr>
            <w:tcW w:w="2340" w:type="dxa"/>
            <w:shd w:val="clear" w:color="auto" w:fill="auto"/>
          </w:tcPr>
          <w:p w14:paraId="09FA2517" w14:textId="77777777" w:rsidR="008519B8" w:rsidRDefault="008519B8" w:rsidP="00FB430E">
            <w:pPr>
              <w:spacing w:line="233" w:lineRule="auto"/>
              <w:rPr>
                <w:rFonts w:ascii="Arial" w:hAnsi="Arial"/>
                <w:sz w:val="22"/>
                <w:szCs w:val="22"/>
              </w:rPr>
            </w:pPr>
            <w:r>
              <w:rPr>
                <w:rFonts w:ascii="Arial" w:hAnsi="Arial"/>
                <w:sz w:val="22"/>
                <w:szCs w:val="22"/>
              </w:rPr>
              <w:t>TBD</w:t>
            </w:r>
          </w:p>
        </w:tc>
        <w:tc>
          <w:tcPr>
            <w:tcW w:w="2340" w:type="dxa"/>
          </w:tcPr>
          <w:p w14:paraId="5C6D9748" w14:textId="77777777" w:rsidR="008519B8" w:rsidRDefault="008519B8" w:rsidP="00FB430E">
            <w:pPr>
              <w:spacing w:line="233" w:lineRule="auto"/>
              <w:rPr>
                <w:rFonts w:ascii="Arial" w:hAnsi="Arial"/>
                <w:sz w:val="22"/>
                <w:szCs w:val="22"/>
              </w:rPr>
            </w:pPr>
            <w:r>
              <w:rPr>
                <w:rFonts w:ascii="Arial" w:hAnsi="Arial"/>
                <w:sz w:val="22"/>
                <w:szCs w:val="22"/>
              </w:rPr>
              <w:t>Members</w:t>
            </w:r>
          </w:p>
        </w:tc>
      </w:tr>
      <w:tr w:rsidR="008519B8" w14:paraId="10F82CCA" w14:textId="77777777" w:rsidTr="00FB430E">
        <w:trPr>
          <w:trHeight w:val="387"/>
        </w:trPr>
        <w:tc>
          <w:tcPr>
            <w:tcW w:w="1638" w:type="dxa"/>
            <w:shd w:val="clear" w:color="auto" w:fill="auto"/>
          </w:tcPr>
          <w:p w14:paraId="17CCB675" w14:textId="41B5529F" w:rsidR="008519B8" w:rsidRDefault="00710367" w:rsidP="00FB430E">
            <w:pPr>
              <w:spacing w:line="233" w:lineRule="auto"/>
              <w:rPr>
                <w:rFonts w:ascii="Arial" w:hAnsi="Arial"/>
                <w:sz w:val="22"/>
                <w:szCs w:val="22"/>
              </w:rPr>
            </w:pPr>
            <w:r>
              <w:rPr>
                <w:rFonts w:ascii="Arial" w:hAnsi="Arial"/>
                <w:sz w:val="22"/>
                <w:szCs w:val="22"/>
              </w:rPr>
              <w:t xml:space="preserve">March </w:t>
            </w:r>
            <w:r w:rsidR="008519B8">
              <w:rPr>
                <w:rFonts w:ascii="Arial" w:hAnsi="Arial"/>
                <w:sz w:val="22"/>
                <w:szCs w:val="22"/>
              </w:rPr>
              <w:t>202</w:t>
            </w:r>
            <w:r w:rsidR="005716D0">
              <w:rPr>
                <w:rFonts w:ascii="Arial" w:hAnsi="Arial"/>
                <w:sz w:val="22"/>
                <w:szCs w:val="22"/>
              </w:rPr>
              <w:t>1</w:t>
            </w:r>
          </w:p>
        </w:tc>
        <w:tc>
          <w:tcPr>
            <w:tcW w:w="3150" w:type="dxa"/>
            <w:shd w:val="clear" w:color="auto" w:fill="auto"/>
          </w:tcPr>
          <w:p w14:paraId="2380770E" w14:textId="77777777" w:rsidR="00710367" w:rsidRDefault="00710367" w:rsidP="00FB430E">
            <w:pPr>
              <w:spacing w:line="233" w:lineRule="auto"/>
              <w:rPr>
                <w:rFonts w:ascii="Arial" w:hAnsi="Arial"/>
                <w:sz w:val="22"/>
                <w:szCs w:val="22"/>
              </w:rPr>
            </w:pPr>
            <w:r>
              <w:rPr>
                <w:rFonts w:ascii="Arial" w:hAnsi="Arial"/>
                <w:sz w:val="22"/>
                <w:szCs w:val="22"/>
              </w:rPr>
              <w:t>AmeriCorps Week</w:t>
            </w:r>
          </w:p>
          <w:p w14:paraId="126411AE" w14:textId="77777777" w:rsidR="008519B8" w:rsidRDefault="008519B8" w:rsidP="00FB430E">
            <w:pPr>
              <w:spacing w:line="233" w:lineRule="auto"/>
              <w:rPr>
                <w:rFonts w:ascii="Arial" w:hAnsi="Arial"/>
                <w:sz w:val="22"/>
                <w:szCs w:val="22"/>
              </w:rPr>
            </w:pPr>
            <w:r>
              <w:rPr>
                <w:rFonts w:ascii="Arial" w:hAnsi="Arial"/>
                <w:sz w:val="22"/>
                <w:szCs w:val="22"/>
              </w:rPr>
              <w:t>Cesar Chavez Day of Service</w:t>
            </w:r>
          </w:p>
        </w:tc>
        <w:tc>
          <w:tcPr>
            <w:tcW w:w="2340" w:type="dxa"/>
            <w:shd w:val="clear" w:color="auto" w:fill="auto"/>
          </w:tcPr>
          <w:p w14:paraId="2406FF87" w14:textId="77777777" w:rsidR="008519B8" w:rsidRDefault="008519B8" w:rsidP="00FB430E">
            <w:pPr>
              <w:spacing w:line="233" w:lineRule="auto"/>
              <w:rPr>
                <w:rFonts w:ascii="Arial" w:hAnsi="Arial"/>
                <w:sz w:val="22"/>
                <w:szCs w:val="22"/>
              </w:rPr>
            </w:pPr>
            <w:r>
              <w:rPr>
                <w:rFonts w:ascii="Arial" w:hAnsi="Arial"/>
                <w:sz w:val="22"/>
                <w:szCs w:val="22"/>
              </w:rPr>
              <w:t>TBD</w:t>
            </w:r>
          </w:p>
        </w:tc>
        <w:tc>
          <w:tcPr>
            <w:tcW w:w="2340" w:type="dxa"/>
          </w:tcPr>
          <w:p w14:paraId="3B85A42D" w14:textId="77777777" w:rsidR="008519B8" w:rsidRDefault="008519B8" w:rsidP="00FB430E">
            <w:pPr>
              <w:spacing w:line="233" w:lineRule="auto"/>
              <w:rPr>
                <w:rFonts w:ascii="Arial" w:hAnsi="Arial"/>
                <w:sz w:val="22"/>
                <w:szCs w:val="22"/>
              </w:rPr>
            </w:pPr>
            <w:r>
              <w:rPr>
                <w:rFonts w:ascii="Arial" w:hAnsi="Arial"/>
                <w:sz w:val="22"/>
                <w:szCs w:val="22"/>
              </w:rPr>
              <w:t>Members</w:t>
            </w:r>
          </w:p>
        </w:tc>
      </w:tr>
      <w:tr w:rsidR="008519B8" w14:paraId="4F6234B1" w14:textId="77777777" w:rsidTr="00FB430E">
        <w:trPr>
          <w:trHeight w:val="387"/>
        </w:trPr>
        <w:tc>
          <w:tcPr>
            <w:tcW w:w="1638" w:type="dxa"/>
            <w:shd w:val="clear" w:color="auto" w:fill="auto"/>
          </w:tcPr>
          <w:p w14:paraId="1BDAFE14" w14:textId="633456D2" w:rsidR="008519B8" w:rsidRDefault="008519B8" w:rsidP="00FB430E">
            <w:pPr>
              <w:spacing w:line="233" w:lineRule="auto"/>
              <w:rPr>
                <w:rFonts w:ascii="Arial" w:hAnsi="Arial"/>
                <w:sz w:val="22"/>
                <w:szCs w:val="22"/>
              </w:rPr>
            </w:pPr>
            <w:r>
              <w:rPr>
                <w:rFonts w:ascii="Arial" w:hAnsi="Arial"/>
                <w:sz w:val="22"/>
                <w:szCs w:val="22"/>
              </w:rPr>
              <w:t>April 202</w:t>
            </w:r>
            <w:r w:rsidR="005716D0">
              <w:rPr>
                <w:rFonts w:ascii="Arial" w:hAnsi="Arial"/>
                <w:sz w:val="22"/>
                <w:szCs w:val="22"/>
              </w:rPr>
              <w:t>1</w:t>
            </w:r>
          </w:p>
        </w:tc>
        <w:tc>
          <w:tcPr>
            <w:tcW w:w="3150" w:type="dxa"/>
            <w:shd w:val="clear" w:color="auto" w:fill="auto"/>
          </w:tcPr>
          <w:p w14:paraId="3B51FDB0" w14:textId="77777777" w:rsidR="008519B8" w:rsidRDefault="008519B8" w:rsidP="00FB430E">
            <w:pPr>
              <w:spacing w:line="233" w:lineRule="auto"/>
              <w:rPr>
                <w:rFonts w:ascii="Arial" w:hAnsi="Arial"/>
                <w:sz w:val="22"/>
                <w:szCs w:val="22"/>
              </w:rPr>
            </w:pPr>
            <w:r>
              <w:rPr>
                <w:rFonts w:ascii="Arial" w:hAnsi="Arial"/>
                <w:sz w:val="22"/>
                <w:szCs w:val="22"/>
              </w:rPr>
              <w:t>National Service Recognition Day</w:t>
            </w:r>
          </w:p>
        </w:tc>
        <w:tc>
          <w:tcPr>
            <w:tcW w:w="2340" w:type="dxa"/>
            <w:shd w:val="clear" w:color="auto" w:fill="auto"/>
          </w:tcPr>
          <w:p w14:paraId="537E1A29" w14:textId="77777777" w:rsidR="008519B8" w:rsidRDefault="008519B8" w:rsidP="00FB430E">
            <w:pPr>
              <w:spacing w:line="233" w:lineRule="auto"/>
              <w:rPr>
                <w:rFonts w:ascii="Arial" w:hAnsi="Arial"/>
                <w:sz w:val="22"/>
                <w:szCs w:val="22"/>
              </w:rPr>
            </w:pPr>
            <w:r>
              <w:rPr>
                <w:rFonts w:ascii="Arial" w:hAnsi="Arial"/>
                <w:sz w:val="22"/>
                <w:szCs w:val="22"/>
              </w:rPr>
              <w:t>TBD</w:t>
            </w:r>
          </w:p>
        </w:tc>
        <w:tc>
          <w:tcPr>
            <w:tcW w:w="2340" w:type="dxa"/>
          </w:tcPr>
          <w:p w14:paraId="27BE6CD7" w14:textId="77777777" w:rsidR="008519B8" w:rsidRDefault="008519B8" w:rsidP="00FB430E">
            <w:pPr>
              <w:spacing w:line="233" w:lineRule="auto"/>
              <w:rPr>
                <w:rFonts w:ascii="Arial" w:hAnsi="Arial"/>
                <w:sz w:val="22"/>
                <w:szCs w:val="22"/>
              </w:rPr>
            </w:pPr>
            <w:r>
              <w:rPr>
                <w:rFonts w:ascii="Arial" w:hAnsi="Arial"/>
                <w:sz w:val="22"/>
                <w:szCs w:val="22"/>
              </w:rPr>
              <w:t>Members</w:t>
            </w:r>
          </w:p>
        </w:tc>
      </w:tr>
      <w:tr w:rsidR="008519B8" w14:paraId="2A7CA285" w14:textId="77777777" w:rsidTr="00FB430E">
        <w:trPr>
          <w:trHeight w:val="387"/>
        </w:trPr>
        <w:tc>
          <w:tcPr>
            <w:tcW w:w="1638" w:type="dxa"/>
            <w:shd w:val="clear" w:color="auto" w:fill="auto"/>
          </w:tcPr>
          <w:p w14:paraId="058C5A2C" w14:textId="5BCD2138" w:rsidR="008519B8" w:rsidRDefault="008519B8" w:rsidP="00FB430E">
            <w:pPr>
              <w:spacing w:line="233" w:lineRule="auto"/>
              <w:rPr>
                <w:rFonts w:ascii="Arial" w:hAnsi="Arial"/>
                <w:sz w:val="22"/>
                <w:szCs w:val="22"/>
              </w:rPr>
            </w:pPr>
            <w:r>
              <w:rPr>
                <w:rFonts w:ascii="Arial" w:hAnsi="Arial"/>
                <w:sz w:val="22"/>
                <w:szCs w:val="22"/>
              </w:rPr>
              <w:t>June 202</w:t>
            </w:r>
            <w:r w:rsidR="005716D0">
              <w:rPr>
                <w:rFonts w:ascii="Arial" w:hAnsi="Arial"/>
                <w:sz w:val="22"/>
                <w:szCs w:val="22"/>
              </w:rPr>
              <w:t>1</w:t>
            </w:r>
          </w:p>
        </w:tc>
        <w:tc>
          <w:tcPr>
            <w:tcW w:w="3150" w:type="dxa"/>
            <w:shd w:val="clear" w:color="auto" w:fill="auto"/>
          </w:tcPr>
          <w:p w14:paraId="746C04BA" w14:textId="77777777" w:rsidR="008519B8" w:rsidRDefault="008519B8" w:rsidP="00FB430E">
            <w:pPr>
              <w:spacing w:line="233" w:lineRule="auto"/>
              <w:rPr>
                <w:rFonts w:ascii="Arial" w:hAnsi="Arial"/>
                <w:sz w:val="22"/>
                <w:szCs w:val="22"/>
              </w:rPr>
            </w:pPr>
            <w:r>
              <w:rPr>
                <w:rFonts w:ascii="Arial" w:hAnsi="Arial"/>
                <w:sz w:val="22"/>
                <w:szCs w:val="22"/>
              </w:rPr>
              <w:t xml:space="preserve">Life After AmeriCorps </w:t>
            </w:r>
          </w:p>
        </w:tc>
        <w:tc>
          <w:tcPr>
            <w:tcW w:w="2340" w:type="dxa"/>
            <w:shd w:val="clear" w:color="auto" w:fill="auto"/>
          </w:tcPr>
          <w:p w14:paraId="6EFE3CFE" w14:textId="77777777" w:rsidR="008519B8" w:rsidRDefault="008519B8" w:rsidP="00FB430E">
            <w:pPr>
              <w:spacing w:line="233" w:lineRule="auto"/>
              <w:rPr>
                <w:rFonts w:ascii="Arial" w:hAnsi="Arial"/>
                <w:sz w:val="22"/>
                <w:szCs w:val="22"/>
              </w:rPr>
            </w:pPr>
            <w:r>
              <w:rPr>
                <w:rFonts w:ascii="Arial" w:hAnsi="Arial"/>
                <w:sz w:val="22"/>
                <w:szCs w:val="22"/>
              </w:rPr>
              <w:t>TBD</w:t>
            </w:r>
          </w:p>
        </w:tc>
        <w:tc>
          <w:tcPr>
            <w:tcW w:w="2340" w:type="dxa"/>
          </w:tcPr>
          <w:p w14:paraId="2A76CBFE" w14:textId="77777777" w:rsidR="008519B8" w:rsidRDefault="008519B8" w:rsidP="00FB430E">
            <w:pPr>
              <w:spacing w:line="233" w:lineRule="auto"/>
              <w:rPr>
                <w:rFonts w:ascii="Arial" w:hAnsi="Arial"/>
                <w:sz w:val="22"/>
                <w:szCs w:val="22"/>
              </w:rPr>
            </w:pPr>
            <w:r>
              <w:rPr>
                <w:rFonts w:ascii="Arial" w:hAnsi="Arial"/>
                <w:sz w:val="22"/>
                <w:szCs w:val="22"/>
              </w:rPr>
              <w:t>Members</w:t>
            </w:r>
          </w:p>
        </w:tc>
      </w:tr>
    </w:tbl>
    <w:p w14:paraId="0A739A97" w14:textId="77777777" w:rsidR="00AC41A4" w:rsidRDefault="00AC41A4" w:rsidP="008B0073">
      <w:pPr>
        <w:rPr>
          <w:rFonts w:ascii="Arial" w:hAnsi="Arial" w:cs="Tahoma"/>
          <w:b/>
          <w:sz w:val="36"/>
          <w:szCs w:val="36"/>
        </w:rPr>
      </w:pPr>
    </w:p>
    <w:p w14:paraId="0FFE5745" w14:textId="1AA9DB6D" w:rsidR="005513CE" w:rsidRDefault="005513CE" w:rsidP="000036C0">
      <w:pPr>
        <w:jc w:val="center"/>
        <w:rPr>
          <w:rFonts w:ascii="Arial" w:hAnsi="Arial" w:cs="Tahoma"/>
          <w:b/>
          <w:sz w:val="36"/>
          <w:szCs w:val="36"/>
        </w:rPr>
      </w:pPr>
    </w:p>
    <w:p w14:paraId="0153B05B" w14:textId="77777777" w:rsidR="006E728B" w:rsidRDefault="006E728B" w:rsidP="000036C0">
      <w:pPr>
        <w:jc w:val="center"/>
        <w:rPr>
          <w:rFonts w:ascii="Arial" w:hAnsi="Arial" w:cs="Tahoma"/>
          <w:b/>
          <w:sz w:val="36"/>
          <w:szCs w:val="36"/>
        </w:rPr>
      </w:pPr>
    </w:p>
    <w:p w14:paraId="2B669F53" w14:textId="77777777" w:rsidR="005513CE" w:rsidRDefault="005513CE" w:rsidP="000036C0">
      <w:pPr>
        <w:jc w:val="center"/>
        <w:rPr>
          <w:rFonts w:ascii="Arial" w:hAnsi="Arial" w:cs="Tahoma"/>
          <w:b/>
          <w:sz w:val="36"/>
          <w:szCs w:val="36"/>
        </w:rPr>
      </w:pPr>
    </w:p>
    <w:p w14:paraId="1AFB01E8" w14:textId="77777777" w:rsidR="005513CE" w:rsidRDefault="005513CE" w:rsidP="000036C0">
      <w:pPr>
        <w:jc w:val="center"/>
        <w:rPr>
          <w:rFonts w:ascii="Arial" w:hAnsi="Arial" w:cs="Tahoma"/>
          <w:b/>
          <w:sz w:val="36"/>
          <w:szCs w:val="36"/>
        </w:rPr>
      </w:pPr>
    </w:p>
    <w:p w14:paraId="2A84D116" w14:textId="77777777" w:rsidR="004A183E" w:rsidRDefault="004A183E" w:rsidP="000036C0">
      <w:pPr>
        <w:jc w:val="center"/>
        <w:rPr>
          <w:rFonts w:ascii="Arial" w:hAnsi="Arial" w:cs="Tahoma"/>
          <w:b/>
          <w:sz w:val="36"/>
          <w:szCs w:val="36"/>
        </w:rPr>
      </w:pPr>
    </w:p>
    <w:p w14:paraId="44560E7C" w14:textId="77777777" w:rsidR="004A183E" w:rsidRDefault="004A183E" w:rsidP="000036C0">
      <w:pPr>
        <w:jc w:val="center"/>
        <w:rPr>
          <w:rFonts w:ascii="Arial" w:hAnsi="Arial" w:cs="Tahoma"/>
          <w:b/>
          <w:sz w:val="36"/>
          <w:szCs w:val="36"/>
        </w:rPr>
      </w:pPr>
    </w:p>
    <w:p w14:paraId="517AA79F" w14:textId="6269BBD8" w:rsidR="008144F3" w:rsidRDefault="008144F3" w:rsidP="008144F3">
      <w:pPr>
        <w:rPr>
          <w:rFonts w:ascii="Arial" w:hAnsi="Arial" w:cs="Tahoma"/>
          <w:b/>
          <w:sz w:val="36"/>
          <w:szCs w:val="36"/>
        </w:rPr>
      </w:pPr>
    </w:p>
    <w:p w14:paraId="6A18C13E" w14:textId="77A9D69C" w:rsidR="00462CAA" w:rsidRDefault="00462CAA" w:rsidP="008144F3">
      <w:pPr>
        <w:rPr>
          <w:rFonts w:ascii="Arial" w:hAnsi="Arial" w:cs="Tahoma"/>
          <w:b/>
          <w:sz w:val="36"/>
          <w:szCs w:val="36"/>
        </w:rPr>
      </w:pPr>
    </w:p>
    <w:p w14:paraId="499B0C84" w14:textId="77777777" w:rsidR="00301B90" w:rsidRDefault="00301B90" w:rsidP="008144F3">
      <w:pPr>
        <w:rPr>
          <w:rFonts w:ascii="Arial" w:hAnsi="Arial" w:cs="Tahoma"/>
          <w:b/>
          <w:sz w:val="36"/>
          <w:szCs w:val="36"/>
        </w:rPr>
      </w:pPr>
    </w:p>
    <w:p w14:paraId="3B716E11" w14:textId="77777777" w:rsidR="00480FB1" w:rsidRDefault="00480FB1" w:rsidP="000036C0">
      <w:pPr>
        <w:jc w:val="center"/>
        <w:rPr>
          <w:rFonts w:ascii="Arial" w:hAnsi="Arial" w:cs="Tahoma"/>
          <w:b/>
          <w:sz w:val="36"/>
          <w:szCs w:val="36"/>
        </w:rPr>
      </w:pPr>
    </w:p>
    <w:p w14:paraId="5C498750" w14:textId="77777777" w:rsidR="00480FB1" w:rsidRDefault="00480FB1" w:rsidP="000036C0">
      <w:pPr>
        <w:jc w:val="center"/>
        <w:rPr>
          <w:rFonts w:ascii="Arial" w:hAnsi="Arial" w:cs="Tahoma"/>
          <w:b/>
          <w:sz w:val="36"/>
          <w:szCs w:val="36"/>
        </w:rPr>
      </w:pPr>
    </w:p>
    <w:p w14:paraId="21BC2FAF" w14:textId="77777777" w:rsidR="00480FB1" w:rsidRDefault="00480FB1" w:rsidP="000036C0">
      <w:pPr>
        <w:jc w:val="center"/>
        <w:rPr>
          <w:rFonts w:ascii="Arial" w:hAnsi="Arial" w:cs="Tahoma"/>
          <w:b/>
          <w:sz w:val="36"/>
          <w:szCs w:val="36"/>
        </w:rPr>
      </w:pPr>
    </w:p>
    <w:p w14:paraId="73716E65" w14:textId="77777777" w:rsidR="00480FB1" w:rsidRDefault="00480FB1" w:rsidP="000036C0">
      <w:pPr>
        <w:jc w:val="center"/>
        <w:rPr>
          <w:rFonts w:ascii="Arial" w:hAnsi="Arial" w:cs="Tahoma"/>
          <w:b/>
          <w:sz w:val="36"/>
          <w:szCs w:val="36"/>
        </w:rPr>
      </w:pPr>
    </w:p>
    <w:p w14:paraId="726A4306" w14:textId="77777777" w:rsidR="00480FB1" w:rsidRDefault="00480FB1" w:rsidP="000036C0">
      <w:pPr>
        <w:jc w:val="center"/>
        <w:rPr>
          <w:rFonts w:ascii="Arial" w:hAnsi="Arial" w:cs="Tahoma"/>
          <w:b/>
          <w:sz w:val="36"/>
          <w:szCs w:val="36"/>
        </w:rPr>
      </w:pPr>
    </w:p>
    <w:p w14:paraId="2F1C9CEE" w14:textId="77777777" w:rsidR="00480FB1" w:rsidRDefault="00480FB1" w:rsidP="000036C0">
      <w:pPr>
        <w:jc w:val="center"/>
        <w:rPr>
          <w:rFonts w:ascii="Arial" w:hAnsi="Arial" w:cs="Tahoma"/>
          <w:b/>
          <w:sz w:val="36"/>
          <w:szCs w:val="36"/>
        </w:rPr>
      </w:pPr>
    </w:p>
    <w:p w14:paraId="50E4169A" w14:textId="77777777" w:rsidR="00480FB1" w:rsidRDefault="00480FB1" w:rsidP="000036C0">
      <w:pPr>
        <w:jc w:val="center"/>
        <w:rPr>
          <w:rFonts w:ascii="Arial" w:hAnsi="Arial" w:cs="Tahoma"/>
          <w:b/>
          <w:sz w:val="36"/>
          <w:szCs w:val="36"/>
        </w:rPr>
      </w:pPr>
    </w:p>
    <w:p w14:paraId="10D0A7AE" w14:textId="77777777" w:rsidR="00480FB1" w:rsidRDefault="00480FB1" w:rsidP="000036C0">
      <w:pPr>
        <w:jc w:val="center"/>
        <w:rPr>
          <w:rFonts w:ascii="Arial" w:hAnsi="Arial" w:cs="Tahoma"/>
          <w:b/>
          <w:sz w:val="36"/>
          <w:szCs w:val="36"/>
        </w:rPr>
      </w:pPr>
    </w:p>
    <w:p w14:paraId="4E94FE60" w14:textId="77777777" w:rsidR="00480FB1" w:rsidRDefault="00480FB1" w:rsidP="000036C0">
      <w:pPr>
        <w:jc w:val="center"/>
        <w:rPr>
          <w:rFonts w:ascii="Arial" w:hAnsi="Arial" w:cs="Tahoma"/>
          <w:b/>
          <w:sz w:val="36"/>
          <w:szCs w:val="36"/>
        </w:rPr>
      </w:pPr>
    </w:p>
    <w:p w14:paraId="48D3A26C" w14:textId="44BFB04C" w:rsidR="00480FB1" w:rsidRDefault="00480FB1" w:rsidP="000036C0">
      <w:pPr>
        <w:jc w:val="center"/>
        <w:rPr>
          <w:rFonts w:ascii="Arial" w:hAnsi="Arial" w:cs="Tahoma"/>
          <w:b/>
          <w:sz w:val="36"/>
          <w:szCs w:val="36"/>
        </w:rPr>
      </w:pPr>
    </w:p>
    <w:p w14:paraId="08DB3D7D" w14:textId="05203BE0" w:rsidR="005E0C9B" w:rsidRDefault="005E0C9B" w:rsidP="000036C0">
      <w:pPr>
        <w:jc w:val="center"/>
        <w:rPr>
          <w:rFonts w:ascii="Arial" w:hAnsi="Arial" w:cs="Tahoma"/>
          <w:b/>
          <w:sz w:val="36"/>
          <w:szCs w:val="36"/>
        </w:rPr>
      </w:pPr>
    </w:p>
    <w:p w14:paraId="40A5AD68" w14:textId="559866AD" w:rsidR="005E0C9B" w:rsidRDefault="005E0C9B" w:rsidP="000036C0">
      <w:pPr>
        <w:jc w:val="center"/>
        <w:rPr>
          <w:rFonts w:ascii="Arial" w:hAnsi="Arial" w:cs="Tahoma"/>
          <w:b/>
          <w:sz w:val="36"/>
          <w:szCs w:val="36"/>
        </w:rPr>
      </w:pPr>
    </w:p>
    <w:p w14:paraId="52A7DDAD" w14:textId="77777777" w:rsidR="005E0C9B" w:rsidRDefault="005E0C9B" w:rsidP="000036C0">
      <w:pPr>
        <w:jc w:val="center"/>
        <w:rPr>
          <w:rFonts w:ascii="Arial" w:hAnsi="Arial" w:cs="Tahoma"/>
          <w:b/>
          <w:sz w:val="36"/>
          <w:szCs w:val="36"/>
        </w:rPr>
      </w:pPr>
    </w:p>
    <w:p w14:paraId="57AF36AD" w14:textId="77777777" w:rsidR="00480FB1" w:rsidRDefault="00480FB1" w:rsidP="005E0C9B">
      <w:pPr>
        <w:rPr>
          <w:rFonts w:ascii="Arial" w:hAnsi="Arial" w:cs="Tahoma"/>
          <w:b/>
          <w:sz w:val="36"/>
          <w:szCs w:val="36"/>
        </w:rPr>
      </w:pPr>
    </w:p>
    <w:p w14:paraId="79F88704" w14:textId="77777777" w:rsidR="00480FB1" w:rsidRDefault="00480FB1" w:rsidP="000036C0">
      <w:pPr>
        <w:jc w:val="center"/>
        <w:rPr>
          <w:rFonts w:ascii="Arial" w:hAnsi="Arial" w:cs="Tahoma"/>
          <w:b/>
          <w:sz w:val="36"/>
          <w:szCs w:val="36"/>
        </w:rPr>
      </w:pPr>
    </w:p>
    <w:p w14:paraId="697D6616" w14:textId="03589FD6" w:rsidR="004E7D95" w:rsidRPr="00A42D0A" w:rsidRDefault="00CE3C80" w:rsidP="000036C0">
      <w:pPr>
        <w:jc w:val="center"/>
        <w:rPr>
          <w:rFonts w:ascii="Arial" w:hAnsi="Arial" w:cs="Tahoma"/>
          <w:b/>
          <w:sz w:val="36"/>
          <w:szCs w:val="36"/>
        </w:rPr>
      </w:pPr>
      <w:r>
        <w:rPr>
          <w:rFonts w:ascii="Arial" w:hAnsi="Arial" w:cs="Tahoma"/>
          <w:b/>
          <w:sz w:val="36"/>
          <w:szCs w:val="36"/>
        </w:rPr>
        <w:t>NAU CSI AmeriCorps</w:t>
      </w:r>
    </w:p>
    <w:p w14:paraId="0AC24658" w14:textId="067B341E" w:rsidR="004E7D95" w:rsidRPr="00A42D0A" w:rsidRDefault="004E7D95" w:rsidP="004E7D95">
      <w:pPr>
        <w:jc w:val="center"/>
        <w:rPr>
          <w:rFonts w:ascii="Arial" w:hAnsi="Arial" w:cs="Tahoma"/>
          <w:b/>
          <w:sz w:val="36"/>
          <w:szCs w:val="36"/>
        </w:rPr>
      </w:pPr>
      <w:r w:rsidRPr="00A42D0A">
        <w:rPr>
          <w:rFonts w:ascii="Arial" w:hAnsi="Arial" w:cs="Tahoma"/>
          <w:b/>
          <w:sz w:val="36"/>
          <w:szCs w:val="36"/>
        </w:rPr>
        <w:t xml:space="preserve">Mentor </w:t>
      </w:r>
      <w:r w:rsidR="00CE3C80">
        <w:rPr>
          <w:rFonts w:ascii="Arial" w:hAnsi="Arial" w:cs="Tahoma"/>
          <w:b/>
          <w:sz w:val="36"/>
          <w:szCs w:val="36"/>
        </w:rPr>
        <w:t>Partner site</w:t>
      </w:r>
      <w:r w:rsidRPr="00A42D0A">
        <w:rPr>
          <w:rFonts w:ascii="Arial" w:hAnsi="Arial" w:cs="Tahoma"/>
          <w:b/>
          <w:sz w:val="36"/>
          <w:szCs w:val="36"/>
        </w:rPr>
        <w:t xml:space="preserve"> Application </w:t>
      </w:r>
      <w:r w:rsidR="005716D0">
        <w:rPr>
          <w:rFonts w:ascii="Arial" w:hAnsi="Arial" w:cs="Tahoma"/>
          <w:b/>
          <w:sz w:val="36"/>
          <w:szCs w:val="36"/>
        </w:rPr>
        <w:t>2020-2021</w:t>
      </w:r>
    </w:p>
    <w:p w14:paraId="5A11441B" w14:textId="77777777" w:rsidR="004E7D95" w:rsidRDefault="004E7D95" w:rsidP="00C004C6"/>
    <w:p w14:paraId="636EAB1B" w14:textId="77777777" w:rsidR="004E7D95" w:rsidRPr="00CF69C1" w:rsidRDefault="004E7D95" w:rsidP="004E7D95">
      <w:pPr>
        <w:ind w:right="360"/>
        <w:rPr>
          <w:rFonts w:ascii="Arial" w:hAnsi="Arial" w:cs="Arial"/>
          <w:sz w:val="20"/>
          <w:szCs w:val="20"/>
        </w:rPr>
      </w:pPr>
      <w:r w:rsidRPr="00CF69C1">
        <w:rPr>
          <w:rFonts w:ascii="Arial" w:hAnsi="Arial" w:cs="Arial"/>
          <w:b/>
          <w:bCs/>
          <w:sz w:val="20"/>
          <w:szCs w:val="20"/>
        </w:rPr>
        <w:lastRenderedPageBreak/>
        <w:t xml:space="preserve">Form Directions:  </w:t>
      </w:r>
      <w:r w:rsidRPr="00CF69C1">
        <w:rPr>
          <w:rFonts w:ascii="Arial" w:hAnsi="Arial" w:cs="Arial"/>
          <w:sz w:val="20"/>
          <w:szCs w:val="20"/>
        </w:rPr>
        <w:t>Click on the gray box to type in your specific information.  The gray text box will expand to h</w:t>
      </w:r>
      <w:r w:rsidR="00FB2C51">
        <w:rPr>
          <w:rFonts w:ascii="Arial" w:hAnsi="Arial" w:cs="Arial"/>
          <w:sz w:val="20"/>
          <w:szCs w:val="20"/>
        </w:rPr>
        <w:t xml:space="preserve">old the text that you provide. </w:t>
      </w:r>
      <w:r w:rsidRPr="00CF69C1">
        <w:rPr>
          <w:rFonts w:ascii="Arial" w:hAnsi="Arial" w:cs="Arial"/>
          <w:sz w:val="20"/>
          <w:szCs w:val="20"/>
        </w:rPr>
        <w:t>There is no</w:t>
      </w:r>
      <w:r w:rsidR="000D6325">
        <w:rPr>
          <w:rFonts w:ascii="Arial" w:hAnsi="Arial" w:cs="Arial"/>
          <w:sz w:val="20"/>
          <w:szCs w:val="20"/>
        </w:rPr>
        <w:t xml:space="preserve"> </w:t>
      </w:r>
      <w:r w:rsidRPr="00CF69C1">
        <w:rPr>
          <w:rFonts w:ascii="Arial" w:hAnsi="Arial" w:cs="Arial"/>
          <w:sz w:val="20"/>
          <w:szCs w:val="20"/>
        </w:rPr>
        <w:t xml:space="preserve">limit on the text entered unless otherwise specified in each section. </w:t>
      </w:r>
    </w:p>
    <w:p w14:paraId="27A708D8" w14:textId="77777777" w:rsidR="004E7D95" w:rsidRDefault="004E7D95" w:rsidP="004E7D95">
      <w:pPr>
        <w:rPr>
          <w:rFonts w:ascii="Arial" w:hAnsi="Arial" w:cs="Arial"/>
          <w:sz w:val="20"/>
          <w:szCs w:val="20"/>
        </w:rPr>
      </w:pPr>
    </w:p>
    <w:tbl>
      <w:tblPr>
        <w:tblW w:w="105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548"/>
      </w:tblGrid>
      <w:tr w:rsidR="00C34863" w:rsidRPr="00201975" w14:paraId="1BA6EB17" w14:textId="77777777" w:rsidTr="00C34863">
        <w:trPr>
          <w:trHeight w:val="312"/>
        </w:trPr>
        <w:tc>
          <w:tcPr>
            <w:tcW w:w="105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E0B1EBC" w14:textId="1F6FC3B0" w:rsidR="00C34863" w:rsidRPr="00201975" w:rsidRDefault="00CE3C80" w:rsidP="00097444">
            <w:pPr>
              <w:jc w:val="center"/>
              <w:rPr>
                <w:rFonts w:ascii="Arial" w:hAnsi="Arial" w:cs="Arial"/>
                <w:b/>
                <w:sz w:val="28"/>
                <w:szCs w:val="28"/>
              </w:rPr>
            </w:pPr>
            <w:r>
              <w:rPr>
                <w:rFonts w:ascii="Arial" w:hAnsi="Arial" w:cs="Arial"/>
                <w:b/>
                <w:sz w:val="28"/>
                <w:szCs w:val="28"/>
              </w:rPr>
              <w:t>PARTNER SITE</w:t>
            </w:r>
          </w:p>
        </w:tc>
      </w:tr>
      <w:tr w:rsidR="00C34863" w:rsidRPr="000E2E0A" w14:paraId="03068EEE" w14:textId="77777777" w:rsidTr="00C34863">
        <w:trPr>
          <w:trHeight w:val="3633"/>
        </w:trPr>
        <w:tc>
          <w:tcPr>
            <w:tcW w:w="10548" w:type="dxa"/>
            <w:tcBorders>
              <w:top w:val="single" w:sz="12" w:space="0" w:color="auto"/>
              <w:left w:val="single" w:sz="12" w:space="0" w:color="auto"/>
              <w:bottom w:val="single" w:sz="12" w:space="0" w:color="auto"/>
              <w:right w:val="single" w:sz="12" w:space="0" w:color="auto"/>
            </w:tcBorders>
            <w:shd w:val="clear" w:color="auto" w:fill="auto"/>
          </w:tcPr>
          <w:p w14:paraId="6D958E32" w14:textId="1DB2F3C8" w:rsidR="00C34863" w:rsidRPr="00C34863" w:rsidRDefault="00CE3C80" w:rsidP="00097444">
            <w:pPr>
              <w:rPr>
                <w:rFonts w:ascii="Arial" w:hAnsi="Arial" w:cs="Arial"/>
                <w:sz w:val="22"/>
              </w:rPr>
            </w:pPr>
            <w:r>
              <w:rPr>
                <w:rFonts w:ascii="Arial" w:hAnsi="Arial" w:cs="Arial"/>
                <w:sz w:val="22"/>
              </w:rPr>
              <w:t>Partner site</w:t>
            </w:r>
            <w:r w:rsidR="00C34863" w:rsidRPr="00C34863">
              <w:rPr>
                <w:rFonts w:ascii="Arial" w:hAnsi="Arial" w:cs="Arial"/>
                <w:sz w:val="22"/>
              </w:rPr>
              <w:t xml:space="preserve"> Name: </w:t>
            </w:r>
            <w:r w:rsidR="00C34863" w:rsidRPr="00C34863">
              <w:rPr>
                <w:rFonts w:ascii="Arial" w:hAnsi="Arial" w:cs="Arial"/>
                <w:sz w:val="22"/>
              </w:rPr>
              <w:fldChar w:fldCharType="begin">
                <w:ffData>
                  <w:name w:val="Text11"/>
                  <w:enabled/>
                  <w:calcOnExit w:val="0"/>
                  <w:textInput/>
                </w:ffData>
              </w:fldChar>
            </w:r>
            <w:r w:rsidR="00C34863" w:rsidRPr="00C34863">
              <w:rPr>
                <w:rFonts w:ascii="Arial" w:hAnsi="Arial" w:cs="Arial"/>
                <w:sz w:val="22"/>
              </w:rPr>
              <w:instrText xml:space="preserve"> FORMTEXT </w:instrText>
            </w:r>
            <w:r w:rsidR="00C34863" w:rsidRPr="00C34863">
              <w:rPr>
                <w:rFonts w:ascii="Arial" w:hAnsi="Arial" w:cs="Arial"/>
                <w:sz w:val="22"/>
              </w:rPr>
            </w:r>
            <w:r w:rsidR="00C34863" w:rsidRPr="00C34863">
              <w:rPr>
                <w:rFonts w:ascii="Arial" w:hAnsi="Arial" w:cs="Arial"/>
                <w:sz w:val="22"/>
              </w:rPr>
              <w:fldChar w:fldCharType="separate"/>
            </w:r>
            <w:r w:rsidR="00C34863" w:rsidRPr="00C34863">
              <w:rPr>
                <w:rFonts w:ascii="Arial" w:hAnsi="Arial" w:cs="Arial"/>
                <w:noProof/>
                <w:sz w:val="22"/>
              </w:rPr>
              <w:t> </w:t>
            </w:r>
            <w:r w:rsidR="00C34863" w:rsidRPr="00C34863">
              <w:rPr>
                <w:rFonts w:ascii="Arial" w:hAnsi="Arial" w:cs="Arial"/>
                <w:noProof/>
                <w:sz w:val="22"/>
              </w:rPr>
              <w:t> </w:t>
            </w:r>
            <w:r w:rsidR="00C34863" w:rsidRPr="00C34863">
              <w:rPr>
                <w:rFonts w:ascii="Arial" w:hAnsi="Arial" w:cs="Arial"/>
                <w:noProof/>
                <w:sz w:val="22"/>
              </w:rPr>
              <w:t> </w:t>
            </w:r>
            <w:r w:rsidR="00C34863" w:rsidRPr="00C34863">
              <w:rPr>
                <w:rFonts w:ascii="Arial" w:hAnsi="Arial" w:cs="Arial"/>
                <w:noProof/>
                <w:sz w:val="22"/>
              </w:rPr>
              <w:t> </w:t>
            </w:r>
            <w:r w:rsidR="00C34863" w:rsidRPr="00C34863">
              <w:rPr>
                <w:rFonts w:ascii="Arial" w:hAnsi="Arial" w:cs="Arial"/>
                <w:noProof/>
                <w:sz w:val="22"/>
              </w:rPr>
              <w:t> </w:t>
            </w:r>
            <w:r w:rsidR="00C34863" w:rsidRPr="00C34863">
              <w:rPr>
                <w:rFonts w:ascii="Arial" w:hAnsi="Arial" w:cs="Arial"/>
                <w:sz w:val="22"/>
              </w:rPr>
              <w:fldChar w:fldCharType="end"/>
            </w:r>
          </w:p>
          <w:p w14:paraId="1D7D00E3" w14:textId="77777777" w:rsidR="00C34863" w:rsidRPr="00C34863" w:rsidRDefault="00C34863" w:rsidP="00097444">
            <w:pPr>
              <w:rPr>
                <w:rFonts w:ascii="Arial" w:hAnsi="Arial" w:cs="Arial"/>
                <w:sz w:val="22"/>
              </w:rPr>
            </w:pPr>
          </w:p>
          <w:p w14:paraId="5F97CD85" w14:textId="77777777" w:rsidR="00C34863" w:rsidRPr="00C34863" w:rsidRDefault="00C34863" w:rsidP="00097444">
            <w:pPr>
              <w:rPr>
                <w:rFonts w:ascii="Arial" w:hAnsi="Arial" w:cs="Arial"/>
                <w:sz w:val="22"/>
              </w:rPr>
            </w:pPr>
            <w:r w:rsidRPr="00C34863">
              <w:rPr>
                <w:rFonts w:ascii="Arial" w:hAnsi="Arial" w:cs="Arial"/>
                <w:sz w:val="22"/>
              </w:rPr>
              <w:t xml:space="preserve">Mailing Address: </w:t>
            </w:r>
            <w:r w:rsidRPr="00C34863">
              <w:rPr>
                <w:rFonts w:ascii="Arial" w:hAnsi="Arial" w:cs="Arial"/>
                <w:sz w:val="22"/>
              </w:rPr>
              <w:fldChar w:fldCharType="begin">
                <w:ffData>
                  <w:name w:val="Text11"/>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ab/>
            </w:r>
            <w:r w:rsidRPr="00C34863">
              <w:rPr>
                <w:rFonts w:ascii="Arial" w:hAnsi="Arial" w:cs="Arial"/>
                <w:sz w:val="22"/>
              </w:rPr>
              <w:tab/>
            </w:r>
          </w:p>
          <w:p w14:paraId="5DB444FA" w14:textId="77777777" w:rsidR="00C34863" w:rsidRPr="00C34863" w:rsidRDefault="00C34863" w:rsidP="00097444">
            <w:pPr>
              <w:rPr>
                <w:rFonts w:ascii="Arial" w:hAnsi="Arial" w:cs="Arial"/>
                <w:sz w:val="22"/>
              </w:rPr>
            </w:pPr>
          </w:p>
          <w:p w14:paraId="67C7069B" w14:textId="77777777" w:rsidR="00C34863" w:rsidRPr="00C34863" w:rsidRDefault="00C34863" w:rsidP="00097444">
            <w:pPr>
              <w:rPr>
                <w:rFonts w:ascii="Arial" w:hAnsi="Arial" w:cs="Arial"/>
                <w:sz w:val="22"/>
              </w:rPr>
            </w:pPr>
            <w:r w:rsidRPr="00C34863">
              <w:rPr>
                <w:rFonts w:ascii="Arial" w:hAnsi="Arial" w:cs="Arial"/>
                <w:sz w:val="22"/>
              </w:rPr>
              <w:t>Physical Address:</w:t>
            </w:r>
            <w:r w:rsidRPr="00C34863">
              <w:rPr>
                <w:rFonts w:ascii="Arial" w:hAnsi="Arial" w:cs="Arial"/>
                <w:sz w:val="22"/>
              </w:rPr>
              <w:fldChar w:fldCharType="begin">
                <w:ffData>
                  <w:name w:val="Text12"/>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595555B4" w14:textId="77777777" w:rsidR="00C34863" w:rsidRPr="00C34863" w:rsidRDefault="00C34863" w:rsidP="00097444">
            <w:pPr>
              <w:rPr>
                <w:rFonts w:ascii="Arial" w:hAnsi="Arial" w:cs="Arial"/>
                <w:sz w:val="22"/>
              </w:rPr>
            </w:pPr>
          </w:p>
          <w:p w14:paraId="39C5BBB9" w14:textId="77777777" w:rsidR="00C34863" w:rsidRPr="00C34863" w:rsidRDefault="00C34863" w:rsidP="00097444">
            <w:pPr>
              <w:rPr>
                <w:rFonts w:ascii="Arial" w:hAnsi="Arial" w:cs="Arial"/>
                <w:sz w:val="22"/>
              </w:rPr>
            </w:pPr>
            <w:r w:rsidRPr="00C34863">
              <w:rPr>
                <w:rFonts w:ascii="Arial" w:hAnsi="Arial" w:cs="Arial"/>
                <w:sz w:val="22"/>
              </w:rPr>
              <w:t>Main Phone Line:</w:t>
            </w:r>
            <w:r w:rsidRPr="00C34863">
              <w:rPr>
                <w:rFonts w:ascii="Arial" w:hAnsi="Arial" w:cs="Arial"/>
                <w:sz w:val="22"/>
              </w:rPr>
              <w:fldChar w:fldCharType="begin">
                <w:ffData>
                  <w:name w:val="Text13"/>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71BF802C" w14:textId="77777777" w:rsidR="00C34863" w:rsidRPr="00C34863" w:rsidRDefault="00C34863" w:rsidP="00097444">
            <w:pPr>
              <w:rPr>
                <w:rFonts w:ascii="Arial" w:hAnsi="Arial" w:cs="Arial"/>
                <w:sz w:val="22"/>
              </w:rPr>
            </w:pPr>
          </w:p>
          <w:p w14:paraId="5AA4FB43" w14:textId="77777777" w:rsidR="00C34863" w:rsidRPr="00C34863" w:rsidRDefault="00C34863" w:rsidP="00097444">
            <w:pPr>
              <w:rPr>
                <w:rFonts w:ascii="Arial" w:hAnsi="Arial" w:cs="Arial"/>
                <w:sz w:val="22"/>
              </w:rPr>
            </w:pPr>
            <w:r w:rsidRPr="00C34863">
              <w:rPr>
                <w:rFonts w:ascii="Arial" w:hAnsi="Arial" w:cs="Arial"/>
                <w:sz w:val="22"/>
              </w:rPr>
              <w:t xml:space="preserve">Fax line: </w:t>
            </w:r>
            <w:r w:rsidRPr="00C34863">
              <w:rPr>
                <w:rFonts w:ascii="Arial" w:hAnsi="Arial" w:cs="Arial"/>
                <w:sz w:val="22"/>
              </w:rPr>
              <w:fldChar w:fldCharType="begin">
                <w:ffData>
                  <w:name w:val="Text14"/>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06482D1C" w14:textId="77777777" w:rsidR="00C34863" w:rsidRPr="00C34863" w:rsidRDefault="00C34863" w:rsidP="00097444">
            <w:pPr>
              <w:rPr>
                <w:rFonts w:ascii="Arial" w:hAnsi="Arial" w:cs="Arial"/>
                <w:sz w:val="18"/>
                <w:szCs w:val="20"/>
              </w:rPr>
            </w:pPr>
          </w:p>
          <w:p w14:paraId="19F730A4" w14:textId="753F0603" w:rsidR="00C34863" w:rsidRPr="00C34863" w:rsidRDefault="00C34863" w:rsidP="00097444">
            <w:pPr>
              <w:rPr>
                <w:rFonts w:ascii="Arial" w:hAnsi="Arial" w:cs="Arial"/>
                <w:sz w:val="22"/>
              </w:rPr>
            </w:pPr>
            <w:r w:rsidRPr="00C34863">
              <w:rPr>
                <w:rFonts w:ascii="Arial" w:hAnsi="Arial" w:cs="Arial"/>
                <w:sz w:val="22"/>
              </w:rPr>
              <w:t xml:space="preserve">Web </w:t>
            </w:r>
            <w:r w:rsidR="00CE3C80">
              <w:rPr>
                <w:rFonts w:ascii="Arial" w:hAnsi="Arial" w:cs="Arial"/>
                <w:sz w:val="22"/>
              </w:rPr>
              <w:t>Partner site</w:t>
            </w:r>
            <w:r w:rsidRPr="00C34863">
              <w:rPr>
                <w:rFonts w:ascii="Arial" w:hAnsi="Arial" w:cs="Arial"/>
                <w:sz w:val="22"/>
              </w:rPr>
              <w:t>:</w:t>
            </w:r>
            <w:r w:rsidRPr="00C34863">
              <w:rPr>
                <w:rFonts w:ascii="Arial" w:hAnsi="Arial" w:cs="Arial"/>
                <w:sz w:val="22"/>
              </w:rPr>
              <w:fldChar w:fldCharType="begin">
                <w:ffData>
                  <w:name w:val="Text9"/>
                  <w:enabled/>
                  <w:calcOnExit w:val="0"/>
                  <w:textInput/>
                </w:ffData>
              </w:fldChar>
            </w:r>
            <w:bookmarkStart w:id="1" w:name="Text9"/>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bookmarkEnd w:id="1"/>
          </w:p>
          <w:p w14:paraId="3B11B029" w14:textId="77777777" w:rsidR="00C34863" w:rsidRPr="00C34863" w:rsidRDefault="00C34863" w:rsidP="00097444">
            <w:pPr>
              <w:rPr>
                <w:rFonts w:ascii="Arial" w:hAnsi="Arial" w:cs="Arial"/>
                <w:sz w:val="22"/>
              </w:rPr>
            </w:pPr>
          </w:p>
          <w:p w14:paraId="309FF1A8" w14:textId="77777777" w:rsidR="00C34863" w:rsidRPr="00C34863" w:rsidRDefault="00C34863" w:rsidP="00C34863">
            <w:pPr>
              <w:rPr>
                <w:rFonts w:ascii="Arial" w:hAnsi="Arial" w:cs="Arial"/>
                <w:b/>
              </w:rPr>
            </w:pPr>
            <w:r w:rsidRPr="00C34863">
              <w:rPr>
                <w:rFonts w:ascii="Arial" w:hAnsi="Arial" w:cs="Arial"/>
                <w:sz w:val="22"/>
              </w:rPr>
              <w:t xml:space="preserve">Other Organizational Information: </w:t>
            </w:r>
            <w:r w:rsidRPr="00C34863">
              <w:rPr>
                <w:rFonts w:ascii="Arial" w:hAnsi="Arial" w:cs="Arial"/>
                <w:sz w:val="22"/>
              </w:rPr>
              <w:fldChar w:fldCharType="begin">
                <w:ffData>
                  <w:name w:val="Text9"/>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tc>
      </w:tr>
      <w:tr w:rsidR="00C34863" w:rsidRPr="000E2E0A" w14:paraId="5163FD2E" w14:textId="77777777" w:rsidTr="00C34863">
        <w:trPr>
          <w:trHeight w:val="222"/>
        </w:trPr>
        <w:tc>
          <w:tcPr>
            <w:tcW w:w="10548" w:type="dxa"/>
            <w:tcBorders>
              <w:top w:val="single" w:sz="12" w:space="0" w:color="auto"/>
              <w:left w:val="single" w:sz="12" w:space="0" w:color="auto"/>
              <w:bottom w:val="single" w:sz="12" w:space="0" w:color="auto"/>
              <w:right w:val="single" w:sz="12" w:space="0" w:color="auto"/>
            </w:tcBorders>
            <w:shd w:val="clear" w:color="auto" w:fill="BFBFBF"/>
          </w:tcPr>
          <w:p w14:paraId="2DA5EC38" w14:textId="77777777" w:rsidR="00C34863" w:rsidRPr="00201975" w:rsidRDefault="00C34863" w:rsidP="00C34863">
            <w:pPr>
              <w:jc w:val="center"/>
              <w:rPr>
                <w:rFonts w:ascii="Arial" w:hAnsi="Arial" w:cs="Arial"/>
                <w:b/>
                <w:sz w:val="28"/>
                <w:szCs w:val="28"/>
              </w:rPr>
            </w:pPr>
            <w:r w:rsidRPr="00201975">
              <w:rPr>
                <w:rFonts w:ascii="Arial" w:hAnsi="Arial" w:cs="Arial"/>
                <w:b/>
                <w:sz w:val="28"/>
                <w:szCs w:val="28"/>
              </w:rPr>
              <w:t>STAFF</w:t>
            </w:r>
          </w:p>
        </w:tc>
      </w:tr>
      <w:tr w:rsidR="00C34863" w:rsidRPr="00BF79B5" w14:paraId="17EE540C" w14:textId="77777777" w:rsidTr="00C34863">
        <w:trPr>
          <w:trHeight w:val="50"/>
        </w:trPr>
        <w:tc>
          <w:tcPr>
            <w:tcW w:w="10548" w:type="dxa"/>
            <w:tcBorders>
              <w:top w:val="single" w:sz="12" w:space="0" w:color="auto"/>
              <w:left w:val="single" w:sz="12" w:space="0" w:color="auto"/>
              <w:bottom w:val="single" w:sz="12" w:space="0" w:color="auto"/>
              <w:right w:val="single" w:sz="12" w:space="0" w:color="auto"/>
            </w:tcBorders>
            <w:shd w:val="clear" w:color="auto" w:fill="auto"/>
          </w:tcPr>
          <w:p w14:paraId="03F4C094" w14:textId="0DD69070" w:rsidR="00C34863" w:rsidRPr="00C34863" w:rsidRDefault="00CE3C80" w:rsidP="00C34863">
            <w:pPr>
              <w:rPr>
                <w:rFonts w:ascii="Arial" w:hAnsi="Arial" w:cs="Arial"/>
                <w:sz w:val="22"/>
              </w:rPr>
            </w:pPr>
            <w:r>
              <w:rPr>
                <w:rFonts w:ascii="Arial" w:hAnsi="Arial" w:cs="Arial"/>
                <w:b/>
                <w:sz w:val="22"/>
              </w:rPr>
              <w:t>Partner site</w:t>
            </w:r>
            <w:r w:rsidR="00C34863" w:rsidRPr="00C34863">
              <w:rPr>
                <w:rFonts w:ascii="Arial" w:hAnsi="Arial" w:cs="Arial"/>
                <w:b/>
                <w:sz w:val="22"/>
              </w:rPr>
              <w:t xml:space="preserve"> Designated Mentor</w:t>
            </w:r>
            <w:r w:rsidR="00C34863" w:rsidRPr="00C34863">
              <w:rPr>
                <w:rFonts w:ascii="Arial" w:hAnsi="Arial" w:cs="Arial"/>
                <w:sz w:val="22"/>
              </w:rPr>
              <w:t xml:space="preserve"> </w:t>
            </w:r>
            <w:r w:rsidR="00C34863" w:rsidRPr="00C34863">
              <w:rPr>
                <w:rFonts w:ascii="Arial" w:hAnsi="Arial" w:cs="Arial"/>
                <w:i/>
                <w:sz w:val="22"/>
              </w:rPr>
              <w:t>(who will mentor member)</w:t>
            </w:r>
          </w:p>
          <w:p w14:paraId="5F8CB2B3"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Name: </w:t>
            </w:r>
            <w:r w:rsidRPr="00C34863">
              <w:rPr>
                <w:rFonts w:ascii="Arial" w:hAnsi="Arial" w:cs="Arial"/>
                <w:sz w:val="22"/>
              </w:rPr>
              <w:fldChar w:fldCharType="begin">
                <w:ffData>
                  <w:name w:val="Text17"/>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w:t>
            </w:r>
          </w:p>
          <w:p w14:paraId="33B05B10"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Phone:</w:t>
            </w:r>
            <w:r w:rsidRPr="00C34863">
              <w:rPr>
                <w:rFonts w:ascii="Arial" w:hAnsi="Arial" w:cs="Arial"/>
                <w:sz w:val="22"/>
              </w:rPr>
              <w:fldChar w:fldCharType="begin">
                <w:ffData>
                  <w:name w:val="Text18"/>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w:t>
            </w:r>
            <w:r w:rsidRPr="00C34863">
              <w:rPr>
                <w:rFonts w:ascii="Arial" w:hAnsi="Arial" w:cs="Arial"/>
                <w:sz w:val="22"/>
              </w:rPr>
              <w:fldChar w:fldCharType="begin">
                <w:ffData>
                  <w:name w:val="Text19"/>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0FA24D15" w14:textId="7B6FC92A" w:rsidR="00C34863" w:rsidRPr="00C34863" w:rsidRDefault="00CE3C80" w:rsidP="00C34863">
            <w:pPr>
              <w:rPr>
                <w:rFonts w:ascii="Arial" w:hAnsi="Arial" w:cs="Arial"/>
                <w:sz w:val="22"/>
              </w:rPr>
            </w:pPr>
            <w:r>
              <w:rPr>
                <w:rFonts w:ascii="Arial" w:hAnsi="Arial" w:cs="Arial"/>
                <w:b/>
                <w:sz w:val="22"/>
              </w:rPr>
              <w:t>Partner site</w:t>
            </w:r>
            <w:r w:rsidR="00C34863" w:rsidRPr="00C34863">
              <w:rPr>
                <w:rFonts w:ascii="Arial" w:hAnsi="Arial" w:cs="Arial"/>
                <w:b/>
                <w:sz w:val="22"/>
              </w:rPr>
              <w:t xml:space="preserve"> Designated Back Up Mentor</w:t>
            </w:r>
            <w:r w:rsidR="00C34863" w:rsidRPr="00C34863">
              <w:rPr>
                <w:rFonts w:ascii="Arial" w:hAnsi="Arial" w:cs="Arial"/>
                <w:sz w:val="22"/>
              </w:rPr>
              <w:t xml:space="preserve"> </w:t>
            </w:r>
            <w:r w:rsidR="00C34863" w:rsidRPr="00C34863">
              <w:rPr>
                <w:rFonts w:ascii="Arial" w:hAnsi="Arial" w:cs="Arial"/>
                <w:i/>
                <w:sz w:val="22"/>
              </w:rPr>
              <w:t>(who will mentor member when mentor is on leave)</w:t>
            </w:r>
          </w:p>
          <w:p w14:paraId="6073D10E"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Name: </w:t>
            </w:r>
            <w:r w:rsidRPr="00C34863">
              <w:rPr>
                <w:rFonts w:ascii="Arial" w:hAnsi="Arial" w:cs="Arial"/>
                <w:sz w:val="22"/>
              </w:rPr>
              <w:fldChar w:fldCharType="begin">
                <w:ffData>
                  <w:name w:val="Text17"/>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w:t>
            </w:r>
          </w:p>
          <w:p w14:paraId="5627E94A"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Phone:</w:t>
            </w:r>
            <w:r w:rsidRPr="00C34863">
              <w:rPr>
                <w:rFonts w:ascii="Arial" w:hAnsi="Arial" w:cs="Arial"/>
                <w:sz w:val="22"/>
              </w:rPr>
              <w:fldChar w:fldCharType="begin">
                <w:ffData>
                  <w:name w:val="Text18"/>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w:t>
            </w:r>
            <w:r w:rsidRPr="00C34863">
              <w:rPr>
                <w:rFonts w:ascii="Arial" w:hAnsi="Arial" w:cs="Arial"/>
                <w:sz w:val="22"/>
              </w:rPr>
              <w:fldChar w:fldCharType="begin">
                <w:ffData>
                  <w:name w:val="Text19"/>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542DA89A" w14:textId="77777777" w:rsidR="00C34863" w:rsidRPr="00C34863" w:rsidRDefault="00C34863" w:rsidP="00C34863">
            <w:pPr>
              <w:rPr>
                <w:rFonts w:ascii="Arial" w:hAnsi="Arial" w:cs="Arial"/>
                <w:sz w:val="22"/>
              </w:rPr>
            </w:pPr>
            <w:r w:rsidRPr="00C34863">
              <w:rPr>
                <w:rFonts w:ascii="Arial" w:hAnsi="Arial" w:cs="Arial"/>
                <w:i/>
                <w:sz w:val="22"/>
              </w:rPr>
              <w:t>Would Back Up Mentor like to receive all of the emails that mentors receive?</w:t>
            </w:r>
            <w:r w:rsidRPr="00C34863">
              <w:rPr>
                <w:rFonts w:ascii="Arial" w:hAnsi="Arial" w:cs="Arial"/>
                <w:sz w:val="22"/>
              </w:rPr>
              <w:t xml:space="preserve">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Yes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No</w:t>
            </w:r>
          </w:p>
          <w:p w14:paraId="76AA0B49" w14:textId="77777777" w:rsidR="00C34863" w:rsidRPr="00C34863" w:rsidRDefault="00C34863" w:rsidP="00C34863">
            <w:pPr>
              <w:rPr>
                <w:rFonts w:ascii="Arial" w:hAnsi="Arial" w:cs="Arial"/>
                <w:b/>
                <w:sz w:val="22"/>
              </w:rPr>
            </w:pPr>
          </w:p>
          <w:p w14:paraId="747FEC92" w14:textId="77777777" w:rsidR="00C34863" w:rsidRPr="00C34863" w:rsidRDefault="00C34863" w:rsidP="00C34863">
            <w:pPr>
              <w:rPr>
                <w:rFonts w:ascii="Arial" w:hAnsi="Arial" w:cs="Arial"/>
                <w:sz w:val="22"/>
              </w:rPr>
            </w:pPr>
            <w:r w:rsidRPr="00C34863">
              <w:rPr>
                <w:rFonts w:ascii="Arial" w:hAnsi="Arial" w:cs="Arial"/>
                <w:b/>
                <w:sz w:val="22"/>
              </w:rPr>
              <w:t xml:space="preserve">Director </w:t>
            </w:r>
            <w:r w:rsidRPr="00C34863">
              <w:rPr>
                <w:rFonts w:ascii="Arial" w:hAnsi="Arial" w:cs="Arial"/>
                <w:i/>
                <w:sz w:val="22"/>
              </w:rPr>
              <w:t>(individual responsible for program/dept/organization)</w:t>
            </w:r>
          </w:p>
          <w:p w14:paraId="6AA3A362" w14:textId="77777777" w:rsidR="00C34863" w:rsidRPr="00C34863" w:rsidRDefault="00C34863" w:rsidP="00C34863">
            <w:pPr>
              <w:numPr>
                <w:ilvl w:val="0"/>
                <w:numId w:val="2"/>
              </w:numPr>
              <w:rPr>
                <w:rFonts w:ascii="Arial" w:hAnsi="Arial" w:cs="Arial"/>
                <w:sz w:val="22"/>
              </w:rPr>
            </w:pPr>
            <w:r w:rsidRPr="00C34863">
              <w:rPr>
                <w:rFonts w:ascii="Arial" w:hAnsi="Arial" w:cs="Arial"/>
                <w:sz w:val="22"/>
              </w:rPr>
              <w:t xml:space="preserve">Name:      </w:t>
            </w:r>
          </w:p>
          <w:p w14:paraId="22BFDAAB"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Phone: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35349376" w14:textId="77777777" w:rsidR="00C34863" w:rsidRPr="00C34863" w:rsidRDefault="00C34863" w:rsidP="00C34863">
            <w:pPr>
              <w:rPr>
                <w:rFonts w:ascii="Arial" w:hAnsi="Arial" w:cs="Arial"/>
                <w:sz w:val="22"/>
              </w:rPr>
            </w:pPr>
            <w:r w:rsidRPr="00C34863">
              <w:rPr>
                <w:rFonts w:ascii="Arial" w:hAnsi="Arial" w:cs="Arial"/>
                <w:i/>
                <w:sz w:val="22"/>
              </w:rPr>
              <w:t>Would Director like to receive all of the emails that mentors receive?</w:t>
            </w:r>
            <w:r w:rsidRPr="00C34863">
              <w:rPr>
                <w:rFonts w:ascii="Arial" w:hAnsi="Arial" w:cs="Arial"/>
                <w:sz w:val="22"/>
              </w:rPr>
              <w:t xml:space="preserve">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Yes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No</w:t>
            </w:r>
          </w:p>
          <w:p w14:paraId="3D09D854" w14:textId="77777777" w:rsidR="00C34863" w:rsidRPr="00C34863" w:rsidRDefault="00C34863" w:rsidP="00C34863">
            <w:pPr>
              <w:rPr>
                <w:rFonts w:ascii="Arial" w:hAnsi="Arial" w:cs="Arial"/>
                <w:sz w:val="22"/>
              </w:rPr>
            </w:pPr>
          </w:p>
          <w:p w14:paraId="3DBCECC7" w14:textId="77777777" w:rsidR="00C34863" w:rsidRPr="00C34863" w:rsidRDefault="00C34863" w:rsidP="00C34863">
            <w:pPr>
              <w:rPr>
                <w:rFonts w:ascii="Arial" w:hAnsi="Arial" w:cs="Arial"/>
                <w:sz w:val="22"/>
              </w:rPr>
            </w:pPr>
            <w:r w:rsidRPr="00C34863">
              <w:rPr>
                <w:rFonts w:ascii="Arial" w:hAnsi="Arial" w:cs="Arial"/>
                <w:b/>
                <w:sz w:val="22"/>
              </w:rPr>
              <w:t>Accountant/Business Manager</w:t>
            </w:r>
            <w:r w:rsidRPr="00C34863">
              <w:rPr>
                <w:rFonts w:ascii="Arial" w:hAnsi="Arial" w:cs="Arial"/>
                <w:sz w:val="22"/>
              </w:rPr>
              <w:t xml:space="preserve"> </w:t>
            </w:r>
            <w:r w:rsidRPr="00C34863">
              <w:rPr>
                <w:rFonts w:ascii="Arial" w:hAnsi="Arial" w:cs="Arial"/>
                <w:i/>
                <w:sz w:val="22"/>
              </w:rPr>
              <w:t>(individual responsible for the invoice and in kind reports)</w:t>
            </w:r>
          </w:p>
          <w:p w14:paraId="13D4551A"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Name: </w:t>
            </w:r>
            <w:r w:rsidRPr="00C34863">
              <w:rPr>
                <w:rFonts w:ascii="Arial" w:hAnsi="Arial" w:cs="Arial"/>
                <w:sz w:val="22"/>
              </w:rPr>
              <w:fldChar w:fldCharType="begin">
                <w:ffData>
                  <w:name w:val="Text17"/>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w:t>
            </w:r>
          </w:p>
          <w:p w14:paraId="53D192DF"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Phone:</w:t>
            </w:r>
            <w:r w:rsidRPr="00C34863">
              <w:rPr>
                <w:rFonts w:ascii="Arial" w:hAnsi="Arial" w:cs="Arial"/>
                <w:sz w:val="22"/>
              </w:rPr>
              <w:fldChar w:fldCharType="begin">
                <w:ffData>
                  <w:name w:val="Text18"/>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w:t>
            </w:r>
            <w:r w:rsidRPr="00C34863">
              <w:rPr>
                <w:rFonts w:ascii="Arial" w:hAnsi="Arial" w:cs="Arial"/>
                <w:sz w:val="22"/>
              </w:rPr>
              <w:fldChar w:fldCharType="begin">
                <w:ffData>
                  <w:name w:val="Text19"/>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29FC5958" w14:textId="77777777" w:rsidR="00C34863" w:rsidRPr="00C34863" w:rsidRDefault="00C34863" w:rsidP="00C34863">
            <w:pPr>
              <w:rPr>
                <w:rFonts w:ascii="Arial" w:hAnsi="Arial" w:cs="Arial"/>
                <w:sz w:val="22"/>
              </w:rPr>
            </w:pPr>
            <w:r w:rsidRPr="00C34863">
              <w:rPr>
                <w:rFonts w:ascii="Arial" w:hAnsi="Arial" w:cs="Arial"/>
                <w:i/>
                <w:sz w:val="22"/>
              </w:rPr>
              <w:t>Would Accountant like to receive all of the emails that mentors receive?</w:t>
            </w:r>
            <w:r w:rsidRPr="00C34863">
              <w:rPr>
                <w:rFonts w:ascii="Arial" w:hAnsi="Arial" w:cs="Arial"/>
                <w:sz w:val="22"/>
              </w:rPr>
              <w:t xml:space="preserve">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Yes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No</w:t>
            </w:r>
          </w:p>
          <w:p w14:paraId="50FC40C3" w14:textId="77777777" w:rsidR="00C34863" w:rsidRPr="00C34863" w:rsidRDefault="00C34863" w:rsidP="00C34863">
            <w:pPr>
              <w:rPr>
                <w:rFonts w:ascii="Arial" w:hAnsi="Arial" w:cs="Arial"/>
                <w:b/>
                <w:sz w:val="22"/>
              </w:rPr>
            </w:pPr>
          </w:p>
          <w:p w14:paraId="784D50BA" w14:textId="77777777" w:rsidR="00C34863" w:rsidRPr="00C34863" w:rsidRDefault="00C34863" w:rsidP="00C34863">
            <w:pPr>
              <w:rPr>
                <w:rFonts w:ascii="Arial" w:hAnsi="Arial" w:cs="Arial"/>
                <w:sz w:val="22"/>
              </w:rPr>
            </w:pPr>
            <w:r w:rsidRPr="00C34863">
              <w:rPr>
                <w:rFonts w:ascii="Arial" w:hAnsi="Arial" w:cs="Arial"/>
                <w:b/>
                <w:sz w:val="22"/>
              </w:rPr>
              <w:t xml:space="preserve">Additional Staff </w:t>
            </w:r>
            <w:r w:rsidRPr="00C34863">
              <w:rPr>
                <w:rFonts w:ascii="Arial" w:hAnsi="Arial" w:cs="Arial"/>
                <w:i/>
                <w:sz w:val="22"/>
              </w:rPr>
              <w:t>(use this space to add any additional staff members who are relevant to this application)</w:t>
            </w:r>
            <w:r w:rsidRPr="00C34863">
              <w:rPr>
                <w:rFonts w:ascii="Arial" w:hAnsi="Arial" w:cs="Arial"/>
                <w:b/>
                <w:sz w:val="22"/>
              </w:rPr>
              <w:t xml:space="preserve"> </w:t>
            </w:r>
          </w:p>
          <w:p w14:paraId="491EF23F" w14:textId="77777777" w:rsidR="00C34863" w:rsidRPr="00C34863" w:rsidRDefault="00C34863" w:rsidP="00C34863">
            <w:pPr>
              <w:numPr>
                <w:ilvl w:val="0"/>
                <w:numId w:val="2"/>
              </w:numPr>
              <w:rPr>
                <w:rFonts w:ascii="Arial" w:hAnsi="Arial" w:cs="Arial"/>
                <w:sz w:val="22"/>
              </w:rPr>
            </w:pPr>
            <w:r w:rsidRPr="00C34863">
              <w:rPr>
                <w:rFonts w:ascii="Arial" w:hAnsi="Arial" w:cs="Arial"/>
                <w:sz w:val="22"/>
              </w:rPr>
              <w:t xml:space="preserve">Name:  </w:t>
            </w:r>
            <w:r w:rsidRPr="00C34863">
              <w:rPr>
                <w:rFonts w:ascii="Arial" w:hAnsi="Arial" w:cs="Arial"/>
                <w:sz w:val="22"/>
              </w:rPr>
              <w:fldChar w:fldCharType="begin">
                <w:ffData>
                  <w:name w:val="Text17"/>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43402C55"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Phone: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0FF1A3BB" w14:textId="77777777" w:rsidR="00C34863" w:rsidRPr="00C34863" w:rsidRDefault="00C34863" w:rsidP="00C34863">
            <w:pPr>
              <w:rPr>
                <w:rFonts w:ascii="Arial" w:hAnsi="Arial" w:cs="Arial"/>
                <w:sz w:val="22"/>
              </w:rPr>
            </w:pPr>
            <w:r w:rsidRPr="00C34863">
              <w:rPr>
                <w:rFonts w:ascii="Arial" w:hAnsi="Arial" w:cs="Arial"/>
                <w:i/>
                <w:sz w:val="22"/>
              </w:rPr>
              <w:t>Would Additional Staff like to receive all of the emails that mentors receive?</w:t>
            </w:r>
            <w:r w:rsidRPr="00C34863">
              <w:rPr>
                <w:rFonts w:ascii="Arial" w:hAnsi="Arial" w:cs="Arial"/>
                <w:sz w:val="22"/>
              </w:rPr>
              <w:t xml:space="preserve">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Yes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No</w:t>
            </w:r>
          </w:p>
          <w:p w14:paraId="4422F129" w14:textId="77777777" w:rsidR="00C34863" w:rsidRDefault="00C34863" w:rsidP="00C34863">
            <w:pPr>
              <w:rPr>
                <w:rFonts w:ascii="Arial" w:hAnsi="Arial" w:cs="Arial"/>
              </w:rPr>
            </w:pPr>
          </w:p>
          <w:p w14:paraId="0B8A7C87" w14:textId="77777777" w:rsidR="00C34863" w:rsidRPr="00C34863" w:rsidRDefault="00C34863" w:rsidP="00C34863">
            <w:pPr>
              <w:numPr>
                <w:ilvl w:val="0"/>
                <w:numId w:val="2"/>
              </w:numPr>
              <w:rPr>
                <w:rFonts w:ascii="Arial" w:hAnsi="Arial" w:cs="Arial"/>
                <w:sz w:val="22"/>
              </w:rPr>
            </w:pPr>
            <w:r w:rsidRPr="00C34863">
              <w:rPr>
                <w:rFonts w:ascii="Arial" w:hAnsi="Arial" w:cs="Arial"/>
                <w:sz w:val="22"/>
              </w:rPr>
              <w:t xml:space="preserve">Name:  </w:t>
            </w:r>
            <w:r w:rsidRPr="00C34863">
              <w:rPr>
                <w:rFonts w:ascii="Arial" w:hAnsi="Arial" w:cs="Arial"/>
                <w:sz w:val="22"/>
              </w:rPr>
              <w:fldChar w:fldCharType="begin">
                <w:ffData>
                  <w:name w:val="Text17"/>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5AD7F738" w14:textId="77777777" w:rsidR="00C34863" w:rsidRPr="00C34863" w:rsidRDefault="00C34863" w:rsidP="00C34863">
            <w:pPr>
              <w:numPr>
                <w:ilvl w:val="0"/>
                <w:numId w:val="1"/>
              </w:numPr>
              <w:rPr>
                <w:rFonts w:ascii="Arial" w:hAnsi="Arial" w:cs="Arial"/>
                <w:sz w:val="22"/>
              </w:rPr>
            </w:pPr>
            <w:r w:rsidRPr="00C34863">
              <w:rPr>
                <w:rFonts w:ascii="Arial" w:hAnsi="Arial" w:cs="Arial"/>
                <w:sz w:val="22"/>
              </w:rPr>
              <w:t xml:space="preserve">Phone: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r w:rsidRPr="00C34863">
              <w:rPr>
                <w:rFonts w:ascii="Arial" w:hAnsi="Arial" w:cs="Arial"/>
                <w:sz w:val="22"/>
              </w:rPr>
              <w:t xml:space="preserve">      Email: </w:t>
            </w:r>
            <w:r w:rsidRPr="00C34863">
              <w:rPr>
                <w:rFonts w:ascii="Arial" w:hAnsi="Arial" w:cs="Arial"/>
                <w:sz w:val="22"/>
              </w:rPr>
              <w:fldChar w:fldCharType="begin">
                <w:ffData>
                  <w:name w:val="Text16"/>
                  <w:enabled/>
                  <w:calcOnExit w:val="0"/>
                  <w:textInput/>
                </w:ffData>
              </w:fldChar>
            </w:r>
            <w:r w:rsidRPr="00C34863">
              <w:rPr>
                <w:rFonts w:ascii="Arial" w:hAnsi="Arial" w:cs="Arial"/>
                <w:sz w:val="22"/>
              </w:rPr>
              <w:instrText xml:space="preserve"> FORMTEXT </w:instrText>
            </w:r>
            <w:r w:rsidRPr="00C34863">
              <w:rPr>
                <w:rFonts w:ascii="Arial" w:hAnsi="Arial" w:cs="Arial"/>
                <w:sz w:val="22"/>
              </w:rPr>
            </w:r>
            <w:r w:rsidRPr="00C34863">
              <w:rPr>
                <w:rFonts w:ascii="Arial" w:hAnsi="Arial" w:cs="Arial"/>
                <w:sz w:val="22"/>
              </w:rPr>
              <w:fldChar w:fldCharType="separate"/>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noProof/>
                <w:sz w:val="22"/>
              </w:rPr>
              <w:t> </w:t>
            </w:r>
            <w:r w:rsidRPr="00C34863">
              <w:rPr>
                <w:rFonts w:ascii="Arial" w:hAnsi="Arial" w:cs="Arial"/>
                <w:sz w:val="22"/>
              </w:rPr>
              <w:fldChar w:fldCharType="end"/>
            </w:r>
          </w:p>
          <w:p w14:paraId="2A3417AE" w14:textId="77777777" w:rsidR="00C34863" w:rsidRDefault="00C34863" w:rsidP="00C34863">
            <w:pPr>
              <w:rPr>
                <w:rFonts w:ascii="Arial" w:hAnsi="Arial" w:cs="Arial"/>
                <w:sz w:val="22"/>
              </w:rPr>
            </w:pPr>
            <w:r w:rsidRPr="00C34863">
              <w:rPr>
                <w:rFonts w:ascii="Arial" w:hAnsi="Arial" w:cs="Arial"/>
                <w:i/>
                <w:sz w:val="22"/>
              </w:rPr>
              <w:t>Would Additional Staff like to receive all of the emails that mentors receive?</w:t>
            </w:r>
            <w:r w:rsidRPr="00C34863">
              <w:rPr>
                <w:rFonts w:ascii="Arial" w:hAnsi="Arial" w:cs="Arial"/>
                <w:sz w:val="22"/>
              </w:rPr>
              <w:t xml:space="preserve">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Yes </w:t>
            </w:r>
            <w:r w:rsidRPr="00C34863">
              <w:rPr>
                <w:rFonts w:ascii="Arial" w:hAnsi="Arial" w:cs="Arial"/>
                <w:sz w:val="22"/>
              </w:rPr>
              <w:fldChar w:fldCharType="begin">
                <w:ffData>
                  <w:name w:val="Check9"/>
                  <w:enabled/>
                  <w:calcOnExit w:val="0"/>
                  <w:checkBox>
                    <w:sizeAuto/>
                    <w:default w:val="0"/>
                  </w:checkBox>
                </w:ffData>
              </w:fldChar>
            </w:r>
            <w:r w:rsidRPr="00C34863">
              <w:rPr>
                <w:rFonts w:ascii="Arial" w:hAnsi="Arial" w:cs="Arial"/>
                <w:sz w:val="22"/>
              </w:rPr>
              <w:instrText xml:space="preserve"> FORMCHECKBOX </w:instrText>
            </w:r>
            <w:r w:rsidR="004E3092">
              <w:rPr>
                <w:rFonts w:ascii="Arial" w:hAnsi="Arial" w:cs="Arial"/>
                <w:sz w:val="22"/>
              </w:rPr>
            </w:r>
            <w:r w:rsidR="004E3092">
              <w:rPr>
                <w:rFonts w:ascii="Arial" w:hAnsi="Arial" w:cs="Arial"/>
                <w:sz w:val="22"/>
              </w:rPr>
              <w:fldChar w:fldCharType="separate"/>
            </w:r>
            <w:r w:rsidRPr="00C34863">
              <w:rPr>
                <w:rFonts w:ascii="Arial" w:hAnsi="Arial" w:cs="Arial"/>
                <w:sz w:val="22"/>
              </w:rPr>
              <w:fldChar w:fldCharType="end"/>
            </w:r>
            <w:r w:rsidRPr="00C34863">
              <w:rPr>
                <w:rFonts w:ascii="Arial" w:hAnsi="Arial" w:cs="Arial"/>
                <w:sz w:val="22"/>
              </w:rPr>
              <w:t xml:space="preserve"> No</w:t>
            </w:r>
          </w:p>
          <w:p w14:paraId="2B7D3D1D" w14:textId="77777777" w:rsidR="00C34863" w:rsidRDefault="00C34863" w:rsidP="00C34863">
            <w:pPr>
              <w:rPr>
                <w:rFonts w:ascii="Arial" w:hAnsi="Arial" w:cs="Arial"/>
              </w:rPr>
            </w:pPr>
          </w:p>
          <w:p w14:paraId="7E9E3F46" w14:textId="77777777" w:rsidR="00C34863" w:rsidRPr="004A183E" w:rsidRDefault="00C34863" w:rsidP="00C34863">
            <w:pPr>
              <w:rPr>
                <w:rFonts w:ascii="Arial" w:hAnsi="Arial" w:cs="Arial"/>
                <w:b/>
                <w:sz w:val="20"/>
                <w:szCs w:val="20"/>
              </w:rPr>
            </w:pPr>
          </w:p>
        </w:tc>
      </w:tr>
      <w:tr w:rsidR="00C34863" w:rsidRPr="00BF79B5" w14:paraId="02016850" w14:textId="77777777" w:rsidTr="00C34863">
        <w:trPr>
          <w:trHeight w:val="150"/>
        </w:trPr>
        <w:tc>
          <w:tcPr>
            <w:tcW w:w="105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D1B0E54" w14:textId="77777777" w:rsidR="00C34863" w:rsidRPr="00BF79B5" w:rsidRDefault="00C34863" w:rsidP="00C34863">
            <w:pPr>
              <w:jc w:val="center"/>
              <w:rPr>
                <w:rFonts w:ascii="Arial" w:hAnsi="Arial" w:cs="Arial"/>
                <w:sz w:val="20"/>
                <w:szCs w:val="20"/>
              </w:rPr>
            </w:pPr>
            <w:r w:rsidRPr="000E2E0A">
              <w:rPr>
                <w:rFonts w:ascii="Arial" w:hAnsi="Arial" w:cs="Arial"/>
                <w:b/>
                <w:sz w:val="28"/>
                <w:szCs w:val="28"/>
              </w:rPr>
              <w:t>CASH MATCH</w:t>
            </w:r>
          </w:p>
        </w:tc>
      </w:tr>
      <w:tr w:rsidR="00C34863" w:rsidRPr="00BF79B5" w14:paraId="4E326713" w14:textId="77777777" w:rsidTr="00962BC1">
        <w:trPr>
          <w:trHeight w:val="2466"/>
        </w:trPr>
        <w:tc>
          <w:tcPr>
            <w:tcW w:w="10548" w:type="dxa"/>
            <w:tcBorders>
              <w:top w:val="single" w:sz="12" w:space="0" w:color="auto"/>
              <w:left w:val="single" w:sz="12" w:space="0" w:color="auto"/>
              <w:bottom w:val="single" w:sz="12" w:space="0" w:color="auto"/>
              <w:right w:val="single" w:sz="12" w:space="0" w:color="auto"/>
            </w:tcBorders>
            <w:shd w:val="clear" w:color="auto" w:fill="auto"/>
          </w:tcPr>
          <w:p w14:paraId="0B0B7698" w14:textId="77777777" w:rsidR="00C34863" w:rsidRDefault="00C34863" w:rsidP="00C34863">
            <w:pPr>
              <w:rPr>
                <w:rFonts w:ascii="Arial" w:hAnsi="Arial" w:cs="Arial"/>
                <w:sz w:val="22"/>
                <w:szCs w:val="22"/>
              </w:rPr>
            </w:pPr>
          </w:p>
          <w:p w14:paraId="51D15B2B" w14:textId="77777777" w:rsidR="00C34863" w:rsidRPr="00C34863" w:rsidRDefault="00C34863" w:rsidP="00C34863">
            <w:pPr>
              <w:rPr>
                <w:rFonts w:ascii="Arial" w:hAnsi="Arial" w:cs="Arial"/>
                <w:sz w:val="22"/>
                <w:szCs w:val="22"/>
              </w:rPr>
            </w:pPr>
            <w:r w:rsidRPr="00C34863">
              <w:rPr>
                <w:rFonts w:ascii="Arial" w:hAnsi="Arial" w:cs="Arial"/>
                <w:sz w:val="22"/>
                <w:szCs w:val="22"/>
              </w:rPr>
              <w:t>Source of Funding for Cash Match:</w:t>
            </w:r>
          </w:p>
          <w:p w14:paraId="67A3690F" w14:textId="77777777" w:rsidR="00C34863" w:rsidRPr="00C34863" w:rsidRDefault="00C34863" w:rsidP="00C34863">
            <w:pPr>
              <w:rPr>
                <w:rFonts w:ascii="Arial" w:hAnsi="Arial" w:cs="Arial"/>
                <w:sz w:val="22"/>
                <w:szCs w:val="22"/>
              </w:rPr>
            </w:pPr>
            <w:r w:rsidRPr="00C34863">
              <w:rPr>
                <w:rFonts w:ascii="Arial" w:hAnsi="Arial" w:cs="Arial"/>
                <w:sz w:val="22"/>
                <w:szCs w:val="22"/>
              </w:rPr>
              <w:fldChar w:fldCharType="begin">
                <w:ffData>
                  <w:name w:val="Check9"/>
                  <w:enabled/>
                  <w:calcOnExit w:val="0"/>
                  <w:checkBox>
                    <w:sizeAuto/>
                    <w:default w:val="0"/>
                  </w:checkBox>
                </w:ffData>
              </w:fldChar>
            </w:r>
            <w:r w:rsidRPr="00C34863">
              <w:rPr>
                <w:rFonts w:ascii="Arial" w:hAnsi="Arial" w:cs="Arial"/>
                <w:sz w:val="22"/>
                <w:szCs w:val="22"/>
              </w:rPr>
              <w:instrText xml:space="preserve"> FORMCHECKBOX </w:instrText>
            </w:r>
            <w:r w:rsidR="004E3092">
              <w:rPr>
                <w:rFonts w:ascii="Arial" w:hAnsi="Arial" w:cs="Arial"/>
                <w:sz w:val="22"/>
                <w:szCs w:val="22"/>
              </w:rPr>
            </w:r>
            <w:r w:rsidR="004E3092">
              <w:rPr>
                <w:rFonts w:ascii="Arial" w:hAnsi="Arial" w:cs="Arial"/>
                <w:sz w:val="22"/>
                <w:szCs w:val="22"/>
              </w:rPr>
              <w:fldChar w:fldCharType="separate"/>
            </w:r>
            <w:r w:rsidRPr="00C34863">
              <w:rPr>
                <w:rFonts w:ascii="Arial" w:hAnsi="Arial" w:cs="Arial"/>
                <w:sz w:val="22"/>
                <w:szCs w:val="22"/>
              </w:rPr>
              <w:fldChar w:fldCharType="end"/>
            </w:r>
            <w:r w:rsidRPr="00C34863">
              <w:rPr>
                <w:rFonts w:ascii="Arial" w:hAnsi="Arial" w:cs="Arial"/>
                <w:sz w:val="22"/>
                <w:szCs w:val="22"/>
              </w:rPr>
              <w:t xml:space="preserve">  State Funding</w:t>
            </w:r>
          </w:p>
          <w:p w14:paraId="03025D50" w14:textId="77777777" w:rsidR="00C34863" w:rsidRPr="00C34863" w:rsidRDefault="00C34863" w:rsidP="00C34863">
            <w:pPr>
              <w:rPr>
                <w:rFonts w:ascii="Arial" w:hAnsi="Arial" w:cs="Arial"/>
                <w:sz w:val="22"/>
                <w:szCs w:val="22"/>
              </w:rPr>
            </w:pPr>
            <w:r w:rsidRPr="00C34863">
              <w:rPr>
                <w:rFonts w:ascii="Arial" w:hAnsi="Arial" w:cs="Arial"/>
                <w:sz w:val="22"/>
                <w:szCs w:val="22"/>
              </w:rPr>
              <w:fldChar w:fldCharType="begin">
                <w:ffData>
                  <w:name w:val="Check9"/>
                  <w:enabled/>
                  <w:calcOnExit w:val="0"/>
                  <w:checkBox>
                    <w:sizeAuto/>
                    <w:default w:val="0"/>
                  </w:checkBox>
                </w:ffData>
              </w:fldChar>
            </w:r>
            <w:r w:rsidRPr="00C34863">
              <w:rPr>
                <w:rFonts w:ascii="Arial" w:hAnsi="Arial" w:cs="Arial"/>
                <w:sz w:val="22"/>
                <w:szCs w:val="22"/>
              </w:rPr>
              <w:instrText xml:space="preserve"> FORMCHECKBOX </w:instrText>
            </w:r>
            <w:r w:rsidR="004E3092">
              <w:rPr>
                <w:rFonts w:ascii="Arial" w:hAnsi="Arial" w:cs="Arial"/>
                <w:sz w:val="22"/>
                <w:szCs w:val="22"/>
              </w:rPr>
            </w:r>
            <w:r w:rsidR="004E3092">
              <w:rPr>
                <w:rFonts w:ascii="Arial" w:hAnsi="Arial" w:cs="Arial"/>
                <w:sz w:val="22"/>
                <w:szCs w:val="22"/>
              </w:rPr>
              <w:fldChar w:fldCharType="separate"/>
            </w:r>
            <w:r w:rsidRPr="00C34863">
              <w:rPr>
                <w:rFonts w:ascii="Arial" w:hAnsi="Arial" w:cs="Arial"/>
                <w:sz w:val="22"/>
                <w:szCs w:val="22"/>
              </w:rPr>
              <w:fldChar w:fldCharType="end"/>
            </w:r>
            <w:r w:rsidRPr="00C34863">
              <w:rPr>
                <w:rFonts w:ascii="Arial" w:hAnsi="Arial" w:cs="Arial"/>
                <w:sz w:val="22"/>
                <w:szCs w:val="22"/>
              </w:rPr>
              <w:t xml:space="preserve">  Local (City or County) Funding</w:t>
            </w:r>
          </w:p>
          <w:p w14:paraId="0CC27904" w14:textId="77777777" w:rsidR="00C34863" w:rsidRPr="00C34863" w:rsidRDefault="00C34863" w:rsidP="00C34863">
            <w:pPr>
              <w:rPr>
                <w:rFonts w:ascii="Arial" w:hAnsi="Arial" w:cs="Arial"/>
                <w:sz w:val="22"/>
                <w:szCs w:val="22"/>
              </w:rPr>
            </w:pPr>
            <w:r w:rsidRPr="00C34863">
              <w:rPr>
                <w:rFonts w:ascii="Arial" w:hAnsi="Arial" w:cs="Arial"/>
                <w:sz w:val="22"/>
                <w:szCs w:val="22"/>
              </w:rPr>
              <w:fldChar w:fldCharType="begin">
                <w:ffData>
                  <w:name w:val="Check9"/>
                  <w:enabled/>
                  <w:calcOnExit w:val="0"/>
                  <w:checkBox>
                    <w:sizeAuto/>
                    <w:default w:val="0"/>
                  </w:checkBox>
                </w:ffData>
              </w:fldChar>
            </w:r>
            <w:r w:rsidRPr="00C34863">
              <w:rPr>
                <w:rFonts w:ascii="Arial" w:hAnsi="Arial" w:cs="Arial"/>
                <w:sz w:val="22"/>
                <w:szCs w:val="22"/>
              </w:rPr>
              <w:instrText xml:space="preserve"> FORMCHECKBOX </w:instrText>
            </w:r>
            <w:r w:rsidR="004E3092">
              <w:rPr>
                <w:rFonts w:ascii="Arial" w:hAnsi="Arial" w:cs="Arial"/>
                <w:sz w:val="22"/>
                <w:szCs w:val="22"/>
              </w:rPr>
            </w:r>
            <w:r w:rsidR="004E3092">
              <w:rPr>
                <w:rFonts w:ascii="Arial" w:hAnsi="Arial" w:cs="Arial"/>
                <w:sz w:val="22"/>
                <w:szCs w:val="22"/>
              </w:rPr>
              <w:fldChar w:fldCharType="separate"/>
            </w:r>
            <w:r w:rsidRPr="00C34863">
              <w:rPr>
                <w:rFonts w:ascii="Arial" w:hAnsi="Arial" w:cs="Arial"/>
                <w:sz w:val="22"/>
                <w:szCs w:val="22"/>
              </w:rPr>
              <w:fldChar w:fldCharType="end"/>
            </w:r>
            <w:r w:rsidRPr="00C34863">
              <w:rPr>
                <w:rFonts w:ascii="Arial" w:hAnsi="Arial" w:cs="Arial"/>
                <w:sz w:val="22"/>
                <w:szCs w:val="22"/>
              </w:rPr>
              <w:t xml:space="preserve">  Private Funding</w:t>
            </w:r>
          </w:p>
          <w:p w14:paraId="1BA955B7" w14:textId="77777777" w:rsidR="00C34863" w:rsidRPr="00C34863" w:rsidRDefault="00C34863" w:rsidP="00C34863">
            <w:pPr>
              <w:rPr>
                <w:rFonts w:ascii="Arial" w:hAnsi="Arial" w:cs="Arial"/>
                <w:sz w:val="22"/>
                <w:szCs w:val="22"/>
              </w:rPr>
            </w:pPr>
            <w:r w:rsidRPr="00C34863">
              <w:rPr>
                <w:rFonts w:ascii="Arial" w:hAnsi="Arial" w:cs="Arial"/>
                <w:sz w:val="22"/>
                <w:szCs w:val="22"/>
              </w:rPr>
              <w:fldChar w:fldCharType="begin">
                <w:ffData>
                  <w:name w:val="Check9"/>
                  <w:enabled/>
                  <w:calcOnExit w:val="0"/>
                  <w:checkBox>
                    <w:sizeAuto/>
                    <w:default w:val="0"/>
                  </w:checkBox>
                </w:ffData>
              </w:fldChar>
            </w:r>
            <w:r w:rsidRPr="00C34863">
              <w:rPr>
                <w:rFonts w:ascii="Arial" w:hAnsi="Arial" w:cs="Arial"/>
                <w:sz w:val="22"/>
                <w:szCs w:val="22"/>
              </w:rPr>
              <w:instrText xml:space="preserve"> FORMCHECKBOX </w:instrText>
            </w:r>
            <w:r w:rsidR="004E3092">
              <w:rPr>
                <w:rFonts w:ascii="Arial" w:hAnsi="Arial" w:cs="Arial"/>
                <w:sz w:val="22"/>
                <w:szCs w:val="22"/>
              </w:rPr>
            </w:r>
            <w:r w:rsidR="004E3092">
              <w:rPr>
                <w:rFonts w:ascii="Arial" w:hAnsi="Arial" w:cs="Arial"/>
                <w:sz w:val="22"/>
                <w:szCs w:val="22"/>
              </w:rPr>
              <w:fldChar w:fldCharType="separate"/>
            </w:r>
            <w:r w:rsidRPr="00C34863">
              <w:rPr>
                <w:rFonts w:ascii="Arial" w:hAnsi="Arial" w:cs="Arial"/>
                <w:sz w:val="22"/>
                <w:szCs w:val="22"/>
              </w:rPr>
              <w:fldChar w:fldCharType="end"/>
            </w:r>
            <w:r w:rsidRPr="00C34863">
              <w:rPr>
                <w:rFonts w:ascii="Arial" w:hAnsi="Arial" w:cs="Arial"/>
                <w:sz w:val="22"/>
                <w:szCs w:val="22"/>
              </w:rPr>
              <w:t xml:space="preserve">  Other _________________</w:t>
            </w:r>
          </w:p>
          <w:p w14:paraId="4A4A0DFC" w14:textId="77777777" w:rsidR="00C34863" w:rsidRPr="00C34863" w:rsidRDefault="00C34863" w:rsidP="00C34863">
            <w:pPr>
              <w:rPr>
                <w:rFonts w:ascii="Arial" w:hAnsi="Arial" w:cs="Arial"/>
                <w:sz w:val="22"/>
                <w:szCs w:val="22"/>
              </w:rPr>
            </w:pPr>
          </w:p>
          <w:p w14:paraId="16075634" w14:textId="476E2081" w:rsidR="00C34863" w:rsidRPr="00C34863" w:rsidRDefault="00C34863" w:rsidP="00C34863">
            <w:pPr>
              <w:rPr>
                <w:rFonts w:ascii="Arial" w:hAnsi="Arial" w:cs="Arial"/>
                <w:i/>
                <w:sz w:val="22"/>
                <w:szCs w:val="22"/>
              </w:rPr>
            </w:pPr>
            <w:r w:rsidRPr="00C34863">
              <w:rPr>
                <w:rFonts w:ascii="Arial" w:hAnsi="Arial" w:cs="Arial"/>
                <w:b/>
                <w:i/>
                <w:sz w:val="22"/>
                <w:szCs w:val="22"/>
              </w:rPr>
              <w:t>Reminder:</w:t>
            </w:r>
            <w:r w:rsidRPr="00C34863">
              <w:rPr>
                <w:rFonts w:ascii="Arial" w:hAnsi="Arial" w:cs="Arial"/>
                <w:i/>
                <w:sz w:val="22"/>
                <w:szCs w:val="22"/>
              </w:rPr>
              <w:t xml:space="preserve"> Must have exception </w:t>
            </w:r>
            <w:r w:rsidR="005E0C9B">
              <w:rPr>
                <w:rFonts w:ascii="Arial" w:hAnsi="Arial" w:cs="Arial"/>
                <w:i/>
                <w:sz w:val="22"/>
                <w:szCs w:val="22"/>
              </w:rPr>
              <w:t xml:space="preserve">from </w:t>
            </w:r>
            <w:r w:rsidRPr="00C34863">
              <w:rPr>
                <w:rFonts w:ascii="Arial" w:hAnsi="Arial" w:cs="Arial"/>
                <w:i/>
                <w:sz w:val="22"/>
                <w:szCs w:val="22"/>
              </w:rPr>
              <w:t>federal source</w:t>
            </w:r>
            <w:r w:rsidR="008419E7">
              <w:rPr>
                <w:rFonts w:ascii="Arial" w:hAnsi="Arial" w:cs="Arial"/>
                <w:i/>
                <w:sz w:val="22"/>
                <w:szCs w:val="22"/>
              </w:rPr>
              <w:t xml:space="preserve"> if using federal funding.</w:t>
            </w:r>
          </w:p>
          <w:p w14:paraId="3282B600" w14:textId="77777777" w:rsidR="00C34863" w:rsidRPr="00C34863" w:rsidRDefault="00C34863" w:rsidP="00C34863">
            <w:pPr>
              <w:rPr>
                <w:rFonts w:ascii="Arial" w:hAnsi="Arial" w:cs="Arial"/>
                <w:i/>
                <w:sz w:val="22"/>
                <w:szCs w:val="22"/>
              </w:rPr>
            </w:pPr>
          </w:p>
          <w:p w14:paraId="5B8CDED0" w14:textId="77777777" w:rsidR="00C34863" w:rsidRPr="005E0C9B" w:rsidRDefault="00C34863" w:rsidP="00C34863">
            <w:pPr>
              <w:jc w:val="center"/>
              <w:rPr>
                <w:rFonts w:ascii="Arial" w:hAnsi="Arial" w:cs="Arial"/>
                <w:b/>
                <w:sz w:val="22"/>
                <w:szCs w:val="22"/>
              </w:rPr>
            </w:pPr>
            <w:r w:rsidRPr="005E0C9B">
              <w:rPr>
                <w:rFonts w:ascii="Arial" w:hAnsi="Arial" w:cs="Arial"/>
                <w:b/>
                <w:sz w:val="22"/>
                <w:szCs w:val="22"/>
              </w:rPr>
              <w:t>**Cash match will be due thirty days after invoicing of member placement.**</w:t>
            </w:r>
          </w:p>
          <w:p w14:paraId="464CAFF9" w14:textId="77777777" w:rsidR="00C34863" w:rsidRDefault="00C34863" w:rsidP="00C34863">
            <w:pPr>
              <w:jc w:val="center"/>
              <w:rPr>
                <w:rFonts w:ascii="Arial" w:hAnsi="Arial" w:cs="Arial"/>
                <w:sz w:val="22"/>
                <w:szCs w:val="22"/>
              </w:rPr>
            </w:pPr>
          </w:p>
          <w:p w14:paraId="0707B834" w14:textId="77777777" w:rsidR="00C34863" w:rsidRPr="000E2E0A" w:rsidRDefault="00C34863" w:rsidP="00C34863">
            <w:pPr>
              <w:jc w:val="center"/>
              <w:rPr>
                <w:rFonts w:ascii="Arial" w:hAnsi="Arial" w:cs="Arial"/>
                <w:b/>
                <w:sz w:val="20"/>
                <w:szCs w:val="20"/>
              </w:rPr>
            </w:pPr>
          </w:p>
        </w:tc>
      </w:tr>
      <w:tr w:rsidR="00C34863" w:rsidRPr="00BF79B5" w14:paraId="3A96004C" w14:textId="77777777" w:rsidTr="00C34863">
        <w:trPr>
          <w:trHeight w:val="267"/>
        </w:trPr>
        <w:tc>
          <w:tcPr>
            <w:tcW w:w="105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A928FA" w14:textId="77777777" w:rsidR="00C34863" w:rsidRPr="00C34863" w:rsidRDefault="00C34863" w:rsidP="00C34863">
            <w:pPr>
              <w:jc w:val="center"/>
              <w:rPr>
                <w:rFonts w:ascii="Arial" w:hAnsi="Arial" w:cs="Arial"/>
                <w:b/>
                <w:sz w:val="28"/>
                <w:szCs w:val="28"/>
              </w:rPr>
            </w:pPr>
            <w:r w:rsidRPr="00493809">
              <w:rPr>
                <w:rFonts w:ascii="Arial" w:hAnsi="Arial" w:cs="Arial"/>
                <w:b/>
                <w:sz w:val="28"/>
                <w:szCs w:val="28"/>
              </w:rPr>
              <w:t>MEMBER REQUEST</w:t>
            </w:r>
          </w:p>
        </w:tc>
      </w:tr>
      <w:tr w:rsidR="00C34863" w:rsidRPr="00BF79B5" w14:paraId="33C8E14D" w14:textId="77777777" w:rsidTr="00C34863">
        <w:trPr>
          <w:trHeight w:val="3147"/>
        </w:trPr>
        <w:tc>
          <w:tcPr>
            <w:tcW w:w="10548" w:type="dxa"/>
            <w:tcBorders>
              <w:top w:val="single" w:sz="12" w:space="0" w:color="auto"/>
              <w:left w:val="single" w:sz="12" w:space="0" w:color="auto"/>
              <w:bottom w:val="single" w:sz="12" w:space="0" w:color="auto"/>
              <w:right w:val="single" w:sz="12" w:space="0" w:color="auto"/>
            </w:tcBorders>
            <w:shd w:val="clear" w:color="auto" w:fill="auto"/>
          </w:tcPr>
          <w:p w14:paraId="279638A8" w14:textId="77777777" w:rsidR="00C34863" w:rsidRDefault="00C34863" w:rsidP="00C34863">
            <w:pPr>
              <w:rPr>
                <w:rFonts w:ascii="Arial" w:hAnsi="Arial" w:cs="Arial"/>
                <w:sz w:val="22"/>
                <w:szCs w:val="20"/>
              </w:rPr>
            </w:pPr>
          </w:p>
          <w:p w14:paraId="49083EBA" w14:textId="0A853E1B" w:rsidR="00C34863" w:rsidRPr="00C34863" w:rsidRDefault="00C34863" w:rsidP="00C34863">
            <w:pPr>
              <w:rPr>
                <w:rFonts w:ascii="Arial" w:hAnsi="Arial" w:cs="Arial"/>
                <w:sz w:val="22"/>
                <w:szCs w:val="20"/>
              </w:rPr>
            </w:pPr>
            <w:r w:rsidRPr="00C34863">
              <w:rPr>
                <w:rFonts w:ascii="Arial" w:hAnsi="Arial" w:cs="Arial"/>
                <w:sz w:val="22"/>
                <w:szCs w:val="20"/>
              </w:rPr>
              <w:t xml:space="preserve">Please indicate how many members your </w:t>
            </w:r>
            <w:r w:rsidR="00CE3C80">
              <w:rPr>
                <w:rFonts w:ascii="Arial" w:hAnsi="Arial" w:cs="Arial"/>
                <w:sz w:val="22"/>
                <w:szCs w:val="20"/>
              </w:rPr>
              <w:t>partner site</w:t>
            </w:r>
            <w:r w:rsidRPr="00C34863">
              <w:rPr>
                <w:rFonts w:ascii="Arial" w:hAnsi="Arial" w:cs="Arial"/>
                <w:sz w:val="22"/>
                <w:szCs w:val="20"/>
              </w:rPr>
              <w:t xml:space="preserve"> is requesting:</w:t>
            </w:r>
          </w:p>
          <w:p w14:paraId="56D43980" w14:textId="3B240325" w:rsidR="00C34863" w:rsidRPr="00C34863" w:rsidRDefault="00C34863" w:rsidP="00C34863">
            <w:pPr>
              <w:rPr>
                <w:rFonts w:ascii="Arial" w:hAnsi="Arial" w:cs="Arial"/>
                <w:b/>
                <w:sz w:val="22"/>
                <w:szCs w:val="20"/>
              </w:rPr>
            </w:pPr>
          </w:p>
          <w:p w14:paraId="1BCD1FCF" w14:textId="2585113E" w:rsidR="00C34863" w:rsidRPr="00493809" w:rsidRDefault="00C34863" w:rsidP="00C34863">
            <w:pPr>
              <w:rPr>
                <w:rFonts w:ascii="Arial" w:hAnsi="Arial" w:cs="Arial"/>
                <w:sz w:val="22"/>
                <w:szCs w:val="20"/>
              </w:rPr>
            </w:pPr>
            <w:r w:rsidRPr="00C34863">
              <w:rPr>
                <w:rFonts w:ascii="Arial" w:hAnsi="Arial" w:cs="Arial"/>
                <w:b/>
                <w:sz w:val="22"/>
                <w:szCs w:val="20"/>
              </w:rPr>
              <w:t xml:space="preserve">Half Time (HT) Member </w:t>
            </w:r>
            <w:r w:rsidRPr="00C34863">
              <w:rPr>
                <w:rFonts w:ascii="Arial" w:hAnsi="Arial" w:cs="Arial"/>
                <w:sz w:val="22"/>
                <w:szCs w:val="20"/>
              </w:rPr>
              <w:t>(900 hours,)</w:t>
            </w:r>
            <w:r w:rsidR="00493809">
              <w:rPr>
                <w:rFonts w:ascii="Arial" w:hAnsi="Arial" w:cs="Arial"/>
                <w:sz w:val="22"/>
                <w:szCs w:val="20"/>
              </w:rPr>
              <w:t xml:space="preserve"> </w:t>
            </w:r>
            <w:r w:rsidRPr="00C34863">
              <w:rPr>
                <w:rFonts w:ascii="Arial" w:hAnsi="Arial" w:cs="Arial"/>
                <w:sz w:val="22"/>
                <w:szCs w:val="20"/>
              </w:rPr>
              <w:t>How many HT members?</w:t>
            </w:r>
            <w:r w:rsidRPr="00C34863">
              <w:rPr>
                <w:rFonts w:ascii="Arial" w:hAnsi="Arial" w:cs="Arial"/>
                <w:b/>
                <w:sz w:val="22"/>
                <w:szCs w:val="20"/>
              </w:rPr>
              <w:t xml:space="preserve"> </w:t>
            </w:r>
            <w:r w:rsidRPr="00C34863">
              <w:rPr>
                <w:rFonts w:ascii="Arial" w:hAnsi="Arial" w:cs="Arial"/>
                <w:b/>
                <w:sz w:val="22"/>
                <w:szCs w:val="20"/>
              </w:rPr>
              <w:fldChar w:fldCharType="begin">
                <w:ffData>
                  <w:name w:val="Text23"/>
                  <w:enabled/>
                  <w:calcOnExit w:val="0"/>
                  <w:textInput/>
                </w:ffData>
              </w:fldChar>
            </w:r>
            <w:r w:rsidRPr="00C34863">
              <w:rPr>
                <w:rFonts w:ascii="Arial" w:hAnsi="Arial" w:cs="Arial"/>
                <w:b/>
                <w:sz w:val="22"/>
                <w:szCs w:val="20"/>
              </w:rPr>
              <w:instrText xml:space="preserve"> FORMTEXT </w:instrText>
            </w:r>
            <w:r w:rsidRPr="00C34863">
              <w:rPr>
                <w:rFonts w:ascii="Arial" w:hAnsi="Arial" w:cs="Arial"/>
                <w:b/>
                <w:sz w:val="22"/>
                <w:szCs w:val="20"/>
              </w:rPr>
            </w:r>
            <w:r w:rsidRPr="00C34863">
              <w:rPr>
                <w:rFonts w:ascii="Arial" w:hAnsi="Arial" w:cs="Arial"/>
                <w:b/>
                <w:sz w:val="22"/>
                <w:szCs w:val="20"/>
              </w:rPr>
              <w:fldChar w:fldCharType="separate"/>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sz w:val="22"/>
                <w:szCs w:val="20"/>
              </w:rPr>
              <w:fldChar w:fldCharType="end"/>
            </w:r>
          </w:p>
          <w:p w14:paraId="274A165A" w14:textId="77777777" w:rsidR="00C34863" w:rsidRPr="00C34863" w:rsidRDefault="00C34863" w:rsidP="00C34863">
            <w:pPr>
              <w:rPr>
                <w:rFonts w:ascii="Arial" w:hAnsi="Arial" w:cs="Arial"/>
                <w:b/>
                <w:sz w:val="22"/>
                <w:szCs w:val="20"/>
              </w:rPr>
            </w:pPr>
          </w:p>
          <w:p w14:paraId="60483F7A" w14:textId="02E8439E" w:rsidR="00C34863" w:rsidRDefault="00C34863" w:rsidP="00C34863">
            <w:pPr>
              <w:rPr>
                <w:rFonts w:ascii="Arial" w:hAnsi="Arial" w:cs="Arial"/>
                <w:b/>
                <w:sz w:val="22"/>
                <w:szCs w:val="20"/>
              </w:rPr>
            </w:pPr>
            <w:r w:rsidRPr="00C34863">
              <w:rPr>
                <w:rFonts w:ascii="Arial" w:hAnsi="Arial" w:cs="Arial"/>
                <w:b/>
                <w:sz w:val="22"/>
                <w:szCs w:val="20"/>
              </w:rPr>
              <w:t xml:space="preserve">Quarter Time (QT) Member </w:t>
            </w:r>
            <w:r w:rsidR="00480FB1">
              <w:rPr>
                <w:rFonts w:ascii="Arial" w:hAnsi="Arial" w:cs="Arial"/>
                <w:sz w:val="22"/>
                <w:szCs w:val="20"/>
              </w:rPr>
              <w:t>(450 hours,</w:t>
            </w:r>
            <w:r w:rsidRPr="00C34863">
              <w:rPr>
                <w:rFonts w:ascii="Arial" w:hAnsi="Arial" w:cs="Arial"/>
                <w:sz w:val="22"/>
                <w:szCs w:val="20"/>
              </w:rPr>
              <w:t>) How many QT members?</w:t>
            </w:r>
            <w:r w:rsidRPr="00C34863">
              <w:rPr>
                <w:rFonts w:ascii="Arial" w:hAnsi="Arial" w:cs="Arial"/>
                <w:b/>
                <w:sz w:val="22"/>
                <w:szCs w:val="20"/>
              </w:rPr>
              <w:t xml:space="preserve"> </w:t>
            </w:r>
            <w:r w:rsidRPr="00C34863">
              <w:rPr>
                <w:rFonts w:ascii="Arial" w:hAnsi="Arial" w:cs="Arial"/>
                <w:b/>
                <w:sz w:val="22"/>
                <w:szCs w:val="20"/>
              </w:rPr>
              <w:fldChar w:fldCharType="begin">
                <w:ffData>
                  <w:name w:val="Text22"/>
                  <w:enabled/>
                  <w:calcOnExit w:val="0"/>
                  <w:textInput/>
                </w:ffData>
              </w:fldChar>
            </w:r>
            <w:r w:rsidRPr="00C34863">
              <w:rPr>
                <w:rFonts w:ascii="Arial" w:hAnsi="Arial" w:cs="Arial"/>
                <w:b/>
                <w:sz w:val="22"/>
                <w:szCs w:val="20"/>
              </w:rPr>
              <w:instrText xml:space="preserve"> FORMTEXT </w:instrText>
            </w:r>
            <w:r w:rsidRPr="00C34863">
              <w:rPr>
                <w:rFonts w:ascii="Arial" w:hAnsi="Arial" w:cs="Arial"/>
                <w:b/>
                <w:sz w:val="22"/>
                <w:szCs w:val="20"/>
              </w:rPr>
            </w:r>
            <w:r w:rsidRPr="00C34863">
              <w:rPr>
                <w:rFonts w:ascii="Arial" w:hAnsi="Arial" w:cs="Arial"/>
                <w:b/>
                <w:sz w:val="22"/>
                <w:szCs w:val="20"/>
              </w:rPr>
              <w:fldChar w:fldCharType="separate"/>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sz w:val="22"/>
                <w:szCs w:val="20"/>
              </w:rPr>
              <w:fldChar w:fldCharType="end"/>
            </w:r>
          </w:p>
          <w:p w14:paraId="4EB821C8" w14:textId="77777777" w:rsidR="00C34863" w:rsidRDefault="00C34863" w:rsidP="00C34863">
            <w:pPr>
              <w:rPr>
                <w:rFonts w:ascii="Arial" w:hAnsi="Arial" w:cs="Arial"/>
                <w:b/>
                <w:sz w:val="22"/>
                <w:szCs w:val="20"/>
              </w:rPr>
            </w:pPr>
          </w:p>
          <w:p w14:paraId="08F4D62B" w14:textId="77777777" w:rsidR="00C34863" w:rsidRPr="004A183E" w:rsidRDefault="00C34863" w:rsidP="00C34863">
            <w:pPr>
              <w:rPr>
                <w:rFonts w:ascii="Arial" w:hAnsi="Arial" w:cs="Arial"/>
                <w:b/>
                <w:sz w:val="20"/>
                <w:szCs w:val="20"/>
              </w:rPr>
            </w:pPr>
          </w:p>
        </w:tc>
      </w:tr>
    </w:tbl>
    <w:p w14:paraId="3C780ADC" w14:textId="77777777" w:rsidR="004E7D95" w:rsidRPr="00C05D55" w:rsidRDefault="004E7D95" w:rsidP="004E7D95">
      <w:pPr>
        <w:rPr>
          <w:rFonts w:ascii="Arial" w:hAnsi="Arial" w:cs="Arial"/>
          <w:b/>
        </w:rPr>
      </w:pPr>
      <w:r w:rsidRPr="001D234C">
        <w:rPr>
          <w:rFonts w:ascii="Arial" w:hAnsi="Arial" w:cs="Arial"/>
        </w:rPr>
        <w:br w:type="page"/>
      </w:r>
    </w:p>
    <w:p w14:paraId="64456320" w14:textId="77777777" w:rsidR="00B23E9B" w:rsidRPr="004F3809" w:rsidRDefault="004E7D95" w:rsidP="00B23E9B">
      <w:pPr>
        <w:rPr>
          <w:rFonts w:ascii="Arial" w:hAnsi="Arial" w:cs="Arial"/>
          <w:highlight w:val="yellow"/>
        </w:rPr>
      </w:pPr>
      <w:r w:rsidRPr="00513E5B">
        <w:rPr>
          <w:rFonts w:ascii="Arial" w:hAnsi="Arial" w:cs="Arial"/>
          <w:b/>
          <w:bCs/>
          <w:sz w:val="20"/>
          <w:szCs w:val="20"/>
        </w:rPr>
        <w:lastRenderedPageBreak/>
        <w:t>Directions:</w:t>
      </w:r>
      <w:r w:rsidRPr="001D234C">
        <w:rPr>
          <w:rFonts w:ascii="Arial" w:hAnsi="Arial" w:cs="Arial"/>
          <w:bCs/>
        </w:rPr>
        <w:t xml:space="preserve"> </w:t>
      </w:r>
      <w:r w:rsidRPr="001D234C">
        <w:rPr>
          <w:rFonts w:ascii="Arial" w:hAnsi="Arial" w:cs="Arial"/>
          <w:sz w:val="20"/>
          <w:szCs w:val="20"/>
        </w:rPr>
        <w:t>Click</w:t>
      </w:r>
      <w:r>
        <w:rPr>
          <w:rFonts w:ascii="Arial" w:hAnsi="Arial" w:cs="Arial"/>
          <w:sz w:val="20"/>
          <w:szCs w:val="20"/>
        </w:rPr>
        <w:t xml:space="preserve"> </w:t>
      </w:r>
      <w:r w:rsidRPr="001D234C">
        <w:rPr>
          <w:rFonts w:ascii="Arial" w:hAnsi="Arial" w:cs="Arial"/>
          <w:sz w:val="20"/>
          <w:szCs w:val="20"/>
        </w:rPr>
        <w:t>on a gray text box to type in your information.  The gray box will expand to hold the text that you provide.</w:t>
      </w:r>
      <w:r w:rsidRPr="001D234C">
        <w:rPr>
          <w:rFonts w:ascii="Arial" w:hAnsi="Arial" w:cs="Arial"/>
        </w:rPr>
        <w:t xml:space="preserve"> </w:t>
      </w:r>
    </w:p>
    <w:p w14:paraId="54F8AE39" w14:textId="77777777" w:rsidR="009A3F45" w:rsidRPr="002573BC" w:rsidRDefault="009A3F45" w:rsidP="009A3F45">
      <w:pPr>
        <w:rPr>
          <w:rFonts w:ascii="Arial" w:hAnsi="Arial" w:cs="Arial"/>
        </w:rPr>
      </w:pPr>
    </w:p>
    <w:p w14:paraId="63409440" w14:textId="027EEB15" w:rsidR="00B23E9B" w:rsidRDefault="006177E4" w:rsidP="00555068">
      <w:pPr>
        <w:numPr>
          <w:ilvl w:val="0"/>
          <w:numId w:val="9"/>
        </w:numPr>
        <w:rPr>
          <w:rFonts w:ascii="Arial" w:hAnsi="Arial" w:cs="Arial"/>
        </w:rPr>
      </w:pPr>
      <w:r>
        <w:rPr>
          <w:rFonts w:ascii="Arial" w:hAnsi="Arial" w:cs="Arial"/>
        </w:rPr>
        <w:t>The CSI’s ARCC</w:t>
      </w:r>
      <w:r w:rsidR="00AB50D4" w:rsidRPr="002573BC">
        <w:rPr>
          <w:rFonts w:ascii="Arial" w:hAnsi="Arial" w:cs="Arial"/>
        </w:rPr>
        <w:t xml:space="preserve"> </w:t>
      </w:r>
      <w:r w:rsidR="00C22C88">
        <w:rPr>
          <w:rFonts w:ascii="Arial" w:hAnsi="Arial" w:cs="Arial"/>
        </w:rPr>
        <w:t>mission is</w:t>
      </w:r>
      <w:r w:rsidR="00C22C88" w:rsidRPr="002573BC">
        <w:rPr>
          <w:rFonts w:ascii="Arial" w:hAnsi="Arial" w:cs="Arial"/>
        </w:rPr>
        <w:t xml:space="preserve"> </w:t>
      </w:r>
      <w:r w:rsidR="002573BC" w:rsidRPr="002573BC">
        <w:rPr>
          <w:rFonts w:ascii="Arial" w:hAnsi="Arial" w:cs="Arial"/>
        </w:rPr>
        <w:t xml:space="preserve">to reach underserved </w:t>
      </w:r>
      <w:r w:rsidR="00B010EF">
        <w:rPr>
          <w:rFonts w:ascii="Arial" w:hAnsi="Arial" w:cs="Arial"/>
        </w:rPr>
        <w:t xml:space="preserve">middle school, high school and nontraditional </w:t>
      </w:r>
      <w:r w:rsidR="00376C6C">
        <w:rPr>
          <w:rFonts w:ascii="Arial" w:hAnsi="Arial" w:cs="Arial"/>
        </w:rPr>
        <w:t>students and</w:t>
      </w:r>
      <w:r w:rsidR="002573BC" w:rsidRPr="002573BC">
        <w:rPr>
          <w:rFonts w:ascii="Arial" w:hAnsi="Arial" w:cs="Arial"/>
        </w:rPr>
        <w:t xml:space="preserve"> families</w:t>
      </w:r>
      <w:r w:rsidR="00577DBC">
        <w:rPr>
          <w:rFonts w:ascii="Arial" w:hAnsi="Arial" w:cs="Arial"/>
        </w:rPr>
        <w:t xml:space="preserve"> to increase college and career readiness through</w:t>
      </w:r>
      <w:r w:rsidR="00B010EF">
        <w:rPr>
          <w:rFonts w:ascii="Arial" w:hAnsi="Arial" w:cs="Arial"/>
        </w:rPr>
        <w:t>out Arizona. Members will assist with key college going steps including: f</w:t>
      </w:r>
      <w:r w:rsidR="00B010EF" w:rsidRPr="00B010EF">
        <w:rPr>
          <w:rFonts w:ascii="Arial" w:hAnsi="Arial" w:cs="Arial"/>
        </w:rPr>
        <w:t>orming expectations about college, completing college applications/financial aid forms, preparing for entrance exams and selecting a college</w:t>
      </w:r>
      <w:r w:rsidR="00156FE1">
        <w:rPr>
          <w:rFonts w:ascii="Arial" w:hAnsi="Arial" w:cs="Arial"/>
        </w:rPr>
        <w:t xml:space="preserve"> with the goals of increasing on-time high school graduation, career preparation and post</w:t>
      </w:r>
      <w:r w:rsidR="00C00357">
        <w:rPr>
          <w:rFonts w:ascii="Arial" w:hAnsi="Arial" w:cs="Arial"/>
        </w:rPr>
        <w:t>-</w:t>
      </w:r>
      <w:r w:rsidR="00156FE1">
        <w:rPr>
          <w:rFonts w:ascii="Arial" w:hAnsi="Arial" w:cs="Arial"/>
        </w:rPr>
        <w:t>secondary enrollment</w:t>
      </w:r>
      <w:r w:rsidR="00B61E7D">
        <w:rPr>
          <w:rFonts w:ascii="Arial" w:hAnsi="Arial" w:cs="Arial"/>
        </w:rPr>
        <w:t xml:space="preserve">. </w:t>
      </w:r>
      <w:r w:rsidR="00156FE1">
        <w:rPr>
          <w:rFonts w:ascii="Arial" w:hAnsi="Arial" w:cs="Arial"/>
        </w:rPr>
        <w:t>College includes: 2 year, 4 year and technical/trade</w:t>
      </w:r>
      <w:r w:rsidR="00C00357">
        <w:rPr>
          <w:rFonts w:ascii="Arial" w:hAnsi="Arial" w:cs="Arial"/>
        </w:rPr>
        <w:t xml:space="preserve"> </w:t>
      </w:r>
      <w:r w:rsidR="00156FE1">
        <w:rPr>
          <w:rFonts w:ascii="Arial" w:hAnsi="Arial" w:cs="Arial"/>
        </w:rPr>
        <w:t xml:space="preserve">school. </w:t>
      </w:r>
      <w:r w:rsidR="00337068" w:rsidRPr="002573BC">
        <w:rPr>
          <w:rFonts w:ascii="Arial" w:hAnsi="Arial" w:cs="Arial"/>
        </w:rPr>
        <w:t>Please</w:t>
      </w:r>
      <w:r w:rsidR="00546C9B">
        <w:rPr>
          <w:rFonts w:ascii="Arial" w:hAnsi="Arial" w:cs="Arial"/>
        </w:rPr>
        <w:t xml:space="preserve"> describe h</w:t>
      </w:r>
      <w:r w:rsidR="002573BC" w:rsidRPr="002573BC">
        <w:rPr>
          <w:rFonts w:ascii="Arial" w:hAnsi="Arial" w:cs="Arial"/>
        </w:rPr>
        <w:t>ow your organization</w:t>
      </w:r>
      <w:r w:rsidR="00546C9B">
        <w:rPr>
          <w:rFonts w:ascii="Arial" w:hAnsi="Arial" w:cs="Arial"/>
        </w:rPr>
        <w:t xml:space="preserve"> is</w:t>
      </w:r>
      <w:r w:rsidR="002573BC" w:rsidRPr="002573BC">
        <w:rPr>
          <w:rFonts w:ascii="Arial" w:hAnsi="Arial" w:cs="Arial"/>
        </w:rPr>
        <w:t xml:space="preserve"> currently connected to this demographic</w:t>
      </w:r>
      <w:r w:rsidR="00577DBC">
        <w:rPr>
          <w:rFonts w:ascii="Arial" w:hAnsi="Arial" w:cs="Arial"/>
        </w:rPr>
        <w:t xml:space="preserve">, </w:t>
      </w:r>
      <w:r w:rsidR="00577DBC" w:rsidRPr="00577DBC">
        <w:rPr>
          <w:rFonts w:ascii="Arial" w:hAnsi="Arial" w:cs="Arial"/>
        </w:rPr>
        <w:t>currently address</w:t>
      </w:r>
      <w:r w:rsidR="00577DBC">
        <w:rPr>
          <w:rFonts w:ascii="Arial" w:hAnsi="Arial" w:cs="Arial"/>
        </w:rPr>
        <w:t>es this focus area and how you envision</w:t>
      </w:r>
      <w:r w:rsidR="00577DBC" w:rsidRPr="00577DBC">
        <w:rPr>
          <w:rFonts w:ascii="Arial" w:hAnsi="Arial" w:cs="Arial"/>
        </w:rPr>
        <w:t xml:space="preserve"> your </w:t>
      </w:r>
      <w:r w:rsidR="00CE3C80">
        <w:rPr>
          <w:rFonts w:ascii="Arial" w:hAnsi="Arial" w:cs="Arial"/>
        </w:rPr>
        <w:t>partner site</w:t>
      </w:r>
      <w:r w:rsidR="00577DBC" w:rsidRPr="00577DBC">
        <w:rPr>
          <w:rFonts w:ascii="Arial" w:hAnsi="Arial" w:cs="Arial"/>
        </w:rPr>
        <w:t xml:space="preserve"> fitting into the ARCC project? </w:t>
      </w:r>
      <w:r w:rsidR="00577DBC" w:rsidRPr="00577DBC">
        <w:rPr>
          <w:rFonts w:ascii="Arial" w:hAnsi="Arial" w:cs="Arial"/>
        </w:rPr>
        <w:fldChar w:fldCharType="begin">
          <w:ffData>
            <w:name w:val="Text24"/>
            <w:enabled/>
            <w:calcOnExit w:val="0"/>
            <w:textInput/>
          </w:ffData>
        </w:fldChar>
      </w:r>
      <w:r w:rsidR="00577DBC" w:rsidRPr="00577DBC">
        <w:rPr>
          <w:rFonts w:ascii="Arial" w:hAnsi="Arial" w:cs="Arial"/>
        </w:rPr>
        <w:instrText xml:space="preserve"> FORMTEXT </w:instrText>
      </w:r>
      <w:r w:rsidR="00577DBC" w:rsidRPr="00577DBC">
        <w:rPr>
          <w:rFonts w:ascii="Arial" w:hAnsi="Arial" w:cs="Arial"/>
        </w:rPr>
      </w:r>
      <w:r w:rsidR="00577DBC" w:rsidRPr="00577DBC">
        <w:rPr>
          <w:rFonts w:ascii="Arial" w:hAnsi="Arial" w:cs="Arial"/>
        </w:rPr>
        <w:fldChar w:fldCharType="separate"/>
      </w:r>
      <w:r w:rsidR="00577DBC" w:rsidRPr="00577DBC">
        <w:rPr>
          <w:rFonts w:ascii="Arial" w:hAnsi="Arial" w:cs="Arial"/>
        </w:rPr>
        <w:t> </w:t>
      </w:r>
      <w:r w:rsidR="00577DBC" w:rsidRPr="00577DBC">
        <w:rPr>
          <w:rFonts w:ascii="Arial" w:hAnsi="Arial" w:cs="Arial"/>
        </w:rPr>
        <w:t> </w:t>
      </w:r>
      <w:r w:rsidR="00577DBC" w:rsidRPr="00577DBC">
        <w:rPr>
          <w:rFonts w:ascii="Arial" w:hAnsi="Arial" w:cs="Arial"/>
        </w:rPr>
        <w:t> </w:t>
      </w:r>
      <w:r w:rsidR="00577DBC" w:rsidRPr="00577DBC">
        <w:rPr>
          <w:rFonts w:ascii="Arial" w:hAnsi="Arial" w:cs="Arial"/>
        </w:rPr>
        <w:t> </w:t>
      </w:r>
      <w:r w:rsidR="00577DBC" w:rsidRPr="00577DBC">
        <w:rPr>
          <w:rFonts w:ascii="Arial" w:hAnsi="Arial" w:cs="Arial"/>
        </w:rPr>
        <w:t> </w:t>
      </w:r>
      <w:r w:rsidR="00577DBC" w:rsidRPr="00577DBC">
        <w:rPr>
          <w:rFonts w:ascii="Arial" w:hAnsi="Arial" w:cs="Arial"/>
        </w:rPr>
        <w:fldChar w:fldCharType="end"/>
      </w:r>
      <w:r w:rsidR="00982129" w:rsidRPr="004F3809">
        <w:rPr>
          <w:rFonts w:ascii="Arial" w:hAnsi="Arial" w:cs="Arial"/>
        </w:rPr>
        <w:fldChar w:fldCharType="begin">
          <w:ffData>
            <w:name w:val="Text24"/>
            <w:enabled/>
            <w:calcOnExit w:val="0"/>
            <w:textInput/>
          </w:ffData>
        </w:fldChar>
      </w:r>
      <w:r w:rsidR="00982129" w:rsidRPr="004F3809">
        <w:rPr>
          <w:rFonts w:ascii="Arial" w:hAnsi="Arial" w:cs="Arial"/>
        </w:rPr>
        <w:instrText xml:space="preserve"> FORMTEXT </w:instrText>
      </w:r>
      <w:r w:rsidR="00982129" w:rsidRPr="004F3809">
        <w:rPr>
          <w:rFonts w:ascii="Arial" w:hAnsi="Arial" w:cs="Arial"/>
        </w:rPr>
      </w:r>
      <w:r w:rsidR="00982129" w:rsidRPr="004F3809">
        <w:rPr>
          <w:rFonts w:ascii="Arial" w:hAnsi="Arial" w:cs="Arial"/>
        </w:rPr>
        <w:fldChar w:fldCharType="separate"/>
      </w:r>
      <w:r w:rsidR="00982129">
        <w:rPr>
          <w:rFonts w:ascii="Arial" w:hAnsi="Arial" w:cs="Arial"/>
          <w:noProof/>
        </w:rPr>
        <w:t> </w:t>
      </w:r>
      <w:r w:rsidR="00982129">
        <w:rPr>
          <w:rFonts w:ascii="Arial" w:hAnsi="Arial" w:cs="Arial"/>
          <w:noProof/>
        </w:rPr>
        <w:t> </w:t>
      </w:r>
      <w:r w:rsidR="00982129">
        <w:rPr>
          <w:rFonts w:ascii="Arial" w:hAnsi="Arial" w:cs="Arial"/>
          <w:noProof/>
        </w:rPr>
        <w:t> </w:t>
      </w:r>
      <w:r w:rsidR="00982129">
        <w:rPr>
          <w:rFonts w:ascii="Arial" w:hAnsi="Arial" w:cs="Arial"/>
          <w:noProof/>
        </w:rPr>
        <w:t> </w:t>
      </w:r>
      <w:r w:rsidR="00982129">
        <w:rPr>
          <w:rFonts w:ascii="Arial" w:hAnsi="Arial" w:cs="Arial"/>
          <w:noProof/>
        </w:rPr>
        <w:t> </w:t>
      </w:r>
      <w:r w:rsidR="00982129" w:rsidRPr="004F3809">
        <w:rPr>
          <w:rFonts w:ascii="Arial" w:hAnsi="Arial" w:cs="Arial"/>
        </w:rPr>
        <w:fldChar w:fldCharType="end"/>
      </w:r>
    </w:p>
    <w:p w14:paraId="5A0D3FE5" w14:textId="77777777" w:rsidR="00A37E3A" w:rsidRDefault="00A37E3A" w:rsidP="00A37E3A">
      <w:pPr>
        <w:ind w:left="360"/>
        <w:rPr>
          <w:rFonts w:ascii="Arial" w:hAnsi="Arial" w:cs="Arial"/>
        </w:rPr>
      </w:pPr>
    </w:p>
    <w:p w14:paraId="21B86917" w14:textId="45A97620" w:rsidR="00A37E3A" w:rsidRPr="00B44A79" w:rsidRDefault="00A37E3A" w:rsidP="00A37E3A">
      <w:pPr>
        <w:pStyle w:val="ListParagraph"/>
        <w:numPr>
          <w:ilvl w:val="0"/>
          <w:numId w:val="9"/>
        </w:numPr>
        <w:rPr>
          <w:rFonts w:ascii="Arial" w:hAnsi="Arial" w:cs="Arial"/>
          <w:b/>
          <w:sz w:val="22"/>
          <w:szCs w:val="22"/>
        </w:rPr>
      </w:pPr>
      <w:r w:rsidRPr="00713261">
        <w:rPr>
          <w:rFonts w:ascii="Arial" w:hAnsi="Arial" w:cs="Arial"/>
          <w:szCs w:val="22"/>
        </w:rPr>
        <w:t xml:space="preserve">During COVID-19, partner sites have been able to adapt their college and career services to provide </w:t>
      </w:r>
      <w:r w:rsidR="00DB198C">
        <w:rPr>
          <w:rFonts w:ascii="Arial" w:hAnsi="Arial" w:cs="Arial"/>
          <w:szCs w:val="22"/>
        </w:rPr>
        <w:t>virtual service</w:t>
      </w:r>
      <w:r w:rsidR="00713261">
        <w:rPr>
          <w:rFonts w:ascii="Arial" w:hAnsi="Arial" w:cs="Arial"/>
          <w:szCs w:val="22"/>
        </w:rPr>
        <w:t xml:space="preserve"> </w:t>
      </w:r>
      <w:r w:rsidR="00480FB1">
        <w:rPr>
          <w:rFonts w:ascii="Arial" w:hAnsi="Arial" w:cs="Arial"/>
          <w:szCs w:val="22"/>
        </w:rPr>
        <w:t>activities</w:t>
      </w:r>
      <w:r w:rsidR="00DB198C">
        <w:rPr>
          <w:rFonts w:ascii="Arial" w:hAnsi="Arial" w:cs="Arial"/>
          <w:szCs w:val="22"/>
        </w:rPr>
        <w:t xml:space="preserve"> for members and check-in supervision. Services have included: student </w:t>
      </w:r>
      <w:r w:rsidRPr="00713261">
        <w:rPr>
          <w:rFonts w:ascii="Arial" w:hAnsi="Arial" w:cs="Arial"/>
          <w:szCs w:val="22"/>
        </w:rPr>
        <w:t>advising virtually, by phone and email. Members have also had more opportunities for professional development and alternative projects provided by the AmeriCorps program and sites. If COVID-19 concerns should continue into the September 1, 2020- August 31, 2021 program year and cause sites to operate remotely, in what ways can you engage your AmeriCorps member?</w:t>
      </w:r>
      <w:r w:rsidRPr="00B44A79">
        <w:rPr>
          <w:rFonts w:ascii="Arial" w:hAnsi="Arial" w:cs="Arial"/>
          <w:sz w:val="22"/>
          <w:szCs w:val="22"/>
        </w:rPr>
        <w:t xml:space="preserve"> </w:t>
      </w:r>
      <w:r w:rsidRPr="00C34863">
        <w:rPr>
          <w:rFonts w:ascii="Arial" w:hAnsi="Arial" w:cs="Arial"/>
          <w:b/>
          <w:sz w:val="22"/>
          <w:szCs w:val="20"/>
        </w:rPr>
        <w:fldChar w:fldCharType="begin">
          <w:ffData>
            <w:name w:val="Text22"/>
            <w:enabled/>
            <w:calcOnExit w:val="0"/>
            <w:textInput/>
          </w:ffData>
        </w:fldChar>
      </w:r>
      <w:r w:rsidRPr="00C34863">
        <w:rPr>
          <w:rFonts w:ascii="Arial" w:hAnsi="Arial" w:cs="Arial"/>
          <w:b/>
          <w:sz w:val="22"/>
          <w:szCs w:val="20"/>
        </w:rPr>
        <w:instrText xml:space="preserve"> FORMTEXT </w:instrText>
      </w:r>
      <w:r w:rsidRPr="00C34863">
        <w:rPr>
          <w:rFonts w:ascii="Arial" w:hAnsi="Arial" w:cs="Arial"/>
          <w:b/>
          <w:sz w:val="22"/>
          <w:szCs w:val="20"/>
        </w:rPr>
      </w:r>
      <w:r w:rsidRPr="00C34863">
        <w:rPr>
          <w:rFonts w:ascii="Arial" w:hAnsi="Arial" w:cs="Arial"/>
          <w:b/>
          <w:sz w:val="22"/>
          <w:szCs w:val="20"/>
        </w:rPr>
        <w:fldChar w:fldCharType="separate"/>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noProof/>
          <w:sz w:val="22"/>
          <w:szCs w:val="20"/>
        </w:rPr>
        <w:t> </w:t>
      </w:r>
      <w:r w:rsidRPr="00C34863">
        <w:rPr>
          <w:rFonts w:ascii="Arial" w:hAnsi="Arial" w:cs="Arial"/>
          <w:b/>
          <w:sz w:val="22"/>
          <w:szCs w:val="20"/>
        </w:rPr>
        <w:fldChar w:fldCharType="end"/>
      </w:r>
    </w:p>
    <w:p w14:paraId="2FE9B9C6" w14:textId="77777777" w:rsidR="00A37E3A" w:rsidRDefault="00A37E3A" w:rsidP="00A37E3A">
      <w:pPr>
        <w:ind w:left="360"/>
        <w:rPr>
          <w:rFonts w:ascii="Arial" w:hAnsi="Arial" w:cs="Arial"/>
        </w:rPr>
      </w:pPr>
    </w:p>
    <w:p w14:paraId="3F844965" w14:textId="77777777" w:rsidR="00903EF6" w:rsidRDefault="00903EF6" w:rsidP="00FF6026">
      <w:pPr>
        <w:ind w:left="360"/>
        <w:rPr>
          <w:rFonts w:ascii="Arial" w:hAnsi="Arial" w:cs="Arial"/>
        </w:rPr>
      </w:pPr>
    </w:p>
    <w:p w14:paraId="510081FB" w14:textId="5E13EC58" w:rsidR="00546C9B" w:rsidRDefault="00546C9B" w:rsidP="00546C9B">
      <w:pPr>
        <w:rPr>
          <w:rFonts w:ascii="Arial" w:hAnsi="Arial" w:cs="Arial"/>
        </w:rPr>
      </w:pPr>
      <w:r>
        <w:rPr>
          <w:rFonts w:ascii="Arial" w:hAnsi="Arial" w:cs="Arial"/>
          <w:b/>
          <w:u w:val="single"/>
        </w:rPr>
        <w:t>Outcome Measurement</w:t>
      </w:r>
      <w:r w:rsidR="00DB198C">
        <w:rPr>
          <w:rFonts w:ascii="Arial" w:hAnsi="Arial" w:cs="Arial"/>
          <w:b/>
          <w:u w:val="single"/>
        </w:rPr>
        <w:t xml:space="preserve">, </w:t>
      </w:r>
      <w:r w:rsidR="00713261">
        <w:rPr>
          <w:rFonts w:ascii="Arial" w:hAnsi="Arial" w:cs="Arial"/>
          <w:b/>
          <w:u w:val="single"/>
        </w:rPr>
        <w:t>p</w:t>
      </w:r>
      <w:r w:rsidR="00DB198C">
        <w:rPr>
          <w:rFonts w:ascii="Arial" w:hAnsi="Arial" w:cs="Arial"/>
          <w:b/>
          <w:u w:val="single"/>
        </w:rPr>
        <w:t>lease share how your organization can track the ARCC program goals</w:t>
      </w:r>
      <w:r w:rsidRPr="00201975">
        <w:rPr>
          <w:rFonts w:ascii="Arial" w:hAnsi="Arial" w:cs="Arial"/>
          <w:b/>
          <w:u w:val="single"/>
        </w:rPr>
        <w:t>:</w:t>
      </w:r>
      <w:r>
        <w:rPr>
          <w:rFonts w:ascii="Arial" w:hAnsi="Arial" w:cs="Arial"/>
        </w:rPr>
        <w:t xml:space="preserve"> </w:t>
      </w:r>
    </w:p>
    <w:p w14:paraId="3D5EC462" w14:textId="77777777" w:rsidR="00480FB1" w:rsidRDefault="00480FB1" w:rsidP="00546C9B">
      <w:pPr>
        <w:rPr>
          <w:rFonts w:ascii="Arial" w:hAnsi="Arial" w:cs="Arial"/>
        </w:rPr>
      </w:pPr>
    </w:p>
    <w:p w14:paraId="1B874F4E" w14:textId="5BC2BA43" w:rsidR="006B157B" w:rsidRPr="00A37E3A" w:rsidRDefault="00345789" w:rsidP="00A37E3A">
      <w:pPr>
        <w:pStyle w:val="ListParagraph"/>
        <w:numPr>
          <w:ilvl w:val="0"/>
          <w:numId w:val="9"/>
        </w:numPr>
        <w:rPr>
          <w:rFonts w:ascii="Arial" w:hAnsi="Arial" w:cs="Arial"/>
        </w:rPr>
      </w:pPr>
      <w:r w:rsidRPr="00A37E3A">
        <w:rPr>
          <w:rFonts w:ascii="Arial" w:hAnsi="Arial" w:cs="Arial"/>
        </w:rPr>
        <w:t>80</w:t>
      </w:r>
      <w:r w:rsidR="006B157B" w:rsidRPr="00A37E3A">
        <w:rPr>
          <w:rFonts w:ascii="Arial" w:hAnsi="Arial" w:cs="Arial"/>
        </w:rPr>
        <w:t xml:space="preserve">% of </w:t>
      </w:r>
      <w:r w:rsidR="008747DA" w:rsidRPr="00A37E3A">
        <w:rPr>
          <w:rFonts w:ascii="Arial" w:hAnsi="Arial" w:cs="Arial"/>
        </w:rPr>
        <w:t>students</w:t>
      </w:r>
      <w:r w:rsidR="006B157B" w:rsidRPr="00A37E3A">
        <w:rPr>
          <w:rFonts w:ascii="Arial" w:hAnsi="Arial" w:cs="Arial"/>
        </w:rPr>
        <w:t xml:space="preserve"> </w:t>
      </w:r>
      <w:r w:rsidRPr="00A37E3A">
        <w:rPr>
          <w:rFonts w:ascii="Arial" w:hAnsi="Arial" w:cs="Arial"/>
        </w:rPr>
        <w:t>receiving assistance from AmeriCorps members will</w:t>
      </w:r>
      <w:r w:rsidR="006B157B" w:rsidRPr="00A37E3A">
        <w:rPr>
          <w:rFonts w:ascii="Arial" w:hAnsi="Arial" w:cs="Arial"/>
        </w:rPr>
        <w:t xml:space="preserve"> </w:t>
      </w:r>
      <w:r w:rsidRPr="00A37E3A">
        <w:rPr>
          <w:rFonts w:ascii="Arial" w:hAnsi="Arial" w:cs="Arial"/>
        </w:rPr>
        <w:t xml:space="preserve">show feelings of optimism about plans for post-secondary education after receiving assistance </w:t>
      </w:r>
      <w:r w:rsidR="00493809" w:rsidRPr="00A37E3A">
        <w:rPr>
          <w:rFonts w:ascii="Arial" w:hAnsi="Arial" w:cs="Arial"/>
        </w:rPr>
        <w:t xml:space="preserve">from the AmeriCorps member(s). </w:t>
      </w:r>
      <w:r w:rsidRPr="00A37E3A">
        <w:rPr>
          <w:rFonts w:ascii="Arial" w:hAnsi="Arial" w:cs="Arial"/>
        </w:rPr>
        <w:t xml:space="preserve">How will you be able to measure the optimism of the youth/students assisted?  </w:t>
      </w:r>
      <w:r w:rsidR="00546C9B" w:rsidRPr="00A37E3A">
        <w:rPr>
          <w:rFonts w:ascii="Arial" w:hAnsi="Arial" w:cs="Arial"/>
        </w:rPr>
        <w:fldChar w:fldCharType="begin">
          <w:ffData>
            <w:name w:val="Text24"/>
            <w:enabled/>
            <w:calcOnExit w:val="0"/>
            <w:textInput/>
          </w:ffData>
        </w:fldChar>
      </w:r>
      <w:r w:rsidR="00546C9B" w:rsidRPr="00A37E3A">
        <w:rPr>
          <w:rFonts w:ascii="Arial" w:hAnsi="Arial" w:cs="Arial"/>
        </w:rPr>
        <w:instrText xml:space="preserve"> FORMTEXT </w:instrText>
      </w:r>
      <w:r w:rsidR="00546C9B" w:rsidRPr="00A37E3A">
        <w:rPr>
          <w:rFonts w:ascii="Arial" w:hAnsi="Arial" w:cs="Arial"/>
        </w:rPr>
      </w:r>
      <w:r w:rsidR="00546C9B" w:rsidRPr="00A37E3A">
        <w:rPr>
          <w:rFonts w:ascii="Arial" w:hAnsi="Arial" w:cs="Arial"/>
        </w:rPr>
        <w:fldChar w:fldCharType="separate"/>
      </w:r>
      <w:r w:rsidR="00546C9B">
        <w:rPr>
          <w:noProof/>
        </w:rPr>
        <w:t> </w:t>
      </w:r>
      <w:r w:rsidR="00546C9B">
        <w:rPr>
          <w:noProof/>
        </w:rPr>
        <w:t> </w:t>
      </w:r>
      <w:r w:rsidR="00546C9B">
        <w:rPr>
          <w:noProof/>
        </w:rPr>
        <w:t> </w:t>
      </w:r>
      <w:r w:rsidR="00546C9B">
        <w:rPr>
          <w:noProof/>
        </w:rPr>
        <w:t> </w:t>
      </w:r>
      <w:r w:rsidR="00546C9B">
        <w:rPr>
          <w:noProof/>
        </w:rPr>
        <w:t> </w:t>
      </w:r>
      <w:r w:rsidR="00546C9B" w:rsidRPr="00A37E3A">
        <w:rPr>
          <w:rFonts w:ascii="Arial" w:hAnsi="Arial" w:cs="Arial"/>
        </w:rPr>
        <w:fldChar w:fldCharType="end"/>
      </w:r>
    </w:p>
    <w:p w14:paraId="30FA2400" w14:textId="77777777" w:rsidR="00546C9B" w:rsidRDefault="00546C9B" w:rsidP="00717D3D">
      <w:pPr>
        <w:pStyle w:val="ListParagraph"/>
        <w:ind w:left="360"/>
        <w:rPr>
          <w:rFonts w:ascii="Arial" w:hAnsi="Arial" w:cs="Arial"/>
        </w:rPr>
      </w:pPr>
    </w:p>
    <w:p w14:paraId="0743E47A" w14:textId="2CBE2A72" w:rsidR="00345789" w:rsidRDefault="00345789" w:rsidP="00717D3D">
      <w:pPr>
        <w:ind w:left="360"/>
        <w:rPr>
          <w:rFonts w:ascii="Arial" w:hAnsi="Arial" w:cs="Arial"/>
        </w:rPr>
      </w:pPr>
      <w:r>
        <w:rPr>
          <w:rFonts w:ascii="Arial" w:hAnsi="Arial" w:cs="Arial"/>
        </w:rPr>
        <w:t>In addition, 40% of students receiving assistance from AmeriCorps members will enroll in post-secondary education within the year of receiving assistance.  How will you be able to measure enrollment in post-secondary education for th</w:t>
      </w:r>
      <w:r w:rsidR="008747DA">
        <w:rPr>
          <w:rFonts w:ascii="Arial" w:hAnsi="Arial" w:cs="Arial"/>
        </w:rPr>
        <w:t>ose</w:t>
      </w:r>
      <w:r>
        <w:rPr>
          <w:rFonts w:ascii="Arial" w:hAnsi="Arial" w:cs="Arial"/>
        </w:rPr>
        <w:t xml:space="preserve"> s assisted?</w:t>
      </w:r>
      <w:r w:rsidR="00546C9B" w:rsidRPr="00546C9B">
        <w:rPr>
          <w:rFonts w:ascii="Arial" w:hAnsi="Arial" w:cs="Arial"/>
        </w:rPr>
        <w:t xml:space="preserve"> </w:t>
      </w:r>
      <w:r w:rsidR="00546C9B" w:rsidRPr="000E2E0A">
        <w:rPr>
          <w:rFonts w:ascii="Arial" w:hAnsi="Arial" w:cs="Arial"/>
        </w:rPr>
        <w:fldChar w:fldCharType="begin">
          <w:ffData>
            <w:name w:val="Text24"/>
            <w:enabled/>
            <w:calcOnExit w:val="0"/>
            <w:textInput/>
          </w:ffData>
        </w:fldChar>
      </w:r>
      <w:r w:rsidR="00546C9B" w:rsidRPr="000E2E0A">
        <w:rPr>
          <w:rFonts w:ascii="Arial" w:hAnsi="Arial" w:cs="Arial"/>
        </w:rPr>
        <w:instrText xml:space="preserve"> FORMTEXT </w:instrText>
      </w:r>
      <w:r w:rsidR="00546C9B" w:rsidRPr="000E2E0A">
        <w:rPr>
          <w:rFonts w:ascii="Arial" w:hAnsi="Arial" w:cs="Arial"/>
        </w:rPr>
      </w:r>
      <w:r w:rsidR="00546C9B" w:rsidRPr="000E2E0A">
        <w:rPr>
          <w:rFonts w:ascii="Arial" w:hAnsi="Arial" w:cs="Arial"/>
        </w:rPr>
        <w:fldChar w:fldCharType="separate"/>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sidRPr="000E2E0A">
        <w:rPr>
          <w:rFonts w:ascii="Arial" w:hAnsi="Arial" w:cs="Arial"/>
        </w:rPr>
        <w:fldChar w:fldCharType="end"/>
      </w:r>
    </w:p>
    <w:p w14:paraId="52A0D2F1" w14:textId="77777777" w:rsidR="00546C9B" w:rsidRDefault="00546C9B" w:rsidP="00E90BAE">
      <w:pPr>
        <w:rPr>
          <w:rFonts w:ascii="Arial" w:hAnsi="Arial" w:cs="Arial"/>
        </w:rPr>
      </w:pPr>
    </w:p>
    <w:p w14:paraId="7EC95159" w14:textId="7E631F31" w:rsidR="00345789" w:rsidRPr="002573BC" w:rsidRDefault="00345789" w:rsidP="00717D3D">
      <w:pPr>
        <w:ind w:left="360"/>
        <w:rPr>
          <w:rFonts w:ascii="Arial" w:hAnsi="Arial" w:cs="Arial"/>
        </w:rPr>
      </w:pPr>
      <w:r w:rsidRPr="006D75B7">
        <w:rPr>
          <w:rFonts w:ascii="Arial" w:hAnsi="Arial" w:cs="Arial"/>
        </w:rPr>
        <w:t xml:space="preserve">Furthermore, 30% of students receiving assistance from AmeriCorps members </w:t>
      </w:r>
      <w:r w:rsidR="00D25297" w:rsidRPr="006D75B7">
        <w:rPr>
          <w:rFonts w:ascii="Arial" w:hAnsi="Arial" w:cs="Arial"/>
        </w:rPr>
        <w:t>should</w:t>
      </w:r>
      <w:r w:rsidRPr="006D75B7">
        <w:rPr>
          <w:rFonts w:ascii="Arial" w:hAnsi="Arial" w:cs="Arial"/>
        </w:rPr>
        <w:t xml:space="preserve"> have completed a post-secondary degree or certification within 6 years of enrollmen</w:t>
      </w:r>
      <w:r w:rsidR="00493809">
        <w:rPr>
          <w:rFonts w:ascii="Arial" w:hAnsi="Arial" w:cs="Arial"/>
        </w:rPr>
        <w:t xml:space="preserve">t in post-secondary education. </w:t>
      </w:r>
      <w:r w:rsidRPr="006D75B7">
        <w:rPr>
          <w:rFonts w:ascii="Arial" w:hAnsi="Arial" w:cs="Arial"/>
        </w:rPr>
        <w:t xml:space="preserve">How will you be able to measure completion of post-secondary degree for the </w:t>
      </w:r>
      <w:r w:rsidR="00D25297" w:rsidRPr="006D75B7">
        <w:rPr>
          <w:rFonts w:ascii="Arial" w:hAnsi="Arial" w:cs="Arial"/>
        </w:rPr>
        <w:t>students previously assisted by your AC members</w:t>
      </w:r>
      <w:r w:rsidRPr="006D75B7">
        <w:rPr>
          <w:rFonts w:ascii="Arial" w:hAnsi="Arial" w:cs="Arial"/>
        </w:rPr>
        <w:t>?</w:t>
      </w:r>
      <w:r w:rsidR="00546C9B" w:rsidRPr="00546C9B">
        <w:rPr>
          <w:rFonts w:ascii="Arial" w:hAnsi="Arial" w:cs="Arial"/>
        </w:rPr>
        <w:t xml:space="preserve"> </w:t>
      </w:r>
      <w:r w:rsidR="00546C9B" w:rsidRPr="000E2E0A">
        <w:rPr>
          <w:rFonts w:ascii="Arial" w:hAnsi="Arial" w:cs="Arial"/>
        </w:rPr>
        <w:fldChar w:fldCharType="begin">
          <w:ffData>
            <w:name w:val="Text24"/>
            <w:enabled/>
            <w:calcOnExit w:val="0"/>
            <w:textInput/>
          </w:ffData>
        </w:fldChar>
      </w:r>
      <w:r w:rsidR="00546C9B" w:rsidRPr="000E2E0A">
        <w:rPr>
          <w:rFonts w:ascii="Arial" w:hAnsi="Arial" w:cs="Arial"/>
        </w:rPr>
        <w:instrText xml:space="preserve"> FORMTEXT </w:instrText>
      </w:r>
      <w:r w:rsidR="00546C9B" w:rsidRPr="000E2E0A">
        <w:rPr>
          <w:rFonts w:ascii="Arial" w:hAnsi="Arial" w:cs="Arial"/>
        </w:rPr>
      </w:r>
      <w:r w:rsidR="00546C9B" w:rsidRPr="000E2E0A">
        <w:rPr>
          <w:rFonts w:ascii="Arial" w:hAnsi="Arial" w:cs="Arial"/>
        </w:rPr>
        <w:fldChar w:fldCharType="separate"/>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Pr>
          <w:rFonts w:ascii="Arial" w:hAnsi="Arial" w:cs="Arial"/>
          <w:noProof/>
        </w:rPr>
        <w:t> </w:t>
      </w:r>
      <w:r w:rsidR="00546C9B" w:rsidRPr="000E2E0A">
        <w:rPr>
          <w:rFonts w:ascii="Arial" w:hAnsi="Arial" w:cs="Arial"/>
        </w:rPr>
        <w:fldChar w:fldCharType="end"/>
      </w:r>
    </w:p>
    <w:p w14:paraId="0C42AF75" w14:textId="77777777" w:rsidR="00B4777C" w:rsidRPr="002573BC" w:rsidRDefault="00B4777C" w:rsidP="00B23E9B">
      <w:pPr>
        <w:rPr>
          <w:rFonts w:ascii="Arial" w:hAnsi="Arial" w:cs="Arial"/>
        </w:rPr>
      </w:pPr>
    </w:p>
    <w:p w14:paraId="7551D32C" w14:textId="662D266D" w:rsidR="00EF6111" w:rsidRDefault="00A37E3A" w:rsidP="00EF6111">
      <w:pPr>
        <w:rPr>
          <w:rFonts w:ascii="Arial" w:hAnsi="Arial" w:cs="Arial"/>
        </w:rPr>
      </w:pPr>
      <w:r>
        <w:rPr>
          <w:rFonts w:ascii="Arial" w:hAnsi="Arial" w:cs="Arial"/>
        </w:rPr>
        <w:t xml:space="preserve">4 </w:t>
      </w:r>
      <w:r w:rsidR="00B4777C" w:rsidRPr="00E46B15">
        <w:rPr>
          <w:rFonts w:ascii="Arial" w:hAnsi="Arial" w:cs="Arial"/>
        </w:rPr>
        <w:t>.</w:t>
      </w:r>
      <w:r w:rsidR="00B4777C" w:rsidRPr="002573BC">
        <w:rPr>
          <w:rFonts w:ascii="Arial" w:hAnsi="Arial" w:cs="Arial"/>
        </w:rPr>
        <w:t xml:space="preserve"> </w:t>
      </w:r>
      <w:r w:rsidR="00B23E9B" w:rsidRPr="002573BC">
        <w:rPr>
          <w:rFonts w:ascii="Arial" w:hAnsi="Arial" w:cs="Arial"/>
        </w:rPr>
        <w:t>Projects</w:t>
      </w:r>
      <w:r w:rsidR="00B23E9B" w:rsidRPr="00B23E9B">
        <w:rPr>
          <w:rFonts w:ascii="Arial" w:hAnsi="Arial" w:cs="Arial"/>
        </w:rPr>
        <w:t xml:space="preserve"> need to be self-sustaining and continue to meet the community needs </w:t>
      </w:r>
      <w:r w:rsidR="00717D3D">
        <w:rPr>
          <w:rFonts w:ascii="Arial" w:hAnsi="Arial" w:cs="Arial"/>
        </w:rPr>
        <w:t xml:space="preserve">after </w:t>
      </w:r>
      <w:r w:rsidR="00717D3D" w:rsidRPr="00B23E9B">
        <w:rPr>
          <w:rFonts w:ascii="Arial" w:hAnsi="Arial" w:cs="Arial"/>
        </w:rPr>
        <w:t>the</w:t>
      </w:r>
      <w:r w:rsidR="00B23E9B" w:rsidRPr="00B23E9B">
        <w:rPr>
          <w:rFonts w:ascii="Arial" w:hAnsi="Arial" w:cs="Arial"/>
        </w:rPr>
        <w:t xml:space="preserve"> current </w:t>
      </w:r>
    </w:p>
    <w:p w14:paraId="5F1F3D9D" w14:textId="06D3D0B2" w:rsidR="00EF6111" w:rsidRDefault="00EF6111" w:rsidP="00EF6111">
      <w:pPr>
        <w:rPr>
          <w:rFonts w:ascii="Arial" w:hAnsi="Arial" w:cs="Arial"/>
        </w:rPr>
      </w:pPr>
      <w:r>
        <w:rPr>
          <w:rFonts w:ascii="Arial" w:hAnsi="Arial" w:cs="Arial"/>
        </w:rPr>
        <w:t xml:space="preserve">    </w:t>
      </w:r>
      <w:r w:rsidR="00577DBC">
        <w:rPr>
          <w:rFonts w:ascii="Arial" w:hAnsi="Arial" w:cs="Arial"/>
        </w:rPr>
        <w:t xml:space="preserve">AmeriCorps </w:t>
      </w:r>
      <w:r w:rsidR="004F3809">
        <w:rPr>
          <w:rFonts w:ascii="Arial" w:hAnsi="Arial" w:cs="Arial"/>
        </w:rPr>
        <w:t>funding cycle, which ends</w:t>
      </w:r>
      <w:r w:rsidR="00BB6267">
        <w:rPr>
          <w:rFonts w:ascii="Arial" w:hAnsi="Arial" w:cs="Arial"/>
        </w:rPr>
        <w:t xml:space="preserve"> August 31,</w:t>
      </w:r>
      <w:r w:rsidR="005716D0">
        <w:rPr>
          <w:rFonts w:ascii="Arial" w:hAnsi="Arial" w:cs="Arial"/>
        </w:rPr>
        <w:t xml:space="preserve"> 2021</w:t>
      </w:r>
      <w:r w:rsidR="00B23E9B" w:rsidRPr="00B23E9B">
        <w:rPr>
          <w:rFonts w:ascii="Arial" w:hAnsi="Arial" w:cs="Arial"/>
        </w:rPr>
        <w:t xml:space="preserve">. In other words, AmeriCorps members </w:t>
      </w:r>
      <w:r>
        <w:rPr>
          <w:rFonts w:ascii="Arial" w:hAnsi="Arial" w:cs="Arial"/>
        </w:rPr>
        <w:t xml:space="preserve">      </w:t>
      </w:r>
    </w:p>
    <w:p w14:paraId="4C8B88F9" w14:textId="77777777" w:rsidR="00EF6111" w:rsidRDefault="00EF6111" w:rsidP="00EF6111">
      <w:pPr>
        <w:rPr>
          <w:rFonts w:ascii="Arial" w:hAnsi="Arial" w:cs="Arial"/>
        </w:rPr>
      </w:pPr>
      <w:r>
        <w:rPr>
          <w:rFonts w:ascii="Arial" w:hAnsi="Arial" w:cs="Arial"/>
        </w:rPr>
        <w:t xml:space="preserve">    </w:t>
      </w:r>
      <w:r w:rsidR="00B23E9B" w:rsidRPr="00B23E9B">
        <w:rPr>
          <w:rFonts w:ascii="Arial" w:hAnsi="Arial" w:cs="Arial"/>
        </w:rPr>
        <w:t>should not serve your basic staffing needs</w:t>
      </w:r>
      <w:r w:rsidR="001E5529">
        <w:rPr>
          <w:rFonts w:ascii="Arial" w:hAnsi="Arial" w:cs="Arial"/>
        </w:rPr>
        <w:t>;</w:t>
      </w:r>
      <w:r w:rsidR="00B23E9B" w:rsidRPr="00B23E9B">
        <w:rPr>
          <w:rFonts w:ascii="Arial" w:hAnsi="Arial" w:cs="Arial"/>
        </w:rPr>
        <w:t xml:space="preserve"> you must be able to keep operating without </w:t>
      </w:r>
      <w:r>
        <w:rPr>
          <w:rFonts w:ascii="Arial" w:hAnsi="Arial" w:cs="Arial"/>
        </w:rPr>
        <w:t xml:space="preserve">  </w:t>
      </w:r>
    </w:p>
    <w:p w14:paraId="2012A99A" w14:textId="77777777" w:rsidR="00B23E9B" w:rsidRDefault="00EF6111" w:rsidP="00EF6111">
      <w:pPr>
        <w:rPr>
          <w:rFonts w:ascii="Arial" w:hAnsi="Arial" w:cs="Arial"/>
        </w:rPr>
      </w:pPr>
      <w:r>
        <w:rPr>
          <w:rFonts w:ascii="Arial" w:hAnsi="Arial" w:cs="Arial"/>
        </w:rPr>
        <w:t xml:space="preserve">    </w:t>
      </w:r>
      <w:r w:rsidR="00B23E9B" w:rsidRPr="00B23E9B">
        <w:rPr>
          <w:rFonts w:ascii="Arial" w:hAnsi="Arial" w:cs="Arial"/>
        </w:rPr>
        <w:t>AmeriCorps support. How is your project self-sustaining?</w:t>
      </w:r>
      <w:r w:rsidR="00B4777C">
        <w:rPr>
          <w:rFonts w:ascii="Arial" w:hAnsi="Arial" w:cs="Arial"/>
        </w:rPr>
        <w:t xml:space="preserve">  </w:t>
      </w:r>
      <w:r w:rsidR="00B4777C" w:rsidRPr="000E2E0A">
        <w:rPr>
          <w:rFonts w:ascii="Arial" w:hAnsi="Arial" w:cs="Arial"/>
        </w:rPr>
        <w:fldChar w:fldCharType="begin">
          <w:ffData>
            <w:name w:val="Text24"/>
            <w:enabled/>
            <w:calcOnExit w:val="0"/>
            <w:textInput/>
          </w:ffData>
        </w:fldChar>
      </w:r>
      <w:r w:rsidR="00B4777C" w:rsidRPr="000E2E0A">
        <w:rPr>
          <w:rFonts w:ascii="Arial" w:hAnsi="Arial" w:cs="Arial"/>
        </w:rPr>
        <w:instrText xml:space="preserve"> FORMTEXT </w:instrText>
      </w:r>
      <w:r w:rsidR="00B4777C" w:rsidRPr="000E2E0A">
        <w:rPr>
          <w:rFonts w:ascii="Arial" w:hAnsi="Arial" w:cs="Arial"/>
        </w:rPr>
      </w:r>
      <w:r w:rsidR="00B4777C" w:rsidRPr="000E2E0A">
        <w:rPr>
          <w:rFonts w:ascii="Arial" w:hAnsi="Arial" w:cs="Arial"/>
        </w:rPr>
        <w:fldChar w:fldCharType="separate"/>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sidRPr="000E2E0A">
        <w:rPr>
          <w:rFonts w:ascii="Arial" w:hAnsi="Arial" w:cs="Arial"/>
        </w:rPr>
        <w:fldChar w:fldCharType="end"/>
      </w:r>
    </w:p>
    <w:p w14:paraId="07013711" w14:textId="77777777" w:rsidR="00B4777C" w:rsidRPr="00B23E9B" w:rsidRDefault="00B4777C" w:rsidP="00B23E9B">
      <w:pPr>
        <w:rPr>
          <w:rFonts w:ascii="Arial" w:hAnsi="Arial" w:cs="Arial"/>
        </w:rPr>
      </w:pPr>
    </w:p>
    <w:p w14:paraId="54AA2A8A" w14:textId="1DC694C6" w:rsidR="00EF6111" w:rsidRDefault="00AF54C6" w:rsidP="00B23E9B">
      <w:pPr>
        <w:rPr>
          <w:rFonts w:ascii="Arial" w:hAnsi="Arial" w:cs="Arial"/>
        </w:rPr>
      </w:pPr>
      <w:r>
        <w:rPr>
          <w:rFonts w:ascii="Arial" w:hAnsi="Arial" w:cs="Arial"/>
        </w:rPr>
        <w:t>5</w:t>
      </w:r>
      <w:r w:rsidR="00B4777C">
        <w:rPr>
          <w:rFonts w:ascii="Arial" w:hAnsi="Arial" w:cs="Arial"/>
        </w:rPr>
        <w:t xml:space="preserve">. </w:t>
      </w:r>
      <w:r w:rsidR="00B23E9B" w:rsidRPr="00B23E9B">
        <w:rPr>
          <w:rFonts w:ascii="Arial" w:hAnsi="Arial" w:cs="Arial"/>
        </w:rPr>
        <w:t xml:space="preserve">How does your organization currently engage </w:t>
      </w:r>
      <w:r w:rsidR="00B23E9B" w:rsidRPr="000B1B4B">
        <w:rPr>
          <w:rFonts w:ascii="Arial" w:hAnsi="Arial" w:cs="Arial"/>
        </w:rPr>
        <w:t>volunteers</w:t>
      </w:r>
      <w:r w:rsidR="00AA321E" w:rsidRPr="000B1B4B">
        <w:rPr>
          <w:rFonts w:ascii="Arial" w:hAnsi="Arial" w:cs="Arial"/>
        </w:rPr>
        <w:t>,</w:t>
      </w:r>
      <w:r w:rsidR="00B23E9B" w:rsidRPr="000B1B4B">
        <w:rPr>
          <w:rFonts w:ascii="Arial" w:hAnsi="Arial" w:cs="Arial"/>
        </w:rPr>
        <w:t xml:space="preserve"> and how</w:t>
      </w:r>
      <w:r w:rsidR="00EF6111">
        <w:rPr>
          <w:rFonts w:ascii="Arial" w:hAnsi="Arial" w:cs="Arial"/>
        </w:rPr>
        <w:t xml:space="preserve"> do you hope to increase</w:t>
      </w:r>
    </w:p>
    <w:p w14:paraId="1F2EE626" w14:textId="77777777" w:rsidR="00B23E9B" w:rsidRPr="00B23E9B" w:rsidRDefault="00EF6111" w:rsidP="00B23E9B">
      <w:pPr>
        <w:rPr>
          <w:rFonts w:ascii="Arial" w:hAnsi="Arial" w:cs="Arial"/>
        </w:rPr>
      </w:pPr>
      <w:r>
        <w:rPr>
          <w:rFonts w:ascii="Arial" w:hAnsi="Arial" w:cs="Arial"/>
        </w:rPr>
        <w:t xml:space="preserve">    </w:t>
      </w:r>
      <w:r w:rsidR="00B23E9B" w:rsidRPr="00B23E9B">
        <w:rPr>
          <w:rFonts w:ascii="Arial" w:hAnsi="Arial" w:cs="Arial"/>
        </w:rPr>
        <w:t>volunteer engagement with the support of AmeriCorps?</w:t>
      </w:r>
      <w:r w:rsidR="00B4777C">
        <w:rPr>
          <w:rFonts w:ascii="Arial" w:hAnsi="Arial" w:cs="Arial"/>
        </w:rPr>
        <w:t xml:space="preserve">  </w:t>
      </w:r>
      <w:r w:rsidR="00B4777C" w:rsidRPr="000E2E0A">
        <w:rPr>
          <w:rFonts w:ascii="Arial" w:hAnsi="Arial" w:cs="Arial"/>
        </w:rPr>
        <w:fldChar w:fldCharType="begin">
          <w:ffData>
            <w:name w:val="Text24"/>
            <w:enabled/>
            <w:calcOnExit w:val="0"/>
            <w:textInput/>
          </w:ffData>
        </w:fldChar>
      </w:r>
      <w:r w:rsidR="00B4777C" w:rsidRPr="000E2E0A">
        <w:rPr>
          <w:rFonts w:ascii="Arial" w:hAnsi="Arial" w:cs="Arial"/>
        </w:rPr>
        <w:instrText xml:space="preserve"> FORMTEXT </w:instrText>
      </w:r>
      <w:r w:rsidR="00B4777C" w:rsidRPr="000E2E0A">
        <w:rPr>
          <w:rFonts w:ascii="Arial" w:hAnsi="Arial" w:cs="Arial"/>
        </w:rPr>
      </w:r>
      <w:r w:rsidR="00B4777C" w:rsidRPr="000E2E0A">
        <w:rPr>
          <w:rFonts w:ascii="Arial" w:hAnsi="Arial" w:cs="Arial"/>
        </w:rPr>
        <w:fldChar w:fldCharType="separate"/>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sidRPr="000E2E0A">
        <w:rPr>
          <w:rFonts w:ascii="Arial" w:hAnsi="Arial" w:cs="Arial"/>
        </w:rPr>
        <w:fldChar w:fldCharType="end"/>
      </w:r>
    </w:p>
    <w:p w14:paraId="653FF680" w14:textId="77777777" w:rsidR="00B4777C" w:rsidRDefault="00B4777C" w:rsidP="00B23E9B">
      <w:pPr>
        <w:rPr>
          <w:rFonts w:ascii="Arial" w:hAnsi="Arial" w:cs="Arial"/>
        </w:rPr>
      </w:pPr>
    </w:p>
    <w:p w14:paraId="61E07D44" w14:textId="0ECBED69" w:rsidR="00EF6111" w:rsidRDefault="00AF54C6" w:rsidP="00B23E9B">
      <w:pPr>
        <w:rPr>
          <w:rFonts w:ascii="Arial" w:hAnsi="Arial" w:cs="Arial"/>
        </w:rPr>
      </w:pPr>
      <w:r>
        <w:rPr>
          <w:rFonts w:ascii="Arial" w:hAnsi="Arial" w:cs="Arial"/>
        </w:rPr>
        <w:t>6</w:t>
      </w:r>
      <w:r w:rsidR="00B4777C">
        <w:rPr>
          <w:rFonts w:ascii="Arial" w:hAnsi="Arial" w:cs="Arial"/>
        </w:rPr>
        <w:t xml:space="preserve">. </w:t>
      </w:r>
      <w:r w:rsidR="00B23E9B" w:rsidRPr="00B23E9B">
        <w:rPr>
          <w:rFonts w:ascii="Arial" w:hAnsi="Arial" w:cs="Arial"/>
        </w:rPr>
        <w:t xml:space="preserve">How does your organization embrace diversity? How does your organization hope to </w:t>
      </w:r>
      <w:r w:rsidR="00EF6111">
        <w:rPr>
          <w:rFonts w:ascii="Arial" w:hAnsi="Arial" w:cs="Arial"/>
        </w:rPr>
        <w:t>become</w:t>
      </w:r>
    </w:p>
    <w:p w14:paraId="7C3281B3" w14:textId="77777777" w:rsidR="00EF6111" w:rsidRDefault="00EF6111" w:rsidP="00B23E9B">
      <w:pPr>
        <w:rPr>
          <w:rFonts w:ascii="Arial" w:hAnsi="Arial" w:cs="Arial"/>
        </w:rPr>
      </w:pPr>
      <w:r>
        <w:rPr>
          <w:rFonts w:ascii="Arial" w:hAnsi="Arial" w:cs="Arial"/>
        </w:rPr>
        <w:t xml:space="preserve">    </w:t>
      </w:r>
      <w:r w:rsidR="00B23E9B" w:rsidRPr="00B23E9B">
        <w:rPr>
          <w:rFonts w:ascii="Arial" w:hAnsi="Arial" w:cs="Arial"/>
        </w:rPr>
        <w:t xml:space="preserve">more inclusive </w:t>
      </w:r>
      <w:r w:rsidR="005D6706">
        <w:rPr>
          <w:rFonts w:ascii="Arial" w:hAnsi="Arial" w:cs="Arial"/>
        </w:rPr>
        <w:t xml:space="preserve">of people from varying backgrounds and ability levels </w:t>
      </w:r>
      <w:r w:rsidR="00B23E9B" w:rsidRPr="00B23E9B">
        <w:rPr>
          <w:rFonts w:ascii="Arial" w:hAnsi="Arial" w:cs="Arial"/>
        </w:rPr>
        <w:t xml:space="preserve">with the support of </w:t>
      </w:r>
      <w:r>
        <w:rPr>
          <w:rFonts w:ascii="Arial" w:hAnsi="Arial" w:cs="Arial"/>
        </w:rPr>
        <w:t xml:space="preserve">  </w:t>
      </w:r>
    </w:p>
    <w:p w14:paraId="38A6B4BA" w14:textId="77777777" w:rsidR="00B23E9B" w:rsidRPr="00B23E9B" w:rsidRDefault="00EF6111" w:rsidP="00B23E9B">
      <w:pPr>
        <w:rPr>
          <w:rFonts w:ascii="Arial" w:hAnsi="Arial" w:cs="Arial"/>
        </w:rPr>
      </w:pPr>
      <w:r>
        <w:rPr>
          <w:rFonts w:ascii="Arial" w:hAnsi="Arial" w:cs="Arial"/>
        </w:rPr>
        <w:t xml:space="preserve">    </w:t>
      </w:r>
      <w:r w:rsidR="00B23E9B" w:rsidRPr="00B23E9B">
        <w:rPr>
          <w:rFonts w:ascii="Arial" w:hAnsi="Arial" w:cs="Arial"/>
        </w:rPr>
        <w:t>AmeriCorps?</w:t>
      </w:r>
      <w:r w:rsidR="00B4777C">
        <w:rPr>
          <w:rFonts w:ascii="Arial" w:hAnsi="Arial" w:cs="Arial"/>
        </w:rPr>
        <w:t xml:space="preserve">  </w:t>
      </w:r>
      <w:r w:rsidR="00B4777C" w:rsidRPr="000E2E0A">
        <w:rPr>
          <w:rFonts w:ascii="Arial" w:hAnsi="Arial" w:cs="Arial"/>
        </w:rPr>
        <w:fldChar w:fldCharType="begin">
          <w:ffData>
            <w:name w:val="Text24"/>
            <w:enabled/>
            <w:calcOnExit w:val="0"/>
            <w:textInput/>
          </w:ffData>
        </w:fldChar>
      </w:r>
      <w:r w:rsidR="00B4777C" w:rsidRPr="000E2E0A">
        <w:rPr>
          <w:rFonts w:ascii="Arial" w:hAnsi="Arial" w:cs="Arial"/>
        </w:rPr>
        <w:instrText xml:space="preserve"> FORMTEXT </w:instrText>
      </w:r>
      <w:r w:rsidR="00B4777C" w:rsidRPr="000E2E0A">
        <w:rPr>
          <w:rFonts w:ascii="Arial" w:hAnsi="Arial" w:cs="Arial"/>
        </w:rPr>
      </w:r>
      <w:r w:rsidR="00B4777C" w:rsidRPr="000E2E0A">
        <w:rPr>
          <w:rFonts w:ascii="Arial" w:hAnsi="Arial" w:cs="Arial"/>
        </w:rPr>
        <w:fldChar w:fldCharType="separate"/>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sidRPr="000E2E0A">
        <w:rPr>
          <w:rFonts w:ascii="Arial" w:hAnsi="Arial" w:cs="Arial"/>
        </w:rPr>
        <w:fldChar w:fldCharType="end"/>
      </w:r>
    </w:p>
    <w:p w14:paraId="6E70116B" w14:textId="77777777" w:rsidR="00B4777C" w:rsidRDefault="00B4777C" w:rsidP="00B23E9B">
      <w:pPr>
        <w:rPr>
          <w:rFonts w:ascii="Arial" w:hAnsi="Arial" w:cs="Arial"/>
        </w:rPr>
      </w:pPr>
    </w:p>
    <w:p w14:paraId="35F27FE0" w14:textId="77777777" w:rsidR="00AF54C6" w:rsidRDefault="00AF54C6" w:rsidP="00AF54C6">
      <w:pPr>
        <w:rPr>
          <w:rFonts w:ascii="Arial" w:hAnsi="Arial" w:cs="Arial"/>
        </w:rPr>
      </w:pPr>
      <w:r>
        <w:rPr>
          <w:rFonts w:ascii="Arial" w:hAnsi="Arial" w:cs="Arial"/>
        </w:rPr>
        <w:t>7</w:t>
      </w:r>
      <w:r w:rsidR="00EF6111">
        <w:rPr>
          <w:rFonts w:ascii="Arial" w:hAnsi="Arial" w:cs="Arial"/>
        </w:rPr>
        <w:t xml:space="preserve">. </w:t>
      </w:r>
      <w:r w:rsidR="00DE1B20">
        <w:rPr>
          <w:rFonts w:ascii="Arial" w:hAnsi="Arial" w:cs="Arial"/>
        </w:rPr>
        <w:t>Y</w:t>
      </w:r>
      <w:r w:rsidR="00B23E9B" w:rsidRPr="00B23E9B">
        <w:rPr>
          <w:rFonts w:ascii="Arial" w:hAnsi="Arial" w:cs="Arial"/>
        </w:rPr>
        <w:t>our member will have recurring access to vulnerable populatio</w:t>
      </w:r>
      <w:r w:rsidR="00EF6111">
        <w:rPr>
          <w:rFonts w:ascii="Arial" w:hAnsi="Arial" w:cs="Arial"/>
        </w:rPr>
        <w:t xml:space="preserve">ns: How will your </w:t>
      </w:r>
      <w:r w:rsidR="00CE3C80">
        <w:rPr>
          <w:rFonts w:ascii="Arial" w:hAnsi="Arial" w:cs="Arial"/>
        </w:rPr>
        <w:t>partner site</w:t>
      </w:r>
      <w:r w:rsidR="005716D0">
        <w:rPr>
          <w:rFonts w:ascii="Arial" w:hAnsi="Arial" w:cs="Arial"/>
        </w:rPr>
        <w:t xml:space="preserve"> </w:t>
      </w:r>
    </w:p>
    <w:p w14:paraId="24EA56D9" w14:textId="7F95087D" w:rsidR="00AF54C6" w:rsidRDefault="00AF54C6" w:rsidP="00AF54C6">
      <w:pPr>
        <w:rPr>
          <w:rFonts w:ascii="Arial" w:hAnsi="Arial" w:cs="Arial"/>
        </w:rPr>
      </w:pPr>
      <w:r>
        <w:rPr>
          <w:rFonts w:ascii="Arial" w:hAnsi="Arial" w:cs="Arial"/>
        </w:rPr>
        <w:t xml:space="preserve">    </w:t>
      </w:r>
      <w:r w:rsidR="005716D0">
        <w:rPr>
          <w:rFonts w:ascii="Arial" w:hAnsi="Arial" w:cs="Arial"/>
        </w:rPr>
        <w:t>meet the</w:t>
      </w:r>
      <w:r w:rsidR="00EF6111">
        <w:rPr>
          <w:rFonts w:ascii="Arial" w:hAnsi="Arial" w:cs="Arial"/>
        </w:rPr>
        <w:t xml:space="preserve"> </w:t>
      </w:r>
      <w:r w:rsidR="00B23E9B" w:rsidRPr="00B23E9B">
        <w:rPr>
          <w:rFonts w:ascii="Arial" w:hAnsi="Arial" w:cs="Arial"/>
        </w:rPr>
        <w:t xml:space="preserve">requirement to provide accompaniment for the first </w:t>
      </w:r>
      <w:r w:rsidR="003B16C1">
        <w:rPr>
          <w:rFonts w:ascii="Arial" w:hAnsi="Arial" w:cs="Arial"/>
        </w:rPr>
        <w:t>2-3</w:t>
      </w:r>
      <w:r w:rsidR="00B23E9B" w:rsidRPr="00B23E9B">
        <w:rPr>
          <w:rFonts w:ascii="Arial" w:hAnsi="Arial" w:cs="Arial"/>
        </w:rPr>
        <w:t xml:space="preserve"> weeks of the member's term</w:t>
      </w:r>
      <w:r w:rsidR="001E5529">
        <w:rPr>
          <w:rFonts w:ascii="Arial" w:hAnsi="Arial" w:cs="Arial"/>
        </w:rPr>
        <w:t xml:space="preserve"> </w:t>
      </w:r>
      <w:r>
        <w:rPr>
          <w:rFonts w:ascii="Arial" w:hAnsi="Arial" w:cs="Arial"/>
        </w:rPr>
        <w:t xml:space="preserve"> </w:t>
      </w:r>
    </w:p>
    <w:p w14:paraId="2F3675F3" w14:textId="46283BB8" w:rsidR="00B23E9B" w:rsidRPr="00B23E9B" w:rsidRDefault="00AF54C6" w:rsidP="00AF54C6">
      <w:pPr>
        <w:rPr>
          <w:rFonts w:ascii="Arial" w:hAnsi="Arial" w:cs="Arial"/>
        </w:rPr>
      </w:pPr>
      <w:r>
        <w:rPr>
          <w:rFonts w:ascii="Arial" w:hAnsi="Arial" w:cs="Arial"/>
        </w:rPr>
        <w:lastRenderedPageBreak/>
        <w:t xml:space="preserve">    </w:t>
      </w:r>
      <w:r w:rsidR="001E5529">
        <w:rPr>
          <w:rFonts w:ascii="Arial" w:hAnsi="Arial" w:cs="Arial"/>
        </w:rPr>
        <w:t>while the background check is in</w:t>
      </w:r>
      <w:r w:rsidR="001E5529" w:rsidRPr="000B1B4B">
        <w:rPr>
          <w:rFonts w:ascii="Arial" w:hAnsi="Arial" w:cs="Arial"/>
        </w:rPr>
        <w:t xml:space="preserve"> </w:t>
      </w:r>
      <w:r w:rsidR="00AA321E" w:rsidRPr="000B1B4B">
        <w:rPr>
          <w:rFonts w:ascii="Arial" w:hAnsi="Arial" w:cs="Arial"/>
        </w:rPr>
        <w:t>progress</w:t>
      </w:r>
      <w:r w:rsidR="00B23E9B" w:rsidRPr="00B23E9B">
        <w:rPr>
          <w:rFonts w:ascii="Arial" w:hAnsi="Arial" w:cs="Arial"/>
        </w:rPr>
        <w:t>?</w:t>
      </w:r>
      <w:r w:rsidR="00B4777C">
        <w:rPr>
          <w:rFonts w:ascii="Arial" w:hAnsi="Arial" w:cs="Arial"/>
        </w:rPr>
        <w:t xml:space="preserve">  </w:t>
      </w:r>
      <w:r w:rsidR="00B4777C" w:rsidRPr="000E2E0A">
        <w:rPr>
          <w:rFonts w:ascii="Arial" w:hAnsi="Arial" w:cs="Arial"/>
        </w:rPr>
        <w:fldChar w:fldCharType="begin">
          <w:ffData>
            <w:name w:val="Text24"/>
            <w:enabled/>
            <w:calcOnExit w:val="0"/>
            <w:textInput/>
          </w:ffData>
        </w:fldChar>
      </w:r>
      <w:r w:rsidR="00B4777C" w:rsidRPr="000E2E0A">
        <w:rPr>
          <w:rFonts w:ascii="Arial" w:hAnsi="Arial" w:cs="Arial"/>
        </w:rPr>
        <w:instrText xml:space="preserve"> FORMTEXT </w:instrText>
      </w:r>
      <w:r w:rsidR="00B4777C" w:rsidRPr="000E2E0A">
        <w:rPr>
          <w:rFonts w:ascii="Arial" w:hAnsi="Arial" w:cs="Arial"/>
        </w:rPr>
      </w:r>
      <w:r w:rsidR="00B4777C" w:rsidRPr="000E2E0A">
        <w:rPr>
          <w:rFonts w:ascii="Arial" w:hAnsi="Arial" w:cs="Arial"/>
        </w:rPr>
        <w:fldChar w:fldCharType="separate"/>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Pr>
          <w:rFonts w:ascii="Arial" w:hAnsi="Arial" w:cs="Arial"/>
          <w:noProof/>
        </w:rPr>
        <w:t> </w:t>
      </w:r>
      <w:r w:rsidR="00B4777C" w:rsidRPr="000E2E0A">
        <w:rPr>
          <w:rFonts w:ascii="Arial" w:hAnsi="Arial" w:cs="Arial"/>
        </w:rPr>
        <w:fldChar w:fldCharType="end"/>
      </w:r>
    </w:p>
    <w:p w14:paraId="5757C929" w14:textId="77777777" w:rsidR="004E7D95" w:rsidRPr="00B23E9B" w:rsidRDefault="004E7D95" w:rsidP="004E7D95">
      <w:pPr>
        <w:rPr>
          <w:rFonts w:ascii="Arial" w:hAnsi="Arial" w:cs="Arial"/>
          <w:b/>
          <w:bCs/>
          <w:u w:val="single"/>
        </w:rPr>
      </w:pPr>
    </w:p>
    <w:p w14:paraId="5DCD1A96" w14:textId="77777777" w:rsidR="004E7D95" w:rsidRDefault="004E7D95" w:rsidP="004E7D95">
      <w:pPr>
        <w:rPr>
          <w:rFonts w:ascii="Arial" w:hAnsi="Arial" w:cs="Arial"/>
        </w:rPr>
      </w:pPr>
      <w:r w:rsidRPr="00201975">
        <w:rPr>
          <w:rFonts w:ascii="Arial" w:hAnsi="Arial" w:cs="Arial"/>
          <w:b/>
          <w:u w:val="single"/>
        </w:rPr>
        <w:t>Training:</w:t>
      </w:r>
      <w:r>
        <w:rPr>
          <w:rFonts w:ascii="Arial" w:hAnsi="Arial" w:cs="Arial"/>
        </w:rPr>
        <w:t xml:space="preserve"> </w:t>
      </w:r>
    </w:p>
    <w:p w14:paraId="27F8BC1E" w14:textId="51155D5F" w:rsidR="004E7D95" w:rsidRPr="001D234C" w:rsidRDefault="00AF54C6" w:rsidP="00FE16AE">
      <w:pPr>
        <w:rPr>
          <w:rFonts w:ascii="Arial" w:hAnsi="Arial" w:cs="Arial"/>
        </w:rPr>
      </w:pPr>
      <w:r>
        <w:rPr>
          <w:rFonts w:ascii="Arial" w:hAnsi="Arial" w:cs="Arial"/>
        </w:rPr>
        <w:t>8</w:t>
      </w:r>
      <w:r w:rsidR="00DE1B20">
        <w:rPr>
          <w:rFonts w:ascii="Arial" w:hAnsi="Arial" w:cs="Arial"/>
        </w:rPr>
        <w:t xml:space="preserve">. </w:t>
      </w:r>
      <w:r w:rsidR="004E7D95" w:rsidRPr="001D234C">
        <w:rPr>
          <w:rFonts w:ascii="Arial" w:hAnsi="Arial" w:cs="Arial"/>
        </w:rPr>
        <w:t xml:space="preserve">Describe how the </w:t>
      </w:r>
      <w:r w:rsidR="00CE3C80">
        <w:rPr>
          <w:rFonts w:ascii="Arial" w:hAnsi="Arial" w:cs="Arial"/>
        </w:rPr>
        <w:t>partner site</w:t>
      </w:r>
      <w:r w:rsidR="004E7D95" w:rsidRPr="001D234C">
        <w:rPr>
          <w:rFonts w:ascii="Arial" w:hAnsi="Arial" w:cs="Arial"/>
        </w:rPr>
        <w:t xml:space="preserve"> will mentor, train and supervise the memb</w:t>
      </w:r>
      <w:r w:rsidR="00D41970">
        <w:rPr>
          <w:rFonts w:ascii="Arial" w:hAnsi="Arial" w:cs="Arial"/>
        </w:rPr>
        <w:t>er.</w:t>
      </w:r>
      <w:r w:rsidR="004E7D95">
        <w:rPr>
          <w:rFonts w:ascii="Arial" w:hAnsi="Arial" w:cs="Arial"/>
        </w:rPr>
        <w:t xml:space="preserve"> Include what type of </w:t>
      </w:r>
      <w:r w:rsidR="00CE3C80">
        <w:rPr>
          <w:rFonts w:ascii="Arial" w:hAnsi="Arial" w:cs="Arial"/>
        </w:rPr>
        <w:t>partner site</w:t>
      </w:r>
      <w:r w:rsidR="00FB094A">
        <w:rPr>
          <w:rFonts w:ascii="Arial" w:hAnsi="Arial" w:cs="Arial"/>
        </w:rPr>
        <w:t xml:space="preserve"> </w:t>
      </w:r>
      <w:r w:rsidR="004E7D95" w:rsidRPr="001D234C">
        <w:rPr>
          <w:rFonts w:ascii="Arial" w:hAnsi="Arial" w:cs="Arial"/>
        </w:rPr>
        <w:t>orientation the member will receive.</w:t>
      </w:r>
      <w:r w:rsidR="00590971">
        <w:rPr>
          <w:rFonts w:ascii="Arial" w:hAnsi="Arial" w:cs="Arial"/>
        </w:rPr>
        <w:t xml:space="preserve"> </w:t>
      </w:r>
      <w:r w:rsidR="004E7D95" w:rsidRPr="001D234C">
        <w:rPr>
          <w:rFonts w:ascii="Arial" w:hAnsi="Arial" w:cs="Arial"/>
        </w:rPr>
        <w:fldChar w:fldCharType="begin">
          <w:ffData>
            <w:name w:val="Text21"/>
            <w:enabled/>
            <w:calcOnExit w:val="0"/>
            <w:textInput/>
          </w:ffData>
        </w:fldChar>
      </w:r>
      <w:bookmarkStart w:id="2" w:name="Text21"/>
      <w:r w:rsidR="004E7D95" w:rsidRPr="001D234C">
        <w:rPr>
          <w:rFonts w:ascii="Arial" w:hAnsi="Arial" w:cs="Arial"/>
        </w:rPr>
        <w:instrText xml:space="preserve"> FORMTEXT </w:instrText>
      </w:r>
      <w:r w:rsidR="004E7D95" w:rsidRPr="001D234C">
        <w:rPr>
          <w:rFonts w:ascii="Arial" w:hAnsi="Arial" w:cs="Arial"/>
        </w:rPr>
      </w:r>
      <w:r w:rsidR="004E7D95" w:rsidRPr="001D234C">
        <w:rPr>
          <w:rFonts w:ascii="Arial" w:hAnsi="Arial" w:cs="Arial"/>
        </w:rPr>
        <w:fldChar w:fldCharType="separate"/>
      </w:r>
      <w:r w:rsidR="004E7D95">
        <w:rPr>
          <w:rFonts w:ascii="Arial" w:hAnsi="Arial" w:cs="Arial"/>
          <w:noProof/>
        </w:rPr>
        <w:t> </w:t>
      </w:r>
      <w:r w:rsidR="004E7D95">
        <w:rPr>
          <w:rFonts w:ascii="Arial" w:hAnsi="Arial" w:cs="Arial"/>
          <w:noProof/>
        </w:rPr>
        <w:t> </w:t>
      </w:r>
      <w:r w:rsidR="004E7D95">
        <w:rPr>
          <w:rFonts w:ascii="Arial" w:hAnsi="Arial" w:cs="Arial"/>
          <w:noProof/>
        </w:rPr>
        <w:t> </w:t>
      </w:r>
      <w:r w:rsidR="004E7D95">
        <w:rPr>
          <w:rFonts w:ascii="Arial" w:hAnsi="Arial" w:cs="Arial"/>
          <w:noProof/>
        </w:rPr>
        <w:t> </w:t>
      </w:r>
      <w:r w:rsidR="004E7D95">
        <w:rPr>
          <w:rFonts w:ascii="Arial" w:hAnsi="Arial" w:cs="Arial"/>
          <w:noProof/>
        </w:rPr>
        <w:t> </w:t>
      </w:r>
      <w:r w:rsidR="004E7D95" w:rsidRPr="001D234C">
        <w:rPr>
          <w:rFonts w:ascii="Arial" w:hAnsi="Arial" w:cs="Arial"/>
        </w:rPr>
        <w:fldChar w:fldCharType="end"/>
      </w:r>
      <w:bookmarkEnd w:id="2"/>
    </w:p>
    <w:p w14:paraId="0C5596BB" w14:textId="77777777" w:rsidR="004A183E" w:rsidRDefault="004A183E" w:rsidP="00417AFC">
      <w:pPr>
        <w:rPr>
          <w:rFonts w:ascii="Arial" w:hAnsi="Arial" w:cs="Arial"/>
          <w:b/>
          <w:u w:val="single"/>
        </w:rPr>
      </w:pPr>
    </w:p>
    <w:p w14:paraId="4A843084" w14:textId="77777777" w:rsidR="004A183E" w:rsidRDefault="004A183E" w:rsidP="00417AFC">
      <w:pPr>
        <w:rPr>
          <w:rFonts w:ascii="Arial" w:hAnsi="Arial" w:cs="Arial"/>
          <w:b/>
          <w:u w:val="single"/>
        </w:rPr>
      </w:pPr>
    </w:p>
    <w:p w14:paraId="4C4614B7" w14:textId="61F920FA" w:rsidR="00417AFC" w:rsidRDefault="00F46AEE" w:rsidP="00417AFC">
      <w:pPr>
        <w:rPr>
          <w:rFonts w:ascii="Arial" w:hAnsi="Arial" w:cs="Arial"/>
        </w:rPr>
      </w:pPr>
      <w:r>
        <w:rPr>
          <w:rFonts w:ascii="Arial" w:hAnsi="Arial" w:cs="Arial"/>
          <w:b/>
          <w:u w:val="single"/>
        </w:rPr>
        <w:t>Partner S</w:t>
      </w:r>
      <w:r w:rsidR="00CE3C80">
        <w:rPr>
          <w:rFonts w:ascii="Arial" w:hAnsi="Arial" w:cs="Arial"/>
          <w:b/>
          <w:u w:val="single"/>
        </w:rPr>
        <w:t>ite</w:t>
      </w:r>
      <w:r>
        <w:rPr>
          <w:rFonts w:ascii="Arial" w:hAnsi="Arial" w:cs="Arial"/>
          <w:b/>
          <w:u w:val="single"/>
        </w:rPr>
        <w:t xml:space="preserve"> R</w:t>
      </w:r>
      <w:r w:rsidR="001A646A">
        <w:rPr>
          <w:rFonts w:ascii="Arial" w:hAnsi="Arial" w:cs="Arial"/>
          <w:b/>
          <w:u w:val="single"/>
        </w:rPr>
        <w:t>equirement</w:t>
      </w:r>
      <w:r w:rsidR="00B330E0">
        <w:rPr>
          <w:rFonts w:ascii="Arial" w:hAnsi="Arial" w:cs="Arial"/>
          <w:b/>
          <w:u w:val="single"/>
        </w:rPr>
        <w:t xml:space="preserve"> Checklist</w:t>
      </w:r>
      <w:r w:rsidR="00417AFC" w:rsidRPr="00201975">
        <w:rPr>
          <w:rFonts w:ascii="Arial" w:hAnsi="Arial" w:cs="Arial"/>
          <w:b/>
          <w:u w:val="single"/>
        </w:rPr>
        <w:t>:</w:t>
      </w:r>
      <w:r w:rsidR="00417AFC">
        <w:rPr>
          <w:rFonts w:ascii="Arial" w:hAnsi="Arial" w:cs="Arial"/>
        </w:rPr>
        <w:t xml:space="preserve"> </w:t>
      </w:r>
    </w:p>
    <w:p w14:paraId="37958560" w14:textId="71ED696D" w:rsidR="00FB094A" w:rsidRDefault="00AF54C6" w:rsidP="00FB094A">
      <w:pPr>
        <w:rPr>
          <w:rFonts w:ascii="Arial" w:hAnsi="Arial" w:cs="Arial"/>
        </w:rPr>
      </w:pPr>
      <w:r>
        <w:rPr>
          <w:rFonts w:ascii="Arial" w:hAnsi="Arial" w:cs="Arial"/>
        </w:rPr>
        <w:t>9</w:t>
      </w:r>
      <w:r w:rsidR="00417AFC" w:rsidRPr="005362D5">
        <w:rPr>
          <w:rFonts w:ascii="Arial" w:hAnsi="Arial" w:cs="Arial"/>
        </w:rPr>
        <w:t>.</w:t>
      </w:r>
      <w:r w:rsidR="00417AFC">
        <w:rPr>
          <w:rFonts w:ascii="Arial" w:hAnsi="Arial" w:cs="Arial"/>
        </w:rPr>
        <w:t xml:space="preserve"> </w:t>
      </w:r>
      <w:r w:rsidR="00F46AEE">
        <w:rPr>
          <w:rFonts w:ascii="Arial" w:hAnsi="Arial" w:cs="Arial"/>
        </w:rPr>
        <w:t>Can you s</w:t>
      </w:r>
      <w:r w:rsidR="00FB094A">
        <w:rPr>
          <w:rFonts w:ascii="Arial" w:hAnsi="Arial" w:cs="Arial"/>
        </w:rPr>
        <w:t xml:space="preserve">upport the </w:t>
      </w:r>
      <w:r w:rsidR="00F46AEE">
        <w:rPr>
          <w:rFonts w:ascii="Arial" w:hAnsi="Arial" w:cs="Arial"/>
        </w:rPr>
        <w:t xml:space="preserve">Partner </w:t>
      </w:r>
      <w:r w:rsidR="00FB094A">
        <w:rPr>
          <w:rFonts w:ascii="Arial" w:hAnsi="Arial" w:cs="Arial"/>
        </w:rPr>
        <w:t>Site Requirements? Please</w:t>
      </w:r>
      <w:r w:rsidR="0007462D">
        <w:rPr>
          <w:rFonts w:ascii="Arial" w:hAnsi="Arial" w:cs="Arial"/>
        </w:rPr>
        <w:t xml:space="preserve"> click</w:t>
      </w:r>
      <w:r w:rsidR="00E60414">
        <w:rPr>
          <w:rFonts w:ascii="Arial" w:hAnsi="Arial" w:cs="Arial"/>
        </w:rPr>
        <w:t xml:space="preserve"> each</w:t>
      </w:r>
      <w:r w:rsidR="0007462D">
        <w:rPr>
          <w:rFonts w:ascii="Arial" w:hAnsi="Arial" w:cs="Arial"/>
        </w:rPr>
        <w:t xml:space="preserve"> box to</w:t>
      </w:r>
      <w:r w:rsidR="00FB094A">
        <w:rPr>
          <w:rFonts w:ascii="Arial" w:hAnsi="Arial" w:cs="Arial"/>
        </w:rPr>
        <w:t xml:space="preserve"> checkmark </w:t>
      </w:r>
      <w:r w:rsidR="00E60414">
        <w:rPr>
          <w:rFonts w:ascii="Arial" w:hAnsi="Arial" w:cs="Arial"/>
        </w:rPr>
        <w:t>the</w:t>
      </w:r>
      <w:r w:rsidR="00493809">
        <w:rPr>
          <w:rFonts w:ascii="Arial" w:hAnsi="Arial" w:cs="Arial"/>
        </w:rPr>
        <w:t xml:space="preserve"> requirement</w:t>
      </w:r>
      <w:r w:rsidR="00E60414">
        <w:rPr>
          <w:rFonts w:ascii="Arial" w:hAnsi="Arial" w:cs="Arial"/>
        </w:rPr>
        <w:t>s</w:t>
      </w:r>
      <w:r w:rsidR="00493809">
        <w:rPr>
          <w:rFonts w:ascii="Arial" w:hAnsi="Arial" w:cs="Arial"/>
        </w:rPr>
        <w:t xml:space="preserve"> you can meet. </w:t>
      </w:r>
      <w:r w:rsidR="00FB094A">
        <w:rPr>
          <w:rFonts w:ascii="Arial" w:hAnsi="Arial" w:cs="Arial"/>
        </w:rPr>
        <w:t xml:space="preserve">If you cannot meet a certain requirement, please note the reason why and an NAU CSI AmeriCorps staff member will </w:t>
      </w:r>
      <w:r w:rsidR="005716D0">
        <w:rPr>
          <w:rFonts w:ascii="Arial" w:hAnsi="Arial" w:cs="Arial"/>
        </w:rPr>
        <w:t>follow up.</w:t>
      </w:r>
    </w:p>
    <w:p w14:paraId="40636479" w14:textId="3364BB53" w:rsidR="00417AFC" w:rsidRDefault="001A646A" w:rsidP="00FB094A">
      <w:pPr>
        <w:rPr>
          <w:rFonts w:ascii="Arial" w:hAnsi="Arial" w:cs="Arial"/>
        </w:rPr>
      </w:pPr>
      <w:r>
        <w:rPr>
          <w:rFonts w:ascii="Arial" w:hAnsi="Arial" w:cs="Arial"/>
        </w:rPr>
        <w:t xml:space="preserve"> </w:t>
      </w:r>
    </w:p>
    <w:p w14:paraId="401251E5" w14:textId="77777777" w:rsidR="001A646A" w:rsidRDefault="001A646A" w:rsidP="004E7D95">
      <w:pPr>
        <w:rPr>
          <w:rFonts w:ascii="Arial" w:hAnsi="Arial" w:cs="Arial"/>
        </w:rPr>
      </w:pPr>
    </w:p>
    <w:p w14:paraId="570424EE" w14:textId="7851892A" w:rsidR="0007462D" w:rsidRDefault="004E3092" w:rsidP="00EE63EB">
      <w:pPr>
        <w:ind w:left="720"/>
        <w:rPr>
          <w:rFonts w:ascii="Arial" w:hAnsi="Arial" w:cs="Arial"/>
        </w:rPr>
      </w:pPr>
      <w:sdt>
        <w:sdtPr>
          <w:rPr>
            <w:rFonts w:cs="Arial"/>
            <w:szCs w:val="20"/>
          </w:rPr>
          <w:id w:val="1100916317"/>
          <w14:checkbox>
            <w14:checked w14:val="0"/>
            <w14:checkedState w14:val="2612" w14:font="MS Gothic"/>
            <w14:uncheckedState w14:val="2610" w14:font="MS Gothic"/>
          </w14:checkbox>
        </w:sdtPr>
        <w:sdtEndPr/>
        <w:sdtContent>
          <w:r w:rsidR="00480FB1">
            <w:rPr>
              <w:rFonts w:ascii="MS Gothic" w:eastAsia="MS Gothic" w:hAnsi="MS Gothic" w:cs="Arial" w:hint="eastAsia"/>
              <w:szCs w:val="20"/>
            </w:rPr>
            <w:t>☐</w:t>
          </w:r>
        </w:sdtContent>
      </w:sdt>
      <w:r w:rsidR="00493809">
        <w:rPr>
          <w:rFonts w:ascii="Arial" w:hAnsi="Arial" w:cs="Arial"/>
        </w:rPr>
        <w:t xml:space="preserve"> </w:t>
      </w:r>
      <w:r w:rsidR="00F26BCD">
        <w:rPr>
          <w:rFonts w:ascii="Arial" w:hAnsi="Arial" w:cs="Arial"/>
        </w:rPr>
        <w:t>Provide guided work</w:t>
      </w:r>
      <w:r w:rsidR="00417AFC">
        <w:rPr>
          <w:rFonts w:ascii="Arial" w:hAnsi="Arial" w:cs="Arial"/>
        </w:rPr>
        <w:t xml:space="preserve"> plans for </w:t>
      </w:r>
      <w:r w:rsidR="00FB094A">
        <w:rPr>
          <w:rFonts w:ascii="Arial" w:hAnsi="Arial" w:cs="Arial"/>
        </w:rPr>
        <w:t xml:space="preserve">NAU CSI </w:t>
      </w:r>
      <w:r w:rsidR="00417AFC">
        <w:rPr>
          <w:rFonts w:ascii="Arial" w:hAnsi="Arial" w:cs="Arial"/>
        </w:rPr>
        <w:t>ARCC</w:t>
      </w:r>
      <w:r w:rsidR="0046595C">
        <w:rPr>
          <w:rFonts w:ascii="Arial" w:hAnsi="Arial" w:cs="Arial"/>
        </w:rPr>
        <w:t xml:space="preserve"> </w:t>
      </w:r>
      <w:r w:rsidR="00417AFC">
        <w:rPr>
          <w:rFonts w:ascii="Arial" w:hAnsi="Arial" w:cs="Arial"/>
        </w:rPr>
        <w:t>AmeriCorps Members</w:t>
      </w:r>
      <w:r w:rsidR="00903EF6">
        <w:rPr>
          <w:rFonts w:ascii="Arial" w:hAnsi="Arial" w:cs="Arial"/>
        </w:rPr>
        <w:t xml:space="preserve"> to accomplish </w:t>
      </w:r>
    </w:p>
    <w:p w14:paraId="19DC932A" w14:textId="62DB1200" w:rsidR="00417AFC" w:rsidRDefault="0007462D" w:rsidP="00EE63EB">
      <w:pPr>
        <w:ind w:left="720"/>
        <w:rPr>
          <w:rFonts w:ascii="Arial" w:hAnsi="Arial" w:cs="Arial"/>
        </w:rPr>
      </w:pPr>
      <w:r>
        <w:rPr>
          <w:rFonts w:ascii="Arial" w:hAnsi="Arial" w:cs="Arial"/>
        </w:rPr>
        <w:t xml:space="preserve">     </w:t>
      </w:r>
      <w:r w:rsidR="00CE3C80">
        <w:rPr>
          <w:rFonts w:ascii="Arial" w:hAnsi="Arial" w:cs="Arial"/>
        </w:rPr>
        <w:t>partner site</w:t>
      </w:r>
      <w:r w:rsidR="00903EF6">
        <w:rPr>
          <w:rFonts w:ascii="Arial" w:hAnsi="Arial" w:cs="Arial"/>
        </w:rPr>
        <w:t xml:space="preserve"> goals in alignment with the ARCC project</w:t>
      </w:r>
      <w:r w:rsidR="00F26BCD">
        <w:rPr>
          <w:rFonts w:ascii="Arial" w:hAnsi="Arial" w:cs="Arial"/>
        </w:rPr>
        <w:t>.</w:t>
      </w:r>
    </w:p>
    <w:p w14:paraId="2116BF4F" w14:textId="77777777" w:rsidR="0007462D" w:rsidRDefault="004E3092" w:rsidP="00EE63EB">
      <w:pPr>
        <w:ind w:left="720"/>
        <w:rPr>
          <w:rFonts w:ascii="Arial" w:hAnsi="Arial" w:cs="Arial"/>
        </w:rPr>
      </w:pPr>
      <w:sdt>
        <w:sdtPr>
          <w:rPr>
            <w:rFonts w:cs="Arial"/>
            <w:szCs w:val="20"/>
          </w:rPr>
          <w:id w:val="1907264024"/>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F26BCD">
        <w:rPr>
          <w:rFonts w:ascii="Arial" w:hAnsi="Arial" w:cs="Arial"/>
        </w:rPr>
        <w:t>Provide day-to-</w:t>
      </w:r>
      <w:r w:rsidR="00417AFC">
        <w:rPr>
          <w:rFonts w:ascii="Arial" w:hAnsi="Arial" w:cs="Arial"/>
        </w:rPr>
        <w:t>day supervision</w:t>
      </w:r>
      <w:r w:rsidR="00903EF6">
        <w:rPr>
          <w:rFonts w:ascii="Arial" w:hAnsi="Arial" w:cs="Arial"/>
        </w:rPr>
        <w:t xml:space="preserve"> with member</w:t>
      </w:r>
      <w:r w:rsidR="00417AFC">
        <w:rPr>
          <w:rFonts w:ascii="Arial" w:hAnsi="Arial" w:cs="Arial"/>
        </w:rPr>
        <w:t xml:space="preserve"> and </w:t>
      </w:r>
      <w:r w:rsidR="00F26BCD">
        <w:rPr>
          <w:rFonts w:ascii="Arial" w:hAnsi="Arial" w:cs="Arial"/>
        </w:rPr>
        <w:t>regular check-</w:t>
      </w:r>
      <w:r w:rsidR="00417AFC">
        <w:rPr>
          <w:rFonts w:ascii="Arial" w:hAnsi="Arial" w:cs="Arial"/>
        </w:rPr>
        <w:t>ins</w:t>
      </w:r>
      <w:r w:rsidR="00F26BCD">
        <w:rPr>
          <w:rFonts w:ascii="Arial" w:hAnsi="Arial" w:cs="Arial"/>
        </w:rPr>
        <w:t xml:space="preserve"> on progress</w:t>
      </w:r>
      <w:r w:rsidR="001B60EC">
        <w:rPr>
          <w:rFonts w:ascii="Arial" w:hAnsi="Arial" w:cs="Arial"/>
        </w:rPr>
        <w:t xml:space="preserve"> and </w:t>
      </w:r>
    </w:p>
    <w:p w14:paraId="3E0664FC" w14:textId="08A0B3A4" w:rsidR="00417AFC" w:rsidRDefault="0007462D" w:rsidP="00EE63EB">
      <w:pPr>
        <w:ind w:left="720"/>
        <w:rPr>
          <w:rFonts w:ascii="Arial" w:hAnsi="Arial" w:cs="Arial"/>
        </w:rPr>
      </w:pPr>
      <w:r>
        <w:rPr>
          <w:rFonts w:ascii="Arial" w:hAnsi="Arial" w:cs="Arial"/>
        </w:rPr>
        <w:t xml:space="preserve">    </w:t>
      </w:r>
      <w:r w:rsidR="001B60EC">
        <w:rPr>
          <w:rFonts w:ascii="Arial" w:hAnsi="Arial" w:cs="Arial"/>
        </w:rPr>
        <w:t>activities</w:t>
      </w:r>
      <w:r w:rsidR="00F26BCD">
        <w:rPr>
          <w:rFonts w:ascii="Arial" w:hAnsi="Arial" w:cs="Arial"/>
        </w:rPr>
        <w:t xml:space="preserve"> to meet overall goals.</w:t>
      </w:r>
    </w:p>
    <w:p w14:paraId="3C57E130" w14:textId="77777777" w:rsidR="0007462D" w:rsidRDefault="004E3092" w:rsidP="00EE63EB">
      <w:pPr>
        <w:ind w:left="720"/>
        <w:rPr>
          <w:rFonts w:ascii="Arial" w:hAnsi="Arial" w:cs="Arial"/>
        </w:rPr>
      </w:pPr>
      <w:sdt>
        <w:sdtPr>
          <w:rPr>
            <w:rFonts w:cs="Arial"/>
            <w:szCs w:val="20"/>
          </w:rPr>
          <w:id w:val="-1284730532"/>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417AFC">
        <w:rPr>
          <w:rFonts w:ascii="Arial" w:hAnsi="Arial" w:cs="Arial"/>
        </w:rPr>
        <w:t xml:space="preserve">Provide transportation and/or transportation reimbursement </w:t>
      </w:r>
      <w:r w:rsidR="0046595C">
        <w:rPr>
          <w:rFonts w:ascii="Arial" w:hAnsi="Arial" w:cs="Arial"/>
        </w:rPr>
        <w:t xml:space="preserve">at </w:t>
      </w:r>
      <w:r w:rsidR="000F44F7">
        <w:rPr>
          <w:rFonts w:ascii="Arial" w:hAnsi="Arial" w:cs="Arial"/>
        </w:rPr>
        <w:t>staff rate</w:t>
      </w:r>
      <w:r w:rsidR="0007462D">
        <w:rPr>
          <w:rFonts w:ascii="Arial" w:hAnsi="Arial" w:cs="Arial"/>
        </w:rPr>
        <w:t xml:space="preserve"> for project</w:t>
      </w:r>
    </w:p>
    <w:p w14:paraId="165CF044" w14:textId="1DE4288A" w:rsidR="00417AFC" w:rsidRDefault="0007462D" w:rsidP="00EE63EB">
      <w:pPr>
        <w:ind w:left="720"/>
        <w:rPr>
          <w:rFonts w:ascii="Arial" w:hAnsi="Arial" w:cs="Arial"/>
        </w:rPr>
      </w:pPr>
      <w:r>
        <w:rPr>
          <w:rFonts w:ascii="Arial" w:hAnsi="Arial" w:cs="Arial"/>
        </w:rPr>
        <w:t xml:space="preserve">    </w:t>
      </w:r>
      <w:r w:rsidR="0046595C">
        <w:rPr>
          <w:rFonts w:ascii="Arial" w:hAnsi="Arial" w:cs="Arial"/>
        </w:rPr>
        <w:t xml:space="preserve">related </w:t>
      </w:r>
      <w:r w:rsidR="00FB094A">
        <w:rPr>
          <w:rFonts w:ascii="Arial" w:hAnsi="Arial" w:cs="Arial"/>
        </w:rPr>
        <w:t xml:space="preserve">travel </w:t>
      </w:r>
      <w:r w:rsidR="0046595C">
        <w:rPr>
          <w:rFonts w:ascii="Arial" w:hAnsi="Arial" w:cs="Arial"/>
        </w:rPr>
        <w:t>requirements</w:t>
      </w:r>
      <w:r w:rsidR="001B60EC">
        <w:rPr>
          <w:rFonts w:ascii="Arial" w:hAnsi="Arial" w:cs="Arial"/>
        </w:rPr>
        <w:t>.</w:t>
      </w:r>
    </w:p>
    <w:p w14:paraId="376D8A70" w14:textId="77777777" w:rsidR="0007462D" w:rsidRDefault="004E3092" w:rsidP="00EE63EB">
      <w:pPr>
        <w:ind w:left="720"/>
        <w:rPr>
          <w:rFonts w:ascii="Arial" w:hAnsi="Arial" w:cs="Arial"/>
        </w:rPr>
      </w:pPr>
      <w:sdt>
        <w:sdtPr>
          <w:rPr>
            <w:rFonts w:cs="Arial"/>
            <w:szCs w:val="20"/>
          </w:rPr>
          <w:id w:val="-1158457551"/>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46595C">
        <w:rPr>
          <w:rFonts w:ascii="Arial" w:hAnsi="Arial" w:cs="Arial"/>
        </w:rPr>
        <w:t>Provide materials and supplies related to the performanc</w:t>
      </w:r>
      <w:r w:rsidR="0007462D">
        <w:rPr>
          <w:rFonts w:ascii="Arial" w:hAnsi="Arial" w:cs="Arial"/>
        </w:rPr>
        <w:t>e of duties as well as adequate</w:t>
      </w:r>
    </w:p>
    <w:p w14:paraId="1B1C48DA" w14:textId="40DEDE3A" w:rsidR="0007462D" w:rsidRDefault="0007462D" w:rsidP="00EE63EB">
      <w:pPr>
        <w:ind w:left="720"/>
        <w:rPr>
          <w:rFonts w:ascii="Arial" w:hAnsi="Arial" w:cs="Arial"/>
        </w:rPr>
      </w:pPr>
      <w:r>
        <w:rPr>
          <w:rFonts w:ascii="Arial" w:hAnsi="Arial" w:cs="Arial"/>
        </w:rPr>
        <w:t xml:space="preserve">     </w:t>
      </w:r>
      <w:r w:rsidR="0046595C">
        <w:rPr>
          <w:rFonts w:ascii="Arial" w:hAnsi="Arial" w:cs="Arial"/>
        </w:rPr>
        <w:t>work space to carry out assigned duties i.e. computer, in</w:t>
      </w:r>
      <w:r>
        <w:rPr>
          <w:rFonts w:ascii="Arial" w:hAnsi="Arial" w:cs="Arial"/>
        </w:rPr>
        <w:t>ternet access, email, telephone</w:t>
      </w:r>
    </w:p>
    <w:p w14:paraId="067A1695" w14:textId="2FFB6D46" w:rsidR="00417AFC" w:rsidRDefault="0007462D" w:rsidP="00EE63EB">
      <w:pPr>
        <w:ind w:left="720"/>
        <w:rPr>
          <w:rFonts w:ascii="Arial" w:hAnsi="Arial" w:cs="Arial"/>
        </w:rPr>
      </w:pPr>
      <w:r>
        <w:rPr>
          <w:rFonts w:ascii="Arial" w:hAnsi="Arial" w:cs="Arial"/>
        </w:rPr>
        <w:t xml:space="preserve">     </w:t>
      </w:r>
      <w:r w:rsidR="0046595C">
        <w:rPr>
          <w:rFonts w:ascii="Arial" w:hAnsi="Arial" w:cs="Arial"/>
        </w:rPr>
        <w:t>and relevant office equipment.</w:t>
      </w:r>
    </w:p>
    <w:p w14:paraId="14C0F63F" w14:textId="3414EAE0" w:rsidR="0046595C" w:rsidRDefault="004E3092" w:rsidP="00EE63EB">
      <w:pPr>
        <w:ind w:left="720"/>
        <w:rPr>
          <w:rFonts w:ascii="Arial" w:hAnsi="Arial" w:cs="Arial"/>
        </w:rPr>
      </w:pPr>
      <w:sdt>
        <w:sdtPr>
          <w:rPr>
            <w:rFonts w:cs="Arial"/>
            <w:szCs w:val="20"/>
          </w:rPr>
          <w:id w:val="861483674"/>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46595C">
        <w:rPr>
          <w:rFonts w:ascii="Arial" w:hAnsi="Arial" w:cs="Arial"/>
        </w:rPr>
        <w:t xml:space="preserve">Provide ARCC </w:t>
      </w:r>
      <w:r w:rsidR="00FB094A">
        <w:rPr>
          <w:rFonts w:ascii="Arial" w:hAnsi="Arial" w:cs="Arial"/>
        </w:rPr>
        <w:t>m</w:t>
      </w:r>
      <w:r w:rsidR="00F26BCD">
        <w:rPr>
          <w:rFonts w:ascii="Arial" w:hAnsi="Arial" w:cs="Arial"/>
        </w:rPr>
        <w:t>embers on-</w:t>
      </w:r>
      <w:r w:rsidR="00CE3C80">
        <w:rPr>
          <w:rFonts w:ascii="Arial" w:hAnsi="Arial" w:cs="Arial"/>
        </w:rPr>
        <w:t>partner site</w:t>
      </w:r>
      <w:r w:rsidR="00F26BCD">
        <w:rPr>
          <w:rFonts w:ascii="Arial" w:hAnsi="Arial" w:cs="Arial"/>
        </w:rPr>
        <w:t xml:space="preserve"> </w:t>
      </w:r>
      <w:r w:rsidR="00FB094A">
        <w:rPr>
          <w:rFonts w:ascii="Arial" w:hAnsi="Arial" w:cs="Arial"/>
        </w:rPr>
        <w:t>o</w:t>
      </w:r>
      <w:r w:rsidR="0046595C">
        <w:rPr>
          <w:rFonts w:ascii="Arial" w:hAnsi="Arial" w:cs="Arial"/>
        </w:rPr>
        <w:t>rientation</w:t>
      </w:r>
      <w:r w:rsidR="00F26BCD">
        <w:rPr>
          <w:rFonts w:ascii="Arial" w:hAnsi="Arial" w:cs="Arial"/>
        </w:rPr>
        <w:t xml:space="preserve"> and training. </w:t>
      </w:r>
    </w:p>
    <w:p w14:paraId="5FD5E57D" w14:textId="77777777" w:rsidR="0007462D" w:rsidRDefault="004E3092" w:rsidP="00EE63EB">
      <w:pPr>
        <w:ind w:left="720"/>
        <w:rPr>
          <w:rFonts w:ascii="Arial" w:hAnsi="Arial" w:cs="Arial"/>
        </w:rPr>
      </w:pPr>
      <w:sdt>
        <w:sdtPr>
          <w:rPr>
            <w:rFonts w:cs="Arial"/>
            <w:szCs w:val="20"/>
          </w:rPr>
          <w:id w:val="126136376"/>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1A646A">
        <w:rPr>
          <w:rFonts w:ascii="Arial" w:hAnsi="Arial" w:cs="Arial"/>
        </w:rPr>
        <w:t xml:space="preserve">Support ARCC </w:t>
      </w:r>
      <w:r w:rsidR="00FB094A">
        <w:rPr>
          <w:rFonts w:ascii="Arial" w:hAnsi="Arial" w:cs="Arial"/>
        </w:rPr>
        <w:t>m</w:t>
      </w:r>
      <w:r w:rsidR="001A646A">
        <w:rPr>
          <w:rFonts w:ascii="Arial" w:hAnsi="Arial" w:cs="Arial"/>
        </w:rPr>
        <w:t>embers in successfully complet</w:t>
      </w:r>
      <w:r w:rsidR="0007462D">
        <w:rPr>
          <w:rFonts w:ascii="Arial" w:hAnsi="Arial" w:cs="Arial"/>
        </w:rPr>
        <w:t>ing other designated AmeriCorps</w:t>
      </w:r>
    </w:p>
    <w:p w14:paraId="69D56166" w14:textId="2BE73961" w:rsidR="0007462D" w:rsidRDefault="0007462D" w:rsidP="00EE63EB">
      <w:pPr>
        <w:ind w:left="720"/>
        <w:rPr>
          <w:rFonts w:ascii="Arial" w:hAnsi="Arial" w:cs="Arial"/>
        </w:rPr>
      </w:pPr>
      <w:r>
        <w:rPr>
          <w:rFonts w:ascii="Arial" w:hAnsi="Arial" w:cs="Arial"/>
        </w:rPr>
        <w:t xml:space="preserve">    </w:t>
      </w:r>
      <w:r w:rsidR="00EE63EB">
        <w:rPr>
          <w:rFonts w:ascii="Arial" w:hAnsi="Arial" w:cs="Arial"/>
        </w:rPr>
        <w:t xml:space="preserve"> </w:t>
      </w:r>
      <w:r w:rsidR="00903EF6">
        <w:rPr>
          <w:rFonts w:ascii="Arial" w:hAnsi="Arial" w:cs="Arial"/>
        </w:rPr>
        <w:t xml:space="preserve">service </w:t>
      </w:r>
      <w:r w:rsidR="001A646A">
        <w:rPr>
          <w:rFonts w:ascii="Arial" w:hAnsi="Arial" w:cs="Arial"/>
        </w:rPr>
        <w:t>responsibilities i.e. Esprit-de-Corps service days</w:t>
      </w:r>
      <w:r>
        <w:rPr>
          <w:rFonts w:ascii="Arial" w:hAnsi="Arial" w:cs="Arial"/>
        </w:rPr>
        <w:t xml:space="preserve">, member webinars,  </w:t>
      </w:r>
    </w:p>
    <w:p w14:paraId="49B3977E" w14:textId="708C043F" w:rsidR="0046595C" w:rsidRDefault="0007462D" w:rsidP="00EE63EB">
      <w:pPr>
        <w:rPr>
          <w:rFonts w:ascii="Arial" w:hAnsi="Arial" w:cs="Arial"/>
        </w:rPr>
      </w:pPr>
      <w:r>
        <w:rPr>
          <w:rFonts w:ascii="Arial" w:hAnsi="Arial" w:cs="Arial"/>
        </w:rPr>
        <w:t xml:space="preserve">                professional </w:t>
      </w:r>
      <w:r w:rsidR="001A646A">
        <w:rPr>
          <w:rFonts w:ascii="Arial" w:hAnsi="Arial" w:cs="Arial"/>
        </w:rPr>
        <w:t xml:space="preserve">development trainings </w:t>
      </w:r>
      <w:r w:rsidR="00F26BCD">
        <w:rPr>
          <w:rFonts w:ascii="Arial" w:hAnsi="Arial" w:cs="Arial"/>
        </w:rPr>
        <w:t>and other ARCC duties.</w:t>
      </w:r>
    </w:p>
    <w:p w14:paraId="79524E1A" w14:textId="77777777" w:rsidR="0007462D" w:rsidRDefault="004E3092" w:rsidP="00EE63EB">
      <w:pPr>
        <w:ind w:left="720"/>
        <w:rPr>
          <w:rFonts w:ascii="Arial" w:hAnsi="Arial" w:cs="Arial"/>
        </w:rPr>
      </w:pPr>
      <w:sdt>
        <w:sdtPr>
          <w:rPr>
            <w:rFonts w:cs="Arial"/>
            <w:szCs w:val="20"/>
          </w:rPr>
          <w:id w:val="1132678474"/>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903EF6">
        <w:rPr>
          <w:rFonts w:ascii="Arial" w:hAnsi="Arial" w:cs="Arial"/>
        </w:rPr>
        <w:t xml:space="preserve">Complete ARCC Quarterly reports, In-Kind Donation </w:t>
      </w:r>
      <w:r w:rsidR="0007462D">
        <w:rPr>
          <w:rFonts w:ascii="Arial" w:hAnsi="Arial" w:cs="Arial"/>
        </w:rPr>
        <w:t>reports, accompaniment logs and</w:t>
      </w:r>
    </w:p>
    <w:p w14:paraId="09C796FE" w14:textId="4B33083F" w:rsidR="00903EF6" w:rsidRDefault="0007462D" w:rsidP="00EE63EB">
      <w:pPr>
        <w:ind w:left="720"/>
        <w:rPr>
          <w:rFonts w:ascii="Arial" w:hAnsi="Arial" w:cs="Arial"/>
        </w:rPr>
      </w:pPr>
      <w:r>
        <w:rPr>
          <w:rFonts w:ascii="Arial" w:hAnsi="Arial" w:cs="Arial"/>
        </w:rPr>
        <w:t xml:space="preserve">     </w:t>
      </w:r>
      <w:r w:rsidR="00903EF6">
        <w:rPr>
          <w:rFonts w:ascii="Arial" w:hAnsi="Arial" w:cs="Arial"/>
        </w:rPr>
        <w:t xml:space="preserve">other required </w:t>
      </w:r>
      <w:r w:rsidR="00546C9B">
        <w:rPr>
          <w:rFonts w:ascii="Arial" w:hAnsi="Arial" w:cs="Arial"/>
        </w:rPr>
        <w:t>documents</w:t>
      </w:r>
      <w:r w:rsidR="00903EF6">
        <w:rPr>
          <w:rFonts w:ascii="Arial" w:hAnsi="Arial" w:cs="Arial"/>
        </w:rPr>
        <w:t xml:space="preserve"> in a time-sensitive manner.</w:t>
      </w:r>
    </w:p>
    <w:p w14:paraId="48F8360F" w14:textId="68FA6C9C" w:rsidR="00F26BCD" w:rsidRDefault="004E3092" w:rsidP="00EE63EB">
      <w:pPr>
        <w:ind w:left="720"/>
        <w:rPr>
          <w:rFonts w:ascii="Arial" w:hAnsi="Arial" w:cs="Arial"/>
        </w:rPr>
      </w:pPr>
      <w:sdt>
        <w:sdtPr>
          <w:rPr>
            <w:rFonts w:cs="Arial"/>
            <w:szCs w:val="20"/>
          </w:rPr>
          <w:id w:val="-1290820206"/>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903EF6">
        <w:rPr>
          <w:rFonts w:ascii="Arial" w:hAnsi="Arial" w:cs="Arial"/>
        </w:rPr>
        <w:t xml:space="preserve">Monitor and approve member timesheets. </w:t>
      </w:r>
    </w:p>
    <w:p w14:paraId="753EC898" w14:textId="4D07CC29" w:rsidR="00903EF6" w:rsidRPr="00FF6026" w:rsidRDefault="004E3092" w:rsidP="00EE63EB">
      <w:pPr>
        <w:ind w:left="720"/>
        <w:rPr>
          <w:rFonts w:ascii="Arial" w:hAnsi="Arial" w:cs="Arial"/>
        </w:rPr>
      </w:pPr>
      <w:sdt>
        <w:sdtPr>
          <w:rPr>
            <w:rFonts w:cs="Arial"/>
            <w:szCs w:val="20"/>
          </w:rPr>
          <w:id w:val="1826473001"/>
          <w14:checkbox>
            <w14:checked w14:val="0"/>
            <w14:checkedState w14:val="2612" w14:font="MS Gothic"/>
            <w14:uncheckedState w14:val="2610" w14:font="MS Gothic"/>
          </w14:checkbox>
        </w:sdtPr>
        <w:sdtEndPr/>
        <w:sdtContent>
          <w:r w:rsidR="00493809">
            <w:rPr>
              <w:rFonts w:ascii="MS Gothic" w:eastAsia="MS Gothic" w:hAnsi="MS Gothic" w:cs="Arial" w:hint="eastAsia"/>
              <w:szCs w:val="20"/>
            </w:rPr>
            <w:t>☐</w:t>
          </w:r>
        </w:sdtContent>
      </w:sdt>
      <w:r w:rsidR="00493809">
        <w:rPr>
          <w:rFonts w:ascii="Arial" w:hAnsi="Arial" w:cs="Arial"/>
        </w:rPr>
        <w:t xml:space="preserve"> </w:t>
      </w:r>
      <w:r w:rsidR="00903EF6">
        <w:rPr>
          <w:rFonts w:ascii="Arial" w:hAnsi="Arial" w:cs="Arial"/>
        </w:rPr>
        <w:t xml:space="preserve">Participate in ARCC Mentor Training and communicate with ARCC staff regularly. </w:t>
      </w:r>
    </w:p>
    <w:p w14:paraId="04A265AF" w14:textId="77777777" w:rsidR="00417AFC" w:rsidRDefault="00417AFC" w:rsidP="004E7D95">
      <w:pPr>
        <w:rPr>
          <w:rFonts w:ascii="Arial" w:hAnsi="Arial" w:cs="Arial"/>
        </w:rPr>
      </w:pPr>
    </w:p>
    <w:p w14:paraId="2375DEC2" w14:textId="77777777" w:rsidR="00546C9B" w:rsidRDefault="00546C9B" w:rsidP="004E7D95">
      <w:pPr>
        <w:rPr>
          <w:rFonts w:ascii="Arial" w:hAnsi="Arial" w:cs="Arial"/>
        </w:rPr>
      </w:pPr>
    </w:p>
    <w:p w14:paraId="7BEF783D" w14:textId="40CCAA0B" w:rsidR="00FB430E" w:rsidRPr="0076369E" w:rsidRDefault="00546C9B" w:rsidP="0076369E">
      <w:pPr>
        <w:rPr>
          <w:rFonts w:ascii="Arial" w:hAnsi="Arial" w:cs="Arial"/>
        </w:rPr>
      </w:pPr>
      <w:r w:rsidRPr="001D234C">
        <w:rPr>
          <w:rFonts w:ascii="Arial" w:hAnsi="Arial" w:cs="Arial"/>
        </w:rPr>
        <w:t xml:space="preserve">Please share any additional comments, concerns, or information about your </w:t>
      </w:r>
      <w:r w:rsidR="00CE3C80">
        <w:rPr>
          <w:rFonts w:ascii="Arial" w:hAnsi="Arial" w:cs="Arial"/>
        </w:rPr>
        <w:t>partner site</w:t>
      </w:r>
      <w:r w:rsidRPr="001D234C">
        <w:rPr>
          <w:rFonts w:ascii="Arial" w:hAnsi="Arial" w:cs="Arial"/>
        </w:rPr>
        <w:t>’s service assignment here:</w:t>
      </w:r>
      <w:r>
        <w:rPr>
          <w:rFonts w:ascii="Arial" w:hAnsi="Arial" w:cs="Arial"/>
        </w:rPr>
        <w:t xml:space="preserve"> </w:t>
      </w:r>
      <w:r w:rsidRPr="001D234C">
        <w:rPr>
          <w:rFonts w:ascii="Arial" w:hAnsi="Arial" w:cs="Arial"/>
        </w:rPr>
        <w:fldChar w:fldCharType="begin">
          <w:ffData>
            <w:name w:val="Text21"/>
            <w:enabled/>
            <w:calcOnExit w:val="0"/>
            <w:textInput/>
          </w:ffData>
        </w:fldChar>
      </w:r>
      <w:r w:rsidRPr="001D234C">
        <w:rPr>
          <w:rFonts w:ascii="Arial" w:hAnsi="Arial" w:cs="Arial"/>
        </w:rPr>
        <w:instrText xml:space="preserve"> FORMTEXT </w:instrText>
      </w:r>
      <w:r w:rsidRPr="001D234C">
        <w:rPr>
          <w:rFonts w:ascii="Arial" w:hAnsi="Arial" w:cs="Arial"/>
        </w:rPr>
      </w:r>
      <w:r w:rsidRPr="001D234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D234C">
        <w:rPr>
          <w:rFonts w:ascii="Arial" w:hAnsi="Arial" w:cs="Arial"/>
        </w:rPr>
        <w:fldChar w:fldCharType="end"/>
      </w:r>
      <w:r w:rsidR="004E7D95" w:rsidRPr="001D234C">
        <w:rPr>
          <w:rFonts w:ascii="Arial" w:hAnsi="Arial" w:cs="Arial"/>
          <w:sz w:val="16"/>
        </w:rPr>
        <w:tab/>
      </w:r>
      <w:r w:rsidR="004E7D95">
        <w:br w:type="page"/>
      </w:r>
      <w:r w:rsidR="00F51F08">
        <w:rPr>
          <w:noProof/>
        </w:rPr>
        <w:lastRenderedPageBreak/>
        <w:drawing>
          <wp:anchor distT="0" distB="0" distL="114300" distR="114300" simplePos="0" relativeHeight="251658240" behindDoc="0" locked="0" layoutInCell="1" allowOverlap="1" wp14:anchorId="0BF23DEB" wp14:editId="673E0BAD">
            <wp:simplePos x="0" y="0"/>
            <wp:positionH relativeFrom="column">
              <wp:posOffset>5168900</wp:posOffset>
            </wp:positionH>
            <wp:positionV relativeFrom="paragraph">
              <wp:posOffset>133350</wp:posOffset>
            </wp:positionV>
            <wp:extent cx="762000" cy="76200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300dpi"/>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0E">
        <w:t xml:space="preserve"> </w:t>
      </w:r>
    </w:p>
    <w:p w14:paraId="2CE4AC1B" w14:textId="77777777" w:rsidR="00CC28F2" w:rsidRPr="00CC7D14" w:rsidRDefault="008749BA" w:rsidP="00CC28F2">
      <w:pPr>
        <w:rPr>
          <w:rFonts w:ascii="Arial" w:hAnsi="Arial" w:cs="Arial"/>
          <w:sz w:val="16"/>
        </w:rPr>
      </w:pPr>
      <w:r w:rsidRPr="00A302AE">
        <w:rPr>
          <w:noProof/>
        </w:rPr>
        <w:drawing>
          <wp:inline distT="0" distB="0" distL="0" distR="0" wp14:anchorId="5252EB99" wp14:editId="5225412B">
            <wp:extent cx="3390900" cy="55298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U_SBS_Civic Service Institute_2C"/>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390900" cy="552986"/>
                    </a:xfrm>
                    <a:prstGeom prst="rect">
                      <a:avLst/>
                    </a:prstGeom>
                    <a:noFill/>
                    <a:ln>
                      <a:noFill/>
                    </a:ln>
                  </pic:spPr>
                </pic:pic>
              </a:graphicData>
            </a:graphic>
          </wp:inline>
        </w:drawing>
      </w:r>
    </w:p>
    <w:p w14:paraId="5BAB49AB" w14:textId="77777777" w:rsidR="00CC28F2" w:rsidRPr="001D234C" w:rsidRDefault="00CC28F2" w:rsidP="00CC28F2">
      <w:pPr>
        <w:rPr>
          <w:rFonts w:ascii="Arial" w:hAnsi="Arial" w:cs="Arial"/>
        </w:rPr>
      </w:pPr>
    </w:p>
    <w:p w14:paraId="5536185C" w14:textId="350DC93C" w:rsidR="00CC28F2" w:rsidRPr="00592B99" w:rsidRDefault="005716D0" w:rsidP="00CC28F2">
      <w:pPr>
        <w:jc w:val="center"/>
        <w:rPr>
          <w:rFonts w:ascii="Arial" w:hAnsi="Arial" w:cs="Arial"/>
          <w:b/>
          <w:bCs/>
          <w:sz w:val="32"/>
        </w:rPr>
      </w:pPr>
      <w:r>
        <w:rPr>
          <w:rFonts w:ascii="Arial" w:hAnsi="Arial" w:cs="Arial"/>
          <w:b/>
          <w:bCs/>
          <w:sz w:val="32"/>
          <w:szCs w:val="32"/>
          <w:u w:val="single"/>
        </w:rPr>
        <w:t>2020-2021</w:t>
      </w:r>
      <w:r w:rsidR="00CC28F2" w:rsidRPr="00C05D55">
        <w:rPr>
          <w:rFonts w:ascii="Arial" w:hAnsi="Arial" w:cs="Arial"/>
          <w:b/>
          <w:bCs/>
          <w:sz w:val="32"/>
          <w:szCs w:val="32"/>
          <w:u w:val="single"/>
        </w:rPr>
        <w:t xml:space="preserve"> Member Service Assignment Description</w:t>
      </w:r>
    </w:p>
    <w:p w14:paraId="17516933" w14:textId="77777777" w:rsidR="00CC28F2" w:rsidRPr="001D234C" w:rsidRDefault="00CC28F2" w:rsidP="00CC28F2">
      <w:pPr>
        <w:rPr>
          <w:rFonts w:ascii="Arial" w:hAnsi="Arial" w:cs="Arial"/>
          <w:sz w:val="16"/>
        </w:rPr>
      </w:pPr>
    </w:p>
    <w:p w14:paraId="293D92F5" w14:textId="06A44942" w:rsidR="00193A20" w:rsidRPr="005362D5" w:rsidRDefault="00CC28F2" w:rsidP="00555068">
      <w:pPr>
        <w:numPr>
          <w:ilvl w:val="0"/>
          <w:numId w:val="9"/>
        </w:numPr>
        <w:rPr>
          <w:rFonts w:ascii="Arial" w:hAnsi="Arial" w:cs="Arial"/>
        </w:rPr>
      </w:pPr>
      <w:r w:rsidRPr="00513E5B">
        <w:rPr>
          <w:rFonts w:ascii="Arial" w:hAnsi="Arial" w:cs="Arial"/>
          <w:b/>
          <w:bCs/>
          <w:sz w:val="20"/>
          <w:szCs w:val="20"/>
        </w:rPr>
        <w:t>Directions:</w:t>
      </w:r>
      <w:r w:rsidRPr="001D234C">
        <w:rPr>
          <w:rFonts w:ascii="Arial" w:hAnsi="Arial" w:cs="Arial"/>
          <w:bCs/>
        </w:rPr>
        <w:t xml:space="preserve"> </w:t>
      </w:r>
      <w:r w:rsidRPr="00513E5B">
        <w:rPr>
          <w:rFonts w:ascii="Arial" w:hAnsi="Arial" w:cs="Arial"/>
          <w:bCs/>
          <w:sz w:val="20"/>
          <w:szCs w:val="20"/>
        </w:rPr>
        <w:t>The information provided below is</w:t>
      </w:r>
      <w:r>
        <w:rPr>
          <w:rFonts w:ascii="Arial" w:hAnsi="Arial" w:cs="Arial"/>
          <w:bCs/>
          <w:sz w:val="20"/>
          <w:szCs w:val="20"/>
        </w:rPr>
        <w:t xml:space="preserve"> the format to use in writing your position description. You must use this format. These position descriptions will be</w:t>
      </w:r>
      <w:r w:rsidRPr="00513E5B">
        <w:rPr>
          <w:rFonts w:ascii="Arial" w:hAnsi="Arial" w:cs="Arial"/>
          <w:bCs/>
          <w:sz w:val="20"/>
          <w:szCs w:val="20"/>
        </w:rPr>
        <w:t xml:space="preserve"> used to recruit AmeriCorps members for your specific service assignment(s). </w:t>
      </w:r>
      <w:r w:rsidRPr="00513E5B">
        <w:rPr>
          <w:rFonts w:ascii="Arial" w:hAnsi="Arial" w:cs="Arial"/>
          <w:sz w:val="20"/>
          <w:szCs w:val="20"/>
        </w:rPr>
        <w:t xml:space="preserve">Please include any details that you think apply. </w:t>
      </w:r>
      <w:r w:rsidRPr="00301B90">
        <w:rPr>
          <w:rFonts w:ascii="Arial" w:hAnsi="Arial" w:cs="Arial"/>
          <w:b/>
          <w:bCs/>
          <w:i/>
          <w:sz w:val="20"/>
          <w:szCs w:val="20"/>
        </w:rPr>
        <w:t>You must complete a position description for every service assignment you propose.</w:t>
      </w:r>
      <w:r>
        <w:rPr>
          <w:rFonts w:ascii="Arial" w:hAnsi="Arial" w:cs="Arial"/>
          <w:bCs/>
          <w:i/>
        </w:rPr>
        <w:t xml:space="preserve"> </w:t>
      </w:r>
      <w:r w:rsidRPr="00513E5B">
        <w:rPr>
          <w:rFonts w:ascii="Arial" w:hAnsi="Arial" w:cs="Arial"/>
          <w:bCs/>
          <w:sz w:val="20"/>
          <w:szCs w:val="20"/>
        </w:rPr>
        <w:t xml:space="preserve">If you have more than one service assignment description please copy and paste the information below for all additional service descriptions you wish to include in this application. If the description is the same for all requested members please indicate </w:t>
      </w:r>
      <w:r>
        <w:rPr>
          <w:rFonts w:ascii="Arial" w:hAnsi="Arial" w:cs="Arial"/>
          <w:bCs/>
          <w:sz w:val="20"/>
          <w:szCs w:val="20"/>
        </w:rPr>
        <w:t>the number of positions that this description applies to at the bottom</w:t>
      </w:r>
      <w:r w:rsidRPr="005362D5">
        <w:rPr>
          <w:rFonts w:ascii="Arial" w:hAnsi="Arial" w:cs="Arial"/>
          <w:bCs/>
          <w:sz w:val="20"/>
          <w:szCs w:val="20"/>
        </w:rPr>
        <w:t>.</w:t>
      </w:r>
      <w:r w:rsidR="00193A20" w:rsidRPr="005362D5">
        <w:rPr>
          <w:rFonts w:ascii="Arial" w:hAnsi="Arial" w:cs="Arial"/>
          <w:bCs/>
          <w:sz w:val="20"/>
          <w:szCs w:val="20"/>
        </w:rPr>
        <w:t xml:space="preserve"> </w:t>
      </w:r>
      <w:r w:rsidR="00193A20" w:rsidRPr="005362D5">
        <w:rPr>
          <w:rFonts w:ascii="Arial" w:hAnsi="Arial" w:cs="Arial"/>
          <w:sz w:val="20"/>
          <w:szCs w:val="20"/>
        </w:rPr>
        <w:t xml:space="preserve">Member duties should extend </w:t>
      </w:r>
      <w:r w:rsidR="00CE3C80">
        <w:rPr>
          <w:rFonts w:ascii="Arial" w:hAnsi="Arial" w:cs="Arial"/>
          <w:sz w:val="20"/>
          <w:szCs w:val="20"/>
        </w:rPr>
        <w:t>partner site</w:t>
      </w:r>
      <w:r w:rsidR="00193A20" w:rsidRPr="005362D5">
        <w:rPr>
          <w:rFonts w:ascii="Arial" w:hAnsi="Arial" w:cs="Arial"/>
          <w:sz w:val="20"/>
          <w:szCs w:val="20"/>
        </w:rPr>
        <w:t xml:space="preserve"> services and should not duplicate or displace staff</w:t>
      </w:r>
      <w:r w:rsidR="00D16099" w:rsidRPr="005362D5">
        <w:rPr>
          <w:rFonts w:ascii="Arial" w:hAnsi="Arial" w:cs="Arial"/>
          <w:sz w:val="20"/>
          <w:szCs w:val="20"/>
        </w:rPr>
        <w:t>.</w:t>
      </w:r>
    </w:p>
    <w:p w14:paraId="3A3B9B25" w14:textId="77777777" w:rsidR="00CC28F2" w:rsidRDefault="00CC28F2" w:rsidP="00CC28F2">
      <w:pPr>
        <w:rPr>
          <w:rFonts w:ascii="Arial" w:hAnsi="Arial" w:cs="Arial"/>
          <w:bCs/>
          <w:sz w:val="20"/>
          <w:szCs w:val="20"/>
        </w:rPr>
      </w:pPr>
    </w:p>
    <w:p w14:paraId="1BBBA1A0" w14:textId="77777777" w:rsidR="00CC28F2" w:rsidRDefault="00CC28F2" w:rsidP="00CC28F2">
      <w:pPr>
        <w:rPr>
          <w:rFonts w:ascii="Arial" w:hAnsi="Arial" w:cs="Arial"/>
          <w:bCs/>
          <w:sz w:val="20"/>
          <w:szCs w:val="20"/>
        </w:rPr>
      </w:pPr>
    </w:p>
    <w:p w14:paraId="08344009" w14:textId="77777777" w:rsidR="00CC28F2" w:rsidRPr="00B47382" w:rsidRDefault="00CC28F2" w:rsidP="00CC28F2">
      <w:pPr>
        <w:rPr>
          <w:rFonts w:ascii="Arial" w:hAnsi="Arial" w:cs="Arial"/>
          <w:b/>
          <w:bCs/>
        </w:rPr>
      </w:pPr>
      <w:r w:rsidRPr="00B47382">
        <w:rPr>
          <w:rFonts w:ascii="Arial" w:hAnsi="Arial" w:cs="Arial"/>
          <w:b/>
          <w:bCs/>
        </w:rPr>
        <w:t>Short Description of Your Organization and Your Mission:</w:t>
      </w:r>
      <w:r>
        <w:rPr>
          <w:rFonts w:ascii="Arial" w:hAnsi="Arial" w:cs="Arial"/>
          <w:b/>
          <w:bCs/>
        </w:rPr>
        <w:t xml:space="preserve"> </w:t>
      </w:r>
      <w:r>
        <w:rPr>
          <w:rFonts w:ascii="Arial" w:hAnsi="Arial" w:cs="Arial"/>
          <w:b/>
          <w:bCs/>
        </w:rPr>
        <w:fldChar w:fldCharType="begin">
          <w:ffData>
            <w:name w:val="Text25"/>
            <w:enabled/>
            <w:calcOnExit w:val="0"/>
            <w:textInput/>
          </w:ffData>
        </w:fldChar>
      </w:r>
      <w:bookmarkStart w:id="3"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14:paraId="578942A1" w14:textId="77777777" w:rsidR="00CC28F2" w:rsidRDefault="00CC28F2" w:rsidP="00CC28F2">
      <w:pPr>
        <w:rPr>
          <w:rFonts w:ascii="Arial" w:hAnsi="Arial" w:cs="Arial"/>
          <w:bCs/>
        </w:rPr>
      </w:pPr>
    </w:p>
    <w:p w14:paraId="47CDFE84" w14:textId="77777777" w:rsidR="00CC28F2" w:rsidRDefault="00CC28F2" w:rsidP="00CC28F2">
      <w:pPr>
        <w:rPr>
          <w:rFonts w:ascii="Arial" w:hAnsi="Arial" w:cs="Arial"/>
          <w:b/>
          <w:bCs/>
        </w:rPr>
      </w:pPr>
      <w:r w:rsidRPr="00B47382">
        <w:rPr>
          <w:rFonts w:ascii="Arial" w:hAnsi="Arial" w:cs="Arial"/>
          <w:b/>
          <w:bCs/>
        </w:rPr>
        <w:t>Position Title:</w:t>
      </w:r>
      <w:r>
        <w:rPr>
          <w:rFonts w:ascii="Arial" w:hAnsi="Arial" w:cs="Arial"/>
          <w:b/>
          <w:bCs/>
        </w:rPr>
        <w:t xml:space="preserve"> </w:t>
      </w:r>
      <w:r>
        <w:rPr>
          <w:rFonts w:ascii="Arial" w:hAnsi="Arial" w:cs="Arial"/>
          <w:b/>
          <w:bCs/>
        </w:rPr>
        <w:fldChar w:fldCharType="begin">
          <w:ffData>
            <w:name w:val="Text26"/>
            <w:enabled/>
            <w:calcOnExit w:val="0"/>
            <w:textInput/>
          </w:ffData>
        </w:fldChar>
      </w:r>
      <w:bookmarkStart w:id="4" w:name="Text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p w14:paraId="44A9FA99" w14:textId="41617AD5" w:rsidR="00CC28F2" w:rsidRDefault="00CC28F2" w:rsidP="00CC28F2">
      <w:pPr>
        <w:rPr>
          <w:rFonts w:ascii="Arial" w:hAnsi="Arial" w:cs="Arial"/>
          <w:b/>
          <w:bCs/>
        </w:rPr>
      </w:pPr>
      <w:r>
        <w:rPr>
          <w:rFonts w:ascii="Arial" w:hAnsi="Arial" w:cs="Arial"/>
          <w:b/>
          <w:bCs/>
        </w:rPr>
        <w:t>Position Type</w:t>
      </w:r>
      <w:r w:rsidR="00193A20">
        <w:rPr>
          <w:rFonts w:ascii="Arial" w:hAnsi="Arial" w:cs="Arial"/>
          <w:b/>
          <w:bCs/>
        </w:rPr>
        <w:t xml:space="preserve"> </w:t>
      </w:r>
      <w:r w:rsidR="00E60414">
        <w:rPr>
          <w:rFonts w:ascii="Arial" w:hAnsi="Arial" w:cs="Arial"/>
          <w:b/>
          <w:bCs/>
        </w:rPr>
        <w:t>(slot)</w:t>
      </w:r>
      <w:r>
        <w:rPr>
          <w:rFonts w:ascii="Arial" w:hAnsi="Arial" w:cs="Arial"/>
          <w:b/>
          <w:bCs/>
        </w:rPr>
        <w:t xml:space="preserve">:  </w:t>
      </w:r>
      <w:r>
        <w:rPr>
          <w:rFonts w:ascii="Arial" w:hAnsi="Arial" w:cs="Arial"/>
          <w:b/>
          <w:bCs/>
        </w:rPr>
        <w:fldChar w:fldCharType="begin">
          <w:ffData>
            <w:name w:val="Text2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47FFA7F5" w14:textId="77777777" w:rsidR="00DF5277" w:rsidRDefault="00CC28F2" w:rsidP="00DF5277">
      <w:pPr>
        <w:rPr>
          <w:rFonts w:ascii="Arial" w:hAnsi="Arial" w:cs="Arial"/>
          <w:bCs/>
        </w:rPr>
      </w:pPr>
      <w:r>
        <w:rPr>
          <w:rFonts w:ascii="Arial" w:hAnsi="Arial" w:cs="Arial"/>
          <w:bCs/>
        </w:rPr>
        <w:t>Please put a letter in the grey box above for the slot type of this position</w:t>
      </w:r>
    </w:p>
    <w:p w14:paraId="35DB3CD1" w14:textId="77777777" w:rsidR="008B0073" w:rsidRDefault="008B0073" w:rsidP="00DF5277">
      <w:pPr>
        <w:rPr>
          <w:rFonts w:ascii="Arial" w:hAnsi="Arial" w:cs="Arial"/>
          <w:bCs/>
        </w:rPr>
      </w:pPr>
    </w:p>
    <w:tbl>
      <w:tblPr>
        <w:tblW w:w="1046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936"/>
        <w:gridCol w:w="1800"/>
        <w:gridCol w:w="2340"/>
        <w:gridCol w:w="2250"/>
      </w:tblGrid>
      <w:tr w:rsidR="00480FB1" w:rsidRPr="00CC1E9A" w14:paraId="09ED2904" w14:textId="77777777" w:rsidTr="008B1DF6">
        <w:trPr>
          <w:trHeight w:val="860"/>
        </w:trPr>
        <w:tc>
          <w:tcPr>
            <w:tcW w:w="3134" w:type="dxa"/>
          </w:tcPr>
          <w:p w14:paraId="33187796" w14:textId="77777777" w:rsidR="00480FB1" w:rsidRPr="00CC1E9A" w:rsidRDefault="00480FB1" w:rsidP="008B1DF6">
            <w:pPr>
              <w:rPr>
                <w:rFonts w:ascii="Arial" w:hAnsi="Arial" w:cs="Arial"/>
                <w:b/>
                <w:sz w:val="20"/>
                <w:szCs w:val="20"/>
              </w:rPr>
            </w:pPr>
            <w:r w:rsidRPr="00CC1E9A">
              <w:rPr>
                <w:rFonts w:ascii="Arial" w:hAnsi="Arial" w:cs="Arial"/>
                <w:b/>
                <w:sz w:val="20"/>
                <w:szCs w:val="20"/>
              </w:rPr>
              <w:t>Slot Type</w:t>
            </w:r>
          </w:p>
        </w:tc>
        <w:tc>
          <w:tcPr>
            <w:tcW w:w="936" w:type="dxa"/>
          </w:tcPr>
          <w:p w14:paraId="4CB078EE" w14:textId="77777777" w:rsidR="00480FB1" w:rsidRPr="00CC1E9A" w:rsidRDefault="00480FB1" w:rsidP="008B1DF6">
            <w:pPr>
              <w:rPr>
                <w:rFonts w:ascii="Arial" w:hAnsi="Arial" w:cs="Arial"/>
                <w:b/>
                <w:sz w:val="20"/>
                <w:szCs w:val="20"/>
              </w:rPr>
            </w:pPr>
            <w:r w:rsidRPr="00CC1E9A">
              <w:rPr>
                <w:rFonts w:ascii="Arial" w:hAnsi="Arial" w:cs="Arial"/>
                <w:b/>
                <w:sz w:val="20"/>
                <w:szCs w:val="20"/>
              </w:rPr>
              <w:t>Service Dates</w:t>
            </w:r>
          </w:p>
        </w:tc>
        <w:tc>
          <w:tcPr>
            <w:tcW w:w="1800" w:type="dxa"/>
          </w:tcPr>
          <w:p w14:paraId="291C1F39" w14:textId="77777777" w:rsidR="00480FB1" w:rsidRPr="00CC1E9A" w:rsidRDefault="00480FB1" w:rsidP="008B1DF6">
            <w:pPr>
              <w:rPr>
                <w:rFonts w:ascii="Arial" w:hAnsi="Arial" w:cs="Arial"/>
                <w:b/>
                <w:sz w:val="20"/>
                <w:szCs w:val="20"/>
              </w:rPr>
            </w:pPr>
            <w:r w:rsidRPr="00CC1E9A">
              <w:rPr>
                <w:rFonts w:ascii="Arial" w:hAnsi="Arial" w:cs="Arial"/>
                <w:b/>
                <w:sz w:val="20"/>
                <w:szCs w:val="20"/>
              </w:rPr>
              <w:t>Approximate hours</w:t>
            </w:r>
          </w:p>
        </w:tc>
        <w:tc>
          <w:tcPr>
            <w:tcW w:w="2340" w:type="dxa"/>
          </w:tcPr>
          <w:p w14:paraId="36E6A29A" w14:textId="15E220CA" w:rsidR="00480FB1" w:rsidRPr="008D5FE6" w:rsidRDefault="00A61ABD" w:rsidP="008B1DF6">
            <w:pPr>
              <w:rPr>
                <w:rFonts w:ascii="Arial" w:hAnsi="Arial" w:cs="Arial"/>
                <w:b/>
                <w:sz w:val="20"/>
                <w:szCs w:val="20"/>
              </w:rPr>
            </w:pPr>
            <w:r>
              <w:rPr>
                <w:rFonts w:ascii="Arial" w:hAnsi="Arial" w:cs="Arial"/>
                <w:b/>
                <w:sz w:val="20"/>
                <w:szCs w:val="20"/>
              </w:rPr>
              <w:t xml:space="preserve">Q1 Reduced </w:t>
            </w:r>
            <w:r w:rsidRPr="008D5FE6">
              <w:rPr>
                <w:rFonts w:ascii="Arial" w:hAnsi="Arial" w:cs="Arial"/>
                <w:b/>
                <w:sz w:val="20"/>
                <w:szCs w:val="20"/>
              </w:rPr>
              <w:t>Cash Match</w:t>
            </w:r>
            <w:r w:rsidRPr="00CC1E9A">
              <w:rPr>
                <w:rFonts w:ascii="Arial" w:hAnsi="Arial" w:cs="Arial"/>
                <w:sz w:val="20"/>
                <w:szCs w:val="20"/>
              </w:rPr>
              <w:t xml:space="preserve"> (</w:t>
            </w:r>
            <w:r>
              <w:rPr>
                <w:rFonts w:ascii="Arial" w:hAnsi="Arial" w:cs="Arial"/>
                <w:sz w:val="20"/>
                <w:szCs w:val="20"/>
              </w:rPr>
              <w:t>partner site c</w:t>
            </w:r>
            <w:r w:rsidRPr="00CC1E9A">
              <w:rPr>
                <w:rFonts w:ascii="Arial" w:hAnsi="Arial" w:cs="Arial"/>
                <w:sz w:val="20"/>
                <w:szCs w:val="20"/>
              </w:rPr>
              <w:t>ost</w:t>
            </w:r>
            <w:r>
              <w:rPr>
                <w:rFonts w:ascii="Arial" w:hAnsi="Arial" w:cs="Arial"/>
                <w:sz w:val="20"/>
                <w:szCs w:val="20"/>
              </w:rPr>
              <w:t xml:space="preserve"> for members requested by end of Q1, placed by end of Q2)</w:t>
            </w:r>
          </w:p>
        </w:tc>
        <w:tc>
          <w:tcPr>
            <w:tcW w:w="2250" w:type="dxa"/>
          </w:tcPr>
          <w:p w14:paraId="48F8C011" w14:textId="2B8CA68A" w:rsidR="00480FB1" w:rsidRPr="00CC1E9A" w:rsidRDefault="00A61ABD" w:rsidP="008B1DF6">
            <w:pPr>
              <w:rPr>
                <w:rFonts w:ascii="Arial" w:hAnsi="Arial" w:cs="Arial"/>
                <w:sz w:val="20"/>
                <w:szCs w:val="20"/>
              </w:rPr>
            </w:pPr>
            <w:r>
              <w:rPr>
                <w:rFonts w:ascii="Arial" w:hAnsi="Arial" w:cs="Arial"/>
                <w:b/>
                <w:sz w:val="20"/>
                <w:szCs w:val="20"/>
              </w:rPr>
              <w:t xml:space="preserve">Standard </w:t>
            </w:r>
            <w:r w:rsidRPr="008D5FE6">
              <w:rPr>
                <w:rFonts w:ascii="Arial" w:hAnsi="Arial" w:cs="Arial"/>
                <w:b/>
                <w:sz w:val="20"/>
                <w:szCs w:val="20"/>
              </w:rPr>
              <w:t>Cash Match</w:t>
            </w:r>
            <w:r w:rsidRPr="00CC1E9A">
              <w:rPr>
                <w:rFonts w:ascii="Arial" w:hAnsi="Arial" w:cs="Arial"/>
                <w:sz w:val="20"/>
                <w:szCs w:val="20"/>
              </w:rPr>
              <w:t xml:space="preserve"> (</w:t>
            </w:r>
            <w:r>
              <w:rPr>
                <w:rFonts w:ascii="Arial" w:hAnsi="Arial" w:cs="Arial"/>
                <w:sz w:val="20"/>
                <w:szCs w:val="20"/>
              </w:rPr>
              <w:t>partner site c</w:t>
            </w:r>
            <w:r w:rsidRPr="00CC1E9A">
              <w:rPr>
                <w:rFonts w:ascii="Arial" w:hAnsi="Arial" w:cs="Arial"/>
                <w:sz w:val="20"/>
                <w:szCs w:val="20"/>
              </w:rPr>
              <w:t>ost</w:t>
            </w:r>
            <w:r>
              <w:rPr>
                <w:rFonts w:ascii="Arial" w:hAnsi="Arial" w:cs="Arial"/>
                <w:sz w:val="20"/>
                <w:szCs w:val="20"/>
              </w:rPr>
              <w:t xml:space="preserve"> for members requested in Q2-Q4)</w:t>
            </w:r>
          </w:p>
        </w:tc>
      </w:tr>
      <w:tr w:rsidR="00480FB1" w:rsidRPr="00CC1E9A" w14:paraId="4A230E0E" w14:textId="77777777" w:rsidTr="008B1DF6">
        <w:trPr>
          <w:trHeight w:val="102"/>
        </w:trPr>
        <w:tc>
          <w:tcPr>
            <w:tcW w:w="3134" w:type="dxa"/>
          </w:tcPr>
          <w:p w14:paraId="72BB0B42" w14:textId="77777777" w:rsidR="00480FB1" w:rsidRPr="00CC1E9A" w:rsidRDefault="00480FB1" w:rsidP="008B1DF6">
            <w:pPr>
              <w:rPr>
                <w:rFonts w:ascii="Arial" w:hAnsi="Arial" w:cs="Arial"/>
                <w:sz w:val="20"/>
                <w:szCs w:val="20"/>
              </w:rPr>
            </w:pPr>
            <w:r>
              <w:rPr>
                <w:rFonts w:ascii="Arial" w:hAnsi="Arial" w:cs="Arial"/>
                <w:sz w:val="20"/>
                <w:szCs w:val="20"/>
              </w:rPr>
              <w:t>D</w:t>
            </w:r>
            <w:r w:rsidRPr="00CC1E9A">
              <w:rPr>
                <w:rFonts w:ascii="Arial" w:hAnsi="Arial" w:cs="Arial"/>
                <w:sz w:val="20"/>
                <w:szCs w:val="20"/>
              </w:rPr>
              <w:t xml:space="preserve">) Half Time Short -  900 hrs </w:t>
            </w:r>
          </w:p>
        </w:tc>
        <w:tc>
          <w:tcPr>
            <w:tcW w:w="936" w:type="dxa"/>
          </w:tcPr>
          <w:p w14:paraId="0CABDFD0" w14:textId="77777777" w:rsidR="00480FB1" w:rsidRPr="00CC1E9A" w:rsidRDefault="00480FB1" w:rsidP="008B1DF6">
            <w:pPr>
              <w:rPr>
                <w:rFonts w:ascii="Arial" w:hAnsi="Arial" w:cs="Arial"/>
                <w:sz w:val="20"/>
                <w:szCs w:val="20"/>
              </w:rPr>
            </w:pPr>
            <w:r w:rsidRPr="00CC1E9A">
              <w:rPr>
                <w:rFonts w:ascii="Arial" w:hAnsi="Arial" w:cs="Arial"/>
                <w:sz w:val="20"/>
                <w:szCs w:val="20"/>
              </w:rPr>
              <w:t xml:space="preserve">36 weeks </w:t>
            </w:r>
          </w:p>
        </w:tc>
        <w:tc>
          <w:tcPr>
            <w:tcW w:w="1800" w:type="dxa"/>
          </w:tcPr>
          <w:p w14:paraId="38B5D35A" w14:textId="77777777" w:rsidR="00480FB1" w:rsidRPr="00CC1E9A" w:rsidRDefault="00480FB1" w:rsidP="008B1DF6">
            <w:pPr>
              <w:rPr>
                <w:rFonts w:ascii="Arial" w:hAnsi="Arial" w:cs="Arial"/>
                <w:sz w:val="20"/>
                <w:szCs w:val="20"/>
              </w:rPr>
            </w:pPr>
            <w:r w:rsidRPr="00CC1E9A">
              <w:rPr>
                <w:rFonts w:ascii="Arial" w:hAnsi="Arial" w:cs="Arial"/>
                <w:sz w:val="20"/>
                <w:szCs w:val="20"/>
              </w:rPr>
              <w:t>25-30 hrs/week</w:t>
            </w:r>
          </w:p>
        </w:tc>
        <w:tc>
          <w:tcPr>
            <w:tcW w:w="2340" w:type="dxa"/>
          </w:tcPr>
          <w:p w14:paraId="327A04A7" w14:textId="77777777" w:rsidR="00480FB1" w:rsidRPr="00CC1E9A" w:rsidRDefault="00480FB1" w:rsidP="008B1DF6">
            <w:pPr>
              <w:rPr>
                <w:rFonts w:ascii="Arial" w:hAnsi="Arial" w:cs="Arial"/>
                <w:sz w:val="20"/>
                <w:szCs w:val="20"/>
              </w:rPr>
            </w:pPr>
            <w:r>
              <w:rPr>
                <w:rFonts w:ascii="Arial" w:hAnsi="Arial" w:cs="Arial"/>
                <w:sz w:val="20"/>
                <w:szCs w:val="20"/>
              </w:rPr>
              <w:t>$3,800</w:t>
            </w:r>
          </w:p>
        </w:tc>
        <w:tc>
          <w:tcPr>
            <w:tcW w:w="2250" w:type="dxa"/>
          </w:tcPr>
          <w:p w14:paraId="0E115629" w14:textId="77777777" w:rsidR="00480FB1" w:rsidRPr="00CC1E9A" w:rsidRDefault="00480FB1" w:rsidP="008B1DF6">
            <w:pPr>
              <w:rPr>
                <w:rFonts w:ascii="Arial" w:hAnsi="Arial" w:cs="Arial"/>
                <w:sz w:val="20"/>
                <w:szCs w:val="20"/>
              </w:rPr>
            </w:pPr>
            <w:r w:rsidRPr="00CC1E9A">
              <w:rPr>
                <w:rFonts w:ascii="Arial" w:hAnsi="Arial" w:cs="Arial"/>
                <w:sz w:val="20"/>
                <w:szCs w:val="20"/>
              </w:rPr>
              <w:t>$4,500</w:t>
            </w:r>
          </w:p>
        </w:tc>
      </w:tr>
      <w:tr w:rsidR="00480FB1" w:rsidRPr="00CC1E9A" w14:paraId="60C91660" w14:textId="77777777" w:rsidTr="008B1DF6">
        <w:trPr>
          <w:trHeight w:val="102"/>
        </w:trPr>
        <w:tc>
          <w:tcPr>
            <w:tcW w:w="3134" w:type="dxa"/>
          </w:tcPr>
          <w:p w14:paraId="3DDEFA8A" w14:textId="77777777" w:rsidR="00480FB1" w:rsidRPr="00CC1E9A" w:rsidRDefault="00480FB1" w:rsidP="008B1DF6">
            <w:pPr>
              <w:rPr>
                <w:rFonts w:ascii="Arial" w:hAnsi="Arial" w:cs="Arial"/>
                <w:sz w:val="20"/>
                <w:szCs w:val="20"/>
              </w:rPr>
            </w:pPr>
            <w:r>
              <w:rPr>
                <w:rFonts w:ascii="Arial" w:hAnsi="Arial" w:cs="Arial"/>
                <w:sz w:val="20"/>
                <w:szCs w:val="20"/>
              </w:rPr>
              <w:t>E) Half Time Long– 900 hrs</w:t>
            </w:r>
          </w:p>
        </w:tc>
        <w:tc>
          <w:tcPr>
            <w:tcW w:w="936" w:type="dxa"/>
          </w:tcPr>
          <w:p w14:paraId="2E3E569A" w14:textId="77777777" w:rsidR="00480FB1" w:rsidRPr="00CC1E9A" w:rsidRDefault="00480FB1" w:rsidP="008B1DF6">
            <w:pPr>
              <w:rPr>
                <w:rFonts w:ascii="Arial" w:hAnsi="Arial" w:cs="Arial"/>
                <w:sz w:val="20"/>
                <w:szCs w:val="20"/>
              </w:rPr>
            </w:pPr>
            <w:r w:rsidRPr="00CC1E9A">
              <w:rPr>
                <w:rFonts w:ascii="Arial" w:hAnsi="Arial" w:cs="Arial"/>
                <w:sz w:val="20"/>
                <w:szCs w:val="20"/>
              </w:rPr>
              <w:t>50 weeks</w:t>
            </w:r>
          </w:p>
        </w:tc>
        <w:tc>
          <w:tcPr>
            <w:tcW w:w="1800" w:type="dxa"/>
          </w:tcPr>
          <w:p w14:paraId="288D1CF3" w14:textId="77777777" w:rsidR="00480FB1" w:rsidRPr="00CC1E9A" w:rsidRDefault="00480FB1" w:rsidP="008B1DF6">
            <w:pPr>
              <w:rPr>
                <w:rFonts w:ascii="Arial" w:hAnsi="Arial" w:cs="Arial"/>
                <w:sz w:val="20"/>
                <w:szCs w:val="20"/>
              </w:rPr>
            </w:pPr>
            <w:r w:rsidRPr="00CC1E9A">
              <w:rPr>
                <w:rFonts w:ascii="Arial" w:hAnsi="Arial" w:cs="Arial"/>
                <w:sz w:val="20"/>
                <w:szCs w:val="20"/>
              </w:rPr>
              <w:t>18-20 hrs/week</w:t>
            </w:r>
          </w:p>
        </w:tc>
        <w:tc>
          <w:tcPr>
            <w:tcW w:w="2340" w:type="dxa"/>
          </w:tcPr>
          <w:p w14:paraId="489C694C" w14:textId="77777777" w:rsidR="00480FB1" w:rsidRPr="00CC1E9A" w:rsidRDefault="00480FB1" w:rsidP="008B1DF6">
            <w:pPr>
              <w:rPr>
                <w:rFonts w:ascii="Arial" w:hAnsi="Arial" w:cs="Arial"/>
                <w:sz w:val="20"/>
                <w:szCs w:val="20"/>
              </w:rPr>
            </w:pPr>
            <w:r>
              <w:rPr>
                <w:rFonts w:ascii="Arial" w:hAnsi="Arial" w:cs="Arial"/>
                <w:sz w:val="20"/>
                <w:szCs w:val="20"/>
              </w:rPr>
              <w:t>$3,800</w:t>
            </w:r>
          </w:p>
        </w:tc>
        <w:tc>
          <w:tcPr>
            <w:tcW w:w="2250" w:type="dxa"/>
          </w:tcPr>
          <w:p w14:paraId="33806C57" w14:textId="77777777" w:rsidR="00480FB1" w:rsidRPr="00CC1E9A" w:rsidRDefault="00480FB1" w:rsidP="008B1DF6">
            <w:pPr>
              <w:rPr>
                <w:rFonts w:ascii="Arial" w:hAnsi="Arial" w:cs="Arial"/>
                <w:sz w:val="20"/>
                <w:szCs w:val="20"/>
              </w:rPr>
            </w:pPr>
            <w:r w:rsidRPr="00CC1E9A">
              <w:rPr>
                <w:rFonts w:ascii="Arial" w:hAnsi="Arial" w:cs="Arial"/>
                <w:sz w:val="20"/>
                <w:szCs w:val="20"/>
              </w:rPr>
              <w:t>$4,500</w:t>
            </w:r>
          </w:p>
        </w:tc>
      </w:tr>
      <w:tr w:rsidR="00480FB1" w:rsidRPr="00CC1E9A" w14:paraId="0A6EE7B1" w14:textId="77777777" w:rsidTr="008B1DF6">
        <w:trPr>
          <w:trHeight w:val="102"/>
        </w:trPr>
        <w:tc>
          <w:tcPr>
            <w:tcW w:w="3134" w:type="dxa"/>
          </w:tcPr>
          <w:p w14:paraId="1D6C59BD" w14:textId="77777777" w:rsidR="00480FB1" w:rsidRPr="00CC1E9A" w:rsidRDefault="00480FB1" w:rsidP="008B1DF6">
            <w:pPr>
              <w:rPr>
                <w:rFonts w:ascii="Arial" w:hAnsi="Arial" w:cs="Arial"/>
                <w:sz w:val="20"/>
                <w:szCs w:val="20"/>
              </w:rPr>
            </w:pPr>
            <w:r>
              <w:rPr>
                <w:rFonts w:ascii="Arial" w:hAnsi="Arial" w:cs="Arial"/>
                <w:sz w:val="20"/>
                <w:szCs w:val="20"/>
              </w:rPr>
              <w:t>F) Quarter Time Short</w:t>
            </w:r>
            <w:r w:rsidRPr="00CC1E9A">
              <w:rPr>
                <w:rFonts w:ascii="Arial" w:hAnsi="Arial" w:cs="Arial"/>
                <w:sz w:val="20"/>
                <w:szCs w:val="20"/>
              </w:rPr>
              <w:t>-</w:t>
            </w:r>
            <w:r>
              <w:rPr>
                <w:rFonts w:ascii="Arial" w:hAnsi="Arial" w:cs="Arial"/>
                <w:sz w:val="20"/>
                <w:szCs w:val="20"/>
              </w:rPr>
              <w:t xml:space="preserve"> </w:t>
            </w:r>
            <w:r w:rsidRPr="00CC1E9A">
              <w:rPr>
                <w:rFonts w:ascii="Arial" w:hAnsi="Arial" w:cs="Arial"/>
                <w:sz w:val="20"/>
                <w:szCs w:val="20"/>
              </w:rPr>
              <w:t>450 hrs</w:t>
            </w:r>
          </w:p>
        </w:tc>
        <w:tc>
          <w:tcPr>
            <w:tcW w:w="936" w:type="dxa"/>
          </w:tcPr>
          <w:p w14:paraId="60BB5A9C" w14:textId="77777777" w:rsidR="00480FB1" w:rsidRPr="00CC1E9A" w:rsidRDefault="00480FB1" w:rsidP="008B1DF6">
            <w:pPr>
              <w:rPr>
                <w:rFonts w:ascii="Arial" w:hAnsi="Arial" w:cs="Arial"/>
                <w:sz w:val="20"/>
                <w:szCs w:val="20"/>
              </w:rPr>
            </w:pPr>
            <w:r w:rsidRPr="00CC1E9A">
              <w:rPr>
                <w:rFonts w:ascii="Arial" w:hAnsi="Arial" w:cs="Arial"/>
                <w:sz w:val="20"/>
                <w:szCs w:val="20"/>
              </w:rPr>
              <w:t>14 weeks</w:t>
            </w:r>
          </w:p>
        </w:tc>
        <w:tc>
          <w:tcPr>
            <w:tcW w:w="1800" w:type="dxa"/>
          </w:tcPr>
          <w:p w14:paraId="0E90004C" w14:textId="77777777" w:rsidR="00480FB1" w:rsidRPr="00CC1E9A" w:rsidRDefault="00480FB1" w:rsidP="008B1DF6">
            <w:pPr>
              <w:rPr>
                <w:rFonts w:ascii="Arial" w:hAnsi="Arial" w:cs="Arial"/>
                <w:sz w:val="20"/>
                <w:szCs w:val="20"/>
              </w:rPr>
            </w:pPr>
            <w:r w:rsidRPr="00CC1E9A">
              <w:rPr>
                <w:rFonts w:ascii="Arial" w:hAnsi="Arial" w:cs="Arial"/>
                <w:sz w:val="20"/>
                <w:szCs w:val="20"/>
              </w:rPr>
              <w:t>32-35 hrs/week</w:t>
            </w:r>
          </w:p>
        </w:tc>
        <w:tc>
          <w:tcPr>
            <w:tcW w:w="2340" w:type="dxa"/>
          </w:tcPr>
          <w:p w14:paraId="45680D1F" w14:textId="77777777" w:rsidR="00480FB1" w:rsidRPr="00CC1E9A" w:rsidRDefault="00480FB1" w:rsidP="008B1DF6">
            <w:pPr>
              <w:rPr>
                <w:rFonts w:ascii="Arial" w:hAnsi="Arial" w:cs="Arial"/>
                <w:sz w:val="20"/>
                <w:szCs w:val="20"/>
              </w:rPr>
            </w:pPr>
            <w:r>
              <w:rPr>
                <w:rFonts w:ascii="Arial" w:hAnsi="Arial" w:cs="Arial"/>
                <w:sz w:val="20"/>
                <w:szCs w:val="20"/>
              </w:rPr>
              <w:t>$2,000</w:t>
            </w:r>
          </w:p>
        </w:tc>
        <w:tc>
          <w:tcPr>
            <w:tcW w:w="2250" w:type="dxa"/>
          </w:tcPr>
          <w:p w14:paraId="43CC29DD" w14:textId="77777777" w:rsidR="00480FB1" w:rsidRPr="00CC1E9A" w:rsidRDefault="00480FB1" w:rsidP="008B1DF6">
            <w:pPr>
              <w:rPr>
                <w:rFonts w:ascii="Arial" w:hAnsi="Arial" w:cs="Arial"/>
                <w:sz w:val="20"/>
                <w:szCs w:val="20"/>
              </w:rPr>
            </w:pPr>
            <w:r w:rsidRPr="00CC1E9A">
              <w:rPr>
                <w:rFonts w:ascii="Arial" w:hAnsi="Arial" w:cs="Arial"/>
                <w:sz w:val="20"/>
                <w:szCs w:val="20"/>
              </w:rPr>
              <w:t>$2,750</w:t>
            </w:r>
          </w:p>
        </w:tc>
      </w:tr>
      <w:tr w:rsidR="00480FB1" w:rsidRPr="00585678" w14:paraId="705E7625" w14:textId="77777777" w:rsidTr="008B1DF6">
        <w:trPr>
          <w:trHeight w:val="102"/>
        </w:trPr>
        <w:tc>
          <w:tcPr>
            <w:tcW w:w="3134" w:type="dxa"/>
          </w:tcPr>
          <w:p w14:paraId="5BBB340F" w14:textId="77777777" w:rsidR="00480FB1" w:rsidRPr="00CC1E9A" w:rsidRDefault="00480FB1" w:rsidP="008B1DF6">
            <w:pPr>
              <w:rPr>
                <w:rFonts w:ascii="Arial" w:hAnsi="Arial" w:cs="Arial"/>
                <w:sz w:val="20"/>
                <w:szCs w:val="20"/>
              </w:rPr>
            </w:pPr>
            <w:r>
              <w:rPr>
                <w:rFonts w:ascii="Arial" w:hAnsi="Arial" w:cs="Arial"/>
                <w:sz w:val="20"/>
                <w:szCs w:val="20"/>
              </w:rPr>
              <w:t xml:space="preserve">G) </w:t>
            </w:r>
            <w:r w:rsidRPr="00CC1E9A">
              <w:rPr>
                <w:rFonts w:ascii="Arial" w:hAnsi="Arial" w:cs="Arial"/>
                <w:sz w:val="20"/>
                <w:szCs w:val="20"/>
              </w:rPr>
              <w:t>Quarter Time</w:t>
            </w:r>
            <w:r>
              <w:rPr>
                <w:rFonts w:ascii="Arial" w:hAnsi="Arial" w:cs="Arial"/>
                <w:sz w:val="20"/>
                <w:szCs w:val="20"/>
              </w:rPr>
              <w:t xml:space="preserve"> Long</w:t>
            </w:r>
            <w:r w:rsidRPr="00CC1E9A">
              <w:rPr>
                <w:rFonts w:ascii="Arial" w:hAnsi="Arial" w:cs="Arial"/>
                <w:sz w:val="20"/>
                <w:szCs w:val="20"/>
              </w:rPr>
              <w:t>-</w:t>
            </w:r>
            <w:r>
              <w:rPr>
                <w:rFonts w:ascii="Arial" w:hAnsi="Arial" w:cs="Arial"/>
                <w:sz w:val="20"/>
                <w:szCs w:val="20"/>
              </w:rPr>
              <w:t xml:space="preserve"> </w:t>
            </w:r>
            <w:r w:rsidRPr="00CC1E9A">
              <w:rPr>
                <w:rFonts w:ascii="Arial" w:hAnsi="Arial" w:cs="Arial"/>
                <w:sz w:val="20"/>
                <w:szCs w:val="20"/>
              </w:rPr>
              <w:t xml:space="preserve">450 hrs           </w:t>
            </w:r>
          </w:p>
        </w:tc>
        <w:tc>
          <w:tcPr>
            <w:tcW w:w="936" w:type="dxa"/>
          </w:tcPr>
          <w:p w14:paraId="37C91D95" w14:textId="77777777" w:rsidR="00480FB1" w:rsidRPr="00CC1E9A" w:rsidRDefault="00480FB1" w:rsidP="008B1DF6">
            <w:pPr>
              <w:rPr>
                <w:rFonts w:ascii="Arial" w:hAnsi="Arial" w:cs="Arial"/>
                <w:sz w:val="20"/>
                <w:szCs w:val="20"/>
              </w:rPr>
            </w:pPr>
            <w:r w:rsidRPr="00CC1E9A">
              <w:rPr>
                <w:rFonts w:ascii="Arial" w:hAnsi="Arial" w:cs="Arial"/>
                <w:sz w:val="20"/>
                <w:szCs w:val="20"/>
              </w:rPr>
              <w:t>36 weeks</w:t>
            </w:r>
          </w:p>
        </w:tc>
        <w:tc>
          <w:tcPr>
            <w:tcW w:w="1800" w:type="dxa"/>
          </w:tcPr>
          <w:p w14:paraId="3980B9D1" w14:textId="77777777" w:rsidR="00480FB1" w:rsidRPr="00CC1E9A" w:rsidRDefault="00480FB1" w:rsidP="008B1DF6">
            <w:pPr>
              <w:rPr>
                <w:rFonts w:ascii="Arial" w:hAnsi="Arial" w:cs="Arial"/>
                <w:sz w:val="20"/>
                <w:szCs w:val="20"/>
              </w:rPr>
            </w:pPr>
            <w:r w:rsidRPr="00CC1E9A">
              <w:rPr>
                <w:rFonts w:ascii="Arial" w:hAnsi="Arial" w:cs="Arial"/>
                <w:sz w:val="20"/>
                <w:szCs w:val="20"/>
              </w:rPr>
              <w:t>12-15 hrs/week</w:t>
            </w:r>
          </w:p>
        </w:tc>
        <w:tc>
          <w:tcPr>
            <w:tcW w:w="2340" w:type="dxa"/>
          </w:tcPr>
          <w:p w14:paraId="1A6554DB" w14:textId="77777777" w:rsidR="00480FB1" w:rsidRPr="00CC1E9A" w:rsidRDefault="00480FB1" w:rsidP="008B1DF6">
            <w:pPr>
              <w:rPr>
                <w:rFonts w:ascii="Arial" w:hAnsi="Arial" w:cs="Arial"/>
                <w:sz w:val="20"/>
                <w:szCs w:val="20"/>
              </w:rPr>
            </w:pPr>
            <w:r>
              <w:rPr>
                <w:rFonts w:ascii="Arial" w:hAnsi="Arial" w:cs="Arial"/>
                <w:sz w:val="20"/>
                <w:szCs w:val="20"/>
              </w:rPr>
              <w:t>$2,000</w:t>
            </w:r>
          </w:p>
        </w:tc>
        <w:tc>
          <w:tcPr>
            <w:tcW w:w="2250" w:type="dxa"/>
          </w:tcPr>
          <w:p w14:paraId="3C750570" w14:textId="77777777" w:rsidR="00480FB1" w:rsidRPr="00CC1E9A" w:rsidRDefault="00480FB1" w:rsidP="008B1DF6">
            <w:pPr>
              <w:rPr>
                <w:rFonts w:ascii="Arial" w:hAnsi="Arial" w:cs="Arial"/>
                <w:sz w:val="20"/>
                <w:szCs w:val="20"/>
              </w:rPr>
            </w:pPr>
            <w:r w:rsidRPr="00CC1E9A">
              <w:rPr>
                <w:rFonts w:ascii="Arial" w:hAnsi="Arial" w:cs="Arial"/>
                <w:sz w:val="20"/>
                <w:szCs w:val="20"/>
              </w:rPr>
              <w:t>$2,750</w:t>
            </w:r>
          </w:p>
        </w:tc>
      </w:tr>
    </w:tbl>
    <w:p w14:paraId="5C4EEBA0" w14:textId="77777777" w:rsidR="00DF5277" w:rsidRDefault="00DF5277" w:rsidP="00DF5277">
      <w:pPr>
        <w:rPr>
          <w:rFonts w:ascii="Arial" w:hAnsi="Arial" w:cs="Arial"/>
          <w:bCs/>
        </w:rPr>
      </w:pPr>
    </w:p>
    <w:p w14:paraId="5AB24C23" w14:textId="77777777" w:rsidR="008B0073" w:rsidRDefault="008B0073" w:rsidP="00CC28F2">
      <w:pPr>
        <w:pStyle w:val="z-BottomofForm"/>
        <w:rPr>
          <w:vanish w:val="0"/>
        </w:rPr>
      </w:pPr>
    </w:p>
    <w:p w14:paraId="051FD3F4" w14:textId="77777777" w:rsidR="00CC28F2" w:rsidRDefault="00CC28F2" w:rsidP="00CC28F2">
      <w:pPr>
        <w:pStyle w:val="z-BottomofForm"/>
      </w:pPr>
      <w:r>
        <w:t>Bottom of Form</w:t>
      </w:r>
    </w:p>
    <w:p w14:paraId="3112E712" w14:textId="77777777" w:rsidR="00CC28F2" w:rsidRPr="00B47382" w:rsidRDefault="00CC28F2" w:rsidP="00CC28F2">
      <w:pPr>
        <w:rPr>
          <w:rFonts w:ascii="Arial" w:hAnsi="Arial" w:cs="Arial"/>
          <w:b/>
          <w:bCs/>
        </w:rPr>
      </w:pPr>
      <w:r w:rsidRPr="00B47382">
        <w:rPr>
          <w:rFonts w:ascii="Arial" w:hAnsi="Arial" w:cs="Arial"/>
          <w:b/>
          <w:bCs/>
        </w:rPr>
        <w:t>Reports To</w:t>
      </w:r>
      <w:r>
        <w:rPr>
          <w:rFonts w:ascii="Arial" w:hAnsi="Arial" w:cs="Arial"/>
          <w:b/>
          <w:bCs/>
        </w:rPr>
        <w:t xml:space="preserve"> (Mentor Name and Title)</w:t>
      </w:r>
      <w:r w:rsidRPr="00B47382">
        <w:rPr>
          <w:rFonts w:ascii="Arial" w:hAnsi="Arial" w:cs="Arial"/>
          <w:b/>
          <w:bCs/>
        </w:rPr>
        <w:t>:</w:t>
      </w:r>
      <w:r>
        <w:rPr>
          <w:rFonts w:ascii="Arial" w:hAnsi="Arial" w:cs="Arial"/>
          <w:b/>
          <w:bCs/>
        </w:rPr>
        <w:t xml:space="preserve"> </w:t>
      </w:r>
      <w:r>
        <w:rPr>
          <w:rFonts w:ascii="Arial" w:hAnsi="Arial" w:cs="Arial"/>
          <w:b/>
          <w:bCs/>
        </w:rPr>
        <w:fldChar w:fldCharType="begin">
          <w:ffData>
            <w:name w:val="Text27"/>
            <w:enabled/>
            <w:calcOnExit w:val="0"/>
            <w:textInput/>
          </w:ffData>
        </w:fldChar>
      </w:r>
      <w:bookmarkStart w:id="5"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p w14:paraId="3D37768E" w14:textId="77777777" w:rsidR="00CC28F2" w:rsidRPr="00B47382" w:rsidRDefault="00CC28F2" w:rsidP="00CC28F2">
      <w:pPr>
        <w:rPr>
          <w:rFonts w:ascii="Arial" w:hAnsi="Arial" w:cs="Arial"/>
          <w:b/>
          <w:bCs/>
        </w:rPr>
      </w:pPr>
      <w:r w:rsidRPr="00B47382">
        <w:rPr>
          <w:rFonts w:ascii="Arial" w:hAnsi="Arial" w:cs="Arial"/>
          <w:b/>
          <w:bCs/>
        </w:rPr>
        <w:t>Location:</w:t>
      </w:r>
      <w:r>
        <w:rPr>
          <w:rFonts w:ascii="Arial" w:hAnsi="Arial" w:cs="Arial"/>
          <w:b/>
          <w:bCs/>
        </w:rPr>
        <w:t xml:space="preserve"> </w:t>
      </w:r>
      <w:r>
        <w:rPr>
          <w:rFonts w:ascii="Arial" w:hAnsi="Arial" w:cs="Arial"/>
          <w:b/>
          <w:bCs/>
        </w:rPr>
        <w:fldChar w:fldCharType="begin">
          <w:ffData>
            <w:name w:val="Text28"/>
            <w:enabled/>
            <w:calcOnExit w:val="0"/>
            <w:textInput/>
          </w:ffData>
        </w:fldChar>
      </w:r>
      <w:bookmarkStart w:id="6" w:name="Text2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p w14:paraId="13CBF756" w14:textId="77777777" w:rsidR="00CC28F2" w:rsidRPr="00B47382" w:rsidRDefault="00CC28F2" w:rsidP="00CC28F2">
      <w:pPr>
        <w:rPr>
          <w:rFonts w:ascii="Arial" w:hAnsi="Arial" w:cs="Arial"/>
          <w:b/>
          <w:bCs/>
        </w:rPr>
      </w:pPr>
      <w:r w:rsidRPr="00B47382">
        <w:rPr>
          <w:rFonts w:ascii="Arial" w:hAnsi="Arial" w:cs="Arial"/>
          <w:b/>
          <w:bCs/>
        </w:rPr>
        <w:t>Primary Function / Purpose:</w:t>
      </w:r>
      <w:r>
        <w:rPr>
          <w:rFonts w:ascii="Arial" w:hAnsi="Arial" w:cs="Arial"/>
          <w:b/>
          <w:bCs/>
        </w:rPr>
        <w:t xml:space="preserve"> </w:t>
      </w:r>
      <w:r>
        <w:rPr>
          <w:rFonts w:ascii="Arial" w:hAnsi="Arial" w:cs="Arial"/>
          <w:b/>
          <w:bCs/>
        </w:rPr>
        <w:fldChar w:fldCharType="begin">
          <w:ffData>
            <w:name w:val="Text29"/>
            <w:enabled/>
            <w:calcOnExit w:val="0"/>
            <w:textInput/>
          </w:ffData>
        </w:fldChar>
      </w:r>
      <w:bookmarkStart w:id="7" w:name="Text2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p w14:paraId="37CEF7BB" w14:textId="0AD04BC9" w:rsidR="00E60414" w:rsidRDefault="00CC28F2" w:rsidP="00CC28F2">
      <w:pPr>
        <w:rPr>
          <w:rFonts w:ascii="Arial" w:hAnsi="Arial" w:cs="Arial"/>
          <w:b/>
          <w:bCs/>
        </w:rPr>
      </w:pPr>
      <w:r w:rsidRPr="00B47382">
        <w:rPr>
          <w:rFonts w:ascii="Arial" w:hAnsi="Arial" w:cs="Arial"/>
          <w:b/>
          <w:bCs/>
        </w:rPr>
        <w:t>Major Responsibilities and Duties:</w:t>
      </w:r>
      <w:r>
        <w:rPr>
          <w:rFonts w:ascii="Arial" w:hAnsi="Arial" w:cs="Arial"/>
          <w:b/>
          <w:bCs/>
        </w:rPr>
        <w:t xml:space="preserve"> </w:t>
      </w:r>
      <w:r w:rsidR="00E60414">
        <w:rPr>
          <w:rFonts w:ascii="Arial" w:hAnsi="Arial" w:cs="Arial"/>
          <w:b/>
          <w:bCs/>
        </w:rPr>
        <w:t xml:space="preserve">(Please list as bullet points) </w:t>
      </w:r>
      <w:r w:rsidR="00DC0C6A">
        <w:rPr>
          <w:rFonts w:ascii="Arial" w:hAnsi="Arial" w:cs="Arial"/>
          <w:b/>
          <w:bCs/>
        </w:rPr>
        <w:t>Example:</w:t>
      </w:r>
    </w:p>
    <w:p w14:paraId="2CD82C25" w14:textId="77777777" w:rsidR="00DC0C6A" w:rsidRDefault="00DC0C6A" w:rsidP="00DC0C6A">
      <w:pPr>
        <w:rPr>
          <w:rFonts w:ascii="Arial" w:hAnsi="Arial" w:cs="Arial"/>
          <w:b/>
          <w:bCs/>
        </w:rPr>
      </w:pPr>
    </w:p>
    <w:p w14:paraId="7C2250A5" w14:textId="77777777" w:rsidR="00DC0C6A" w:rsidRDefault="00DC0C6A" w:rsidP="00DC0C6A">
      <w:pPr>
        <w:pStyle w:val="ListParagraph"/>
        <w:numPr>
          <w:ilvl w:val="0"/>
          <w:numId w:val="17"/>
        </w:numPr>
        <w:rPr>
          <w:rFonts w:ascii="Arial" w:hAnsi="Arial" w:cs="Arial"/>
          <w:bCs/>
          <w:sz w:val="22"/>
          <w:szCs w:val="22"/>
        </w:rPr>
      </w:pPr>
      <w:r w:rsidRPr="00271FAE">
        <w:rPr>
          <w:rFonts w:ascii="Arial" w:hAnsi="Arial" w:cs="Arial"/>
          <w:bCs/>
          <w:sz w:val="22"/>
          <w:szCs w:val="22"/>
        </w:rPr>
        <w:t>Conduct one-on-one advising appointments with students and parents</w:t>
      </w:r>
    </w:p>
    <w:p w14:paraId="4B7CB58A" w14:textId="77777777" w:rsidR="00DC0C6A" w:rsidRDefault="00DC0C6A" w:rsidP="00DC0C6A">
      <w:pPr>
        <w:pStyle w:val="Default"/>
        <w:numPr>
          <w:ilvl w:val="0"/>
          <w:numId w:val="17"/>
        </w:numPr>
        <w:spacing w:after="37"/>
        <w:rPr>
          <w:sz w:val="23"/>
          <w:szCs w:val="23"/>
        </w:rPr>
      </w:pPr>
      <w:r>
        <w:rPr>
          <w:sz w:val="23"/>
          <w:szCs w:val="23"/>
        </w:rPr>
        <w:t xml:space="preserve">Assist prospective and current college students with: college planning information, tools, and referrals </w:t>
      </w:r>
    </w:p>
    <w:p w14:paraId="0A4D42AE" w14:textId="77777777" w:rsidR="00DC0C6A" w:rsidRPr="00301B90" w:rsidRDefault="00DC0C6A" w:rsidP="00DC0C6A">
      <w:pPr>
        <w:pStyle w:val="Default"/>
        <w:numPr>
          <w:ilvl w:val="0"/>
          <w:numId w:val="17"/>
        </w:numPr>
        <w:spacing w:after="37"/>
        <w:rPr>
          <w:sz w:val="23"/>
          <w:szCs w:val="23"/>
        </w:rPr>
      </w:pPr>
      <w:r>
        <w:rPr>
          <w:sz w:val="23"/>
          <w:szCs w:val="23"/>
        </w:rPr>
        <w:t>Host student and family FAFSA events</w:t>
      </w:r>
    </w:p>
    <w:p w14:paraId="5103D4FE" w14:textId="77777777" w:rsidR="00DC0C6A" w:rsidRPr="00271FAE" w:rsidRDefault="00DC0C6A" w:rsidP="00DC0C6A">
      <w:pPr>
        <w:pStyle w:val="ListParagraph"/>
        <w:numPr>
          <w:ilvl w:val="0"/>
          <w:numId w:val="17"/>
        </w:numPr>
        <w:rPr>
          <w:rFonts w:ascii="Arial" w:hAnsi="Arial" w:cs="Arial"/>
          <w:bCs/>
          <w:sz w:val="22"/>
          <w:szCs w:val="22"/>
        </w:rPr>
      </w:pPr>
      <w:r w:rsidRPr="00271FAE">
        <w:rPr>
          <w:rFonts w:ascii="Arial" w:hAnsi="Arial" w:cs="Arial"/>
          <w:bCs/>
          <w:sz w:val="22"/>
          <w:szCs w:val="22"/>
        </w:rPr>
        <w:t>Prepare and facilitate SAT</w:t>
      </w:r>
      <w:r>
        <w:rPr>
          <w:rFonts w:ascii="Arial" w:hAnsi="Arial" w:cs="Arial"/>
          <w:bCs/>
          <w:sz w:val="22"/>
          <w:szCs w:val="22"/>
        </w:rPr>
        <w:t>/</w:t>
      </w:r>
      <w:r w:rsidRPr="00271FAE">
        <w:rPr>
          <w:rFonts w:ascii="Arial" w:hAnsi="Arial" w:cs="Arial"/>
          <w:bCs/>
          <w:sz w:val="22"/>
          <w:szCs w:val="22"/>
        </w:rPr>
        <w:t xml:space="preserve">ACT </w:t>
      </w:r>
      <w:r>
        <w:rPr>
          <w:rFonts w:ascii="Arial" w:hAnsi="Arial" w:cs="Arial"/>
          <w:bCs/>
          <w:sz w:val="22"/>
          <w:szCs w:val="22"/>
        </w:rPr>
        <w:t>workshops</w:t>
      </w:r>
    </w:p>
    <w:p w14:paraId="6562AF40" w14:textId="77777777" w:rsidR="00DC0C6A" w:rsidRPr="00B47382" w:rsidRDefault="00DC0C6A" w:rsidP="00CC28F2">
      <w:pPr>
        <w:rPr>
          <w:rFonts w:ascii="Arial" w:hAnsi="Arial" w:cs="Arial"/>
          <w:b/>
          <w:bCs/>
        </w:rPr>
      </w:pPr>
    </w:p>
    <w:p w14:paraId="2A31E644" w14:textId="70D6773F" w:rsidR="00CC28F2" w:rsidRDefault="00CC28F2" w:rsidP="00CC28F2">
      <w:pPr>
        <w:rPr>
          <w:rFonts w:ascii="Arial" w:hAnsi="Arial" w:cs="Arial"/>
          <w:b/>
          <w:bCs/>
        </w:rPr>
      </w:pPr>
    </w:p>
    <w:p w14:paraId="59E3DC3A" w14:textId="1A11F58C" w:rsidR="00713261" w:rsidRDefault="00713261" w:rsidP="00CC28F2">
      <w:pPr>
        <w:rPr>
          <w:rFonts w:ascii="Arial" w:hAnsi="Arial" w:cs="Arial"/>
          <w:b/>
          <w:bCs/>
        </w:rPr>
      </w:pPr>
    </w:p>
    <w:p w14:paraId="6BADE31A" w14:textId="0060AB5C" w:rsidR="00713261" w:rsidRDefault="00713261" w:rsidP="00713261">
      <w:pPr>
        <w:pStyle w:val="ListParagraph"/>
        <w:numPr>
          <w:ilvl w:val="0"/>
          <w:numId w:val="17"/>
        </w:numPr>
        <w:rPr>
          <w:rFonts w:ascii="Arial" w:hAnsi="Arial" w:cs="Arial"/>
          <w:bCs/>
          <w:sz w:val="22"/>
          <w:szCs w:val="22"/>
        </w:rPr>
      </w:pPr>
      <w:r w:rsidRPr="00271FAE">
        <w:rPr>
          <w:rFonts w:ascii="Arial" w:hAnsi="Arial" w:cs="Arial"/>
          <w:bCs/>
          <w:sz w:val="22"/>
          <w:szCs w:val="22"/>
        </w:rPr>
        <w:t>Conduct one-on-one advising appointments with students and parents</w:t>
      </w:r>
    </w:p>
    <w:p w14:paraId="179AAA83" w14:textId="103F9EB3" w:rsidR="00713261" w:rsidRDefault="00713261" w:rsidP="00301B90">
      <w:pPr>
        <w:pStyle w:val="Default"/>
        <w:numPr>
          <w:ilvl w:val="0"/>
          <w:numId w:val="17"/>
        </w:numPr>
        <w:spacing w:after="37"/>
        <w:rPr>
          <w:sz w:val="23"/>
          <w:szCs w:val="23"/>
        </w:rPr>
      </w:pPr>
      <w:r>
        <w:rPr>
          <w:sz w:val="23"/>
          <w:szCs w:val="23"/>
        </w:rPr>
        <w:t>Assist prospective and current college students with</w:t>
      </w:r>
      <w:r w:rsidR="00301B90">
        <w:rPr>
          <w:sz w:val="23"/>
          <w:szCs w:val="23"/>
        </w:rPr>
        <w:t>:</w:t>
      </w:r>
      <w:r>
        <w:rPr>
          <w:sz w:val="23"/>
          <w:szCs w:val="23"/>
        </w:rPr>
        <w:t xml:space="preserve"> college planning information, tools, and referrals </w:t>
      </w:r>
    </w:p>
    <w:p w14:paraId="73B8011B" w14:textId="7BD1956F" w:rsidR="00301B90" w:rsidRPr="00301B90" w:rsidRDefault="00301B90" w:rsidP="00301B90">
      <w:pPr>
        <w:pStyle w:val="Default"/>
        <w:numPr>
          <w:ilvl w:val="0"/>
          <w:numId w:val="17"/>
        </w:numPr>
        <w:spacing w:after="37"/>
        <w:rPr>
          <w:sz w:val="23"/>
          <w:szCs w:val="23"/>
        </w:rPr>
      </w:pPr>
      <w:r>
        <w:rPr>
          <w:sz w:val="23"/>
          <w:szCs w:val="23"/>
        </w:rPr>
        <w:t>Host student and family FAFSA events</w:t>
      </w:r>
    </w:p>
    <w:p w14:paraId="08EE4832" w14:textId="0514C8E6" w:rsidR="00713261" w:rsidRPr="00271FAE" w:rsidRDefault="00713261" w:rsidP="00713261">
      <w:pPr>
        <w:pStyle w:val="ListParagraph"/>
        <w:numPr>
          <w:ilvl w:val="0"/>
          <w:numId w:val="17"/>
        </w:numPr>
        <w:rPr>
          <w:rFonts w:ascii="Arial" w:hAnsi="Arial" w:cs="Arial"/>
          <w:bCs/>
          <w:sz w:val="22"/>
          <w:szCs w:val="22"/>
        </w:rPr>
      </w:pPr>
      <w:r w:rsidRPr="00271FAE">
        <w:rPr>
          <w:rFonts w:ascii="Arial" w:hAnsi="Arial" w:cs="Arial"/>
          <w:bCs/>
          <w:sz w:val="22"/>
          <w:szCs w:val="22"/>
        </w:rPr>
        <w:lastRenderedPageBreak/>
        <w:t>Prepare and facilitate SAT</w:t>
      </w:r>
      <w:r w:rsidR="00301B90">
        <w:rPr>
          <w:rFonts w:ascii="Arial" w:hAnsi="Arial" w:cs="Arial"/>
          <w:bCs/>
          <w:sz w:val="22"/>
          <w:szCs w:val="22"/>
        </w:rPr>
        <w:t>/</w:t>
      </w:r>
      <w:r w:rsidRPr="00271FAE">
        <w:rPr>
          <w:rFonts w:ascii="Arial" w:hAnsi="Arial" w:cs="Arial"/>
          <w:bCs/>
          <w:sz w:val="22"/>
          <w:szCs w:val="22"/>
        </w:rPr>
        <w:t xml:space="preserve">ACT </w:t>
      </w:r>
      <w:r>
        <w:rPr>
          <w:rFonts w:ascii="Arial" w:hAnsi="Arial" w:cs="Arial"/>
          <w:bCs/>
          <w:sz w:val="22"/>
          <w:szCs w:val="22"/>
        </w:rPr>
        <w:t>workshops</w:t>
      </w:r>
    </w:p>
    <w:p w14:paraId="3E05B794" w14:textId="77777777" w:rsidR="00713261" w:rsidRDefault="00713261" w:rsidP="00CC28F2">
      <w:pPr>
        <w:rPr>
          <w:rFonts w:ascii="Arial" w:hAnsi="Arial" w:cs="Arial"/>
          <w:b/>
          <w:bCs/>
        </w:rPr>
      </w:pPr>
    </w:p>
    <w:p w14:paraId="2312F822" w14:textId="77777777" w:rsidR="00713261" w:rsidRPr="00B47382" w:rsidRDefault="00713261" w:rsidP="00CC28F2">
      <w:pPr>
        <w:rPr>
          <w:rFonts w:ascii="Arial" w:hAnsi="Arial" w:cs="Arial"/>
          <w:b/>
          <w:bCs/>
        </w:rPr>
      </w:pPr>
    </w:p>
    <w:p w14:paraId="575B8AD4" w14:textId="77777777" w:rsidR="005D4B9D" w:rsidRPr="005D4B9D" w:rsidRDefault="000C3ABB" w:rsidP="005D4B9D">
      <w:pPr>
        <w:rPr>
          <w:rFonts w:ascii="Arial" w:hAnsi="Arial" w:cs="Arial"/>
          <w:b/>
          <w:bCs/>
        </w:rPr>
        <w:sectPr w:rsidR="005D4B9D" w:rsidRPr="005D4B9D" w:rsidSect="00480FB1">
          <w:footerReference w:type="default" r:id="rId17"/>
          <w:type w:val="continuous"/>
          <w:pgSz w:w="12240" w:h="15840" w:code="1"/>
          <w:pgMar w:top="720" w:right="720" w:bottom="720" w:left="720" w:header="0" w:footer="720" w:gutter="0"/>
          <w:cols w:space="720"/>
          <w:docGrid w:linePitch="360"/>
        </w:sectPr>
      </w:pPr>
      <w:r>
        <w:rPr>
          <w:rFonts w:ascii="Arial" w:hAnsi="Arial" w:cs="Arial"/>
          <w:b/>
          <w:bCs/>
        </w:rPr>
        <w:t xml:space="preserve">Member </w:t>
      </w:r>
      <w:r w:rsidR="00CC28F2" w:rsidRPr="00DB6BE0">
        <w:rPr>
          <w:rFonts w:ascii="Arial" w:hAnsi="Arial" w:cs="Arial"/>
          <w:b/>
          <w:bCs/>
        </w:rPr>
        <w:t>Benefits:</w:t>
      </w:r>
      <w:r w:rsidR="00CC28F2">
        <w:rPr>
          <w:rFonts w:ascii="Arial" w:hAnsi="Arial" w:cs="Arial"/>
          <w:b/>
          <w:bCs/>
        </w:rPr>
        <w:t xml:space="preserve"> </w:t>
      </w:r>
    </w:p>
    <w:p w14:paraId="6DE9D5D5" w14:textId="77777777" w:rsidR="005D4B9D" w:rsidRDefault="004C4E8D" w:rsidP="00D61001">
      <w:pPr>
        <w:numPr>
          <w:ilvl w:val="0"/>
          <w:numId w:val="12"/>
        </w:numPr>
        <w:spacing w:line="255" w:lineRule="atLeast"/>
        <w:textAlignment w:val="baseline"/>
        <w:rPr>
          <w:rFonts w:ascii="Arial" w:hAnsi="Arial" w:cs="Arial"/>
          <w:sz w:val="20"/>
          <w:szCs w:val="20"/>
          <w:shd w:val="clear" w:color="auto" w:fill="FFFFFF"/>
        </w:rPr>
      </w:pPr>
      <w:r>
        <w:rPr>
          <w:rFonts w:ascii="Arial" w:hAnsi="Arial" w:cs="Arial"/>
          <w:sz w:val="20"/>
          <w:szCs w:val="20"/>
          <w:shd w:val="clear" w:color="auto" w:fill="FFFFFF"/>
        </w:rPr>
        <w:t>Living</w:t>
      </w:r>
      <w:r w:rsidR="00CC28F2">
        <w:rPr>
          <w:rFonts w:ascii="Arial" w:hAnsi="Arial" w:cs="Arial"/>
          <w:sz w:val="20"/>
          <w:szCs w:val="20"/>
          <w:shd w:val="clear" w:color="auto" w:fill="FFFFFF"/>
        </w:rPr>
        <w:t xml:space="preserve"> Stipend</w:t>
      </w:r>
      <w:r w:rsidR="00A34368">
        <w:rPr>
          <w:rFonts w:ascii="Arial" w:hAnsi="Arial" w:cs="Arial"/>
          <w:sz w:val="20"/>
          <w:szCs w:val="20"/>
          <w:shd w:val="clear" w:color="auto" w:fill="FFFFFF"/>
        </w:rPr>
        <w:t>; Educational</w:t>
      </w:r>
      <w:r w:rsidR="00CC28F2" w:rsidRPr="00B47382">
        <w:rPr>
          <w:rFonts w:ascii="Arial" w:hAnsi="Arial" w:cs="Arial"/>
          <w:sz w:val="20"/>
          <w:szCs w:val="20"/>
          <w:shd w:val="clear" w:color="auto" w:fill="FFFFFF"/>
        </w:rPr>
        <w:t xml:space="preserve"> award</w:t>
      </w:r>
      <w:r w:rsidR="005D4B9D">
        <w:rPr>
          <w:rFonts w:ascii="Arial" w:hAnsi="Arial" w:cs="Arial"/>
          <w:sz w:val="20"/>
          <w:szCs w:val="20"/>
          <w:shd w:val="clear" w:color="auto" w:fill="FFFFFF"/>
        </w:rPr>
        <w:t>/</w:t>
      </w:r>
      <w:r w:rsidR="005D4B9D" w:rsidRPr="005D4B9D">
        <w:rPr>
          <w:rFonts w:ascii="Arial" w:hAnsi="Arial" w:cs="Arial"/>
          <w:sz w:val="20"/>
          <w:szCs w:val="20"/>
          <w:shd w:val="clear" w:color="auto" w:fill="FFFFFF"/>
        </w:rPr>
        <w:t xml:space="preserve"> </w:t>
      </w:r>
      <w:r w:rsidR="005D4B9D">
        <w:rPr>
          <w:rFonts w:ascii="Arial" w:hAnsi="Arial" w:cs="Arial"/>
          <w:sz w:val="20"/>
          <w:szCs w:val="20"/>
          <w:shd w:val="clear" w:color="auto" w:fill="FFFFFF"/>
        </w:rPr>
        <w:t>Loan Forbearance</w:t>
      </w:r>
      <w:r w:rsidR="00CC28F2" w:rsidRPr="00B47382">
        <w:rPr>
          <w:rFonts w:ascii="Arial" w:hAnsi="Arial" w:cs="Arial"/>
          <w:sz w:val="20"/>
          <w:szCs w:val="20"/>
          <w:shd w:val="clear" w:color="auto" w:fill="FFFFFF"/>
        </w:rPr>
        <w:t xml:space="preserve"> </w:t>
      </w:r>
    </w:p>
    <w:p w14:paraId="3EBD3F05" w14:textId="77777777" w:rsidR="00BB7574" w:rsidRDefault="00BB7574" w:rsidP="00D61001">
      <w:pPr>
        <w:numPr>
          <w:ilvl w:val="0"/>
          <w:numId w:val="12"/>
        </w:numPr>
        <w:spacing w:line="255" w:lineRule="atLeast"/>
        <w:textAlignment w:val="baseline"/>
        <w:rPr>
          <w:rFonts w:ascii="Arial" w:hAnsi="Arial" w:cs="Arial"/>
          <w:sz w:val="20"/>
          <w:szCs w:val="20"/>
          <w:shd w:val="clear" w:color="auto" w:fill="FFFFFF"/>
        </w:rPr>
      </w:pPr>
      <w:r>
        <w:rPr>
          <w:rFonts w:ascii="Arial" w:hAnsi="Arial" w:cs="Arial"/>
          <w:sz w:val="20"/>
          <w:szCs w:val="20"/>
          <w:shd w:val="clear" w:color="auto" w:fill="FFFFFF"/>
        </w:rPr>
        <w:t>Professional Development</w:t>
      </w:r>
    </w:p>
    <w:p w14:paraId="7D27795B" w14:textId="31792D67" w:rsidR="00CC28F2" w:rsidRPr="00A34368" w:rsidRDefault="00A34368" w:rsidP="00D61001">
      <w:pPr>
        <w:numPr>
          <w:ilvl w:val="0"/>
          <w:numId w:val="12"/>
        </w:numPr>
        <w:spacing w:line="255" w:lineRule="atLeast"/>
        <w:textAlignment w:val="baseline"/>
        <w:rPr>
          <w:rFonts w:ascii="Arial" w:hAnsi="Arial" w:cs="Arial"/>
          <w:i/>
          <w:sz w:val="20"/>
          <w:szCs w:val="20"/>
          <w:shd w:val="clear" w:color="auto" w:fill="FFFFFF"/>
        </w:rPr>
      </w:pPr>
      <w:r w:rsidRPr="00A34368">
        <w:rPr>
          <w:rFonts w:ascii="Arial" w:hAnsi="Arial" w:cs="Arial"/>
          <w:i/>
          <w:sz w:val="20"/>
          <w:szCs w:val="20"/>
          <w:shd w:val="clear" w:color="auto" w:fill="FFFFFF"/>
        </w:rPr>
        <w:t>Full Time</w:t>
      </w:r>
      <w:r w:rsidR="00BB7574">
        <w:rPr>
          <w:rFonts w:ascii="Arial" w:hAnsi="Arial" w:cs="Arial"/>
          <w:i/>
          <w:sz w:val="20"/>
          <w:szCs w:val="20"/>
          <w:shd w:val="clear" w:color="auto" w:fill="FFFFFF"/>
        </w:rPr>
        <w:t xml:space="preserve"> (1700</w:t>
      </w:r>
      <w:r w:rsidR="00D35511">
        <w:rPr>
          <w:rFonts w:ascii="Arial" w:hAnsi="Arial" w:cs="Arial"/>
          <w:i/>
          <w:sz w:val="20"/>
          <w:szCs w:val="20"/>
          <w:shd w:val="clear" w:color="auto" w:fill="FFFFFF"/>
        </w:rPr>
        <w:t xml:space="preserve"> &amp; 1200</w:t>
      </w:r>
      <w:r w:rsidR="00BB7574">
        <w:rPr>
          <w:rFonts w:ascii="Arial" w:hAnsi="Arial" w:cs="Arial"/>
          <w:i/>
          <w:sz w:val="20"/>
          <w:szCs w:val="20"/>
          <w:shd w:val="clear" w:color="auto" w:fill="FFFFFF"/>
        </w:rPr>
        <w:t xml:space="preserve"> hour)</w:t>
      </w:r>
      <w:r w:rsidRPr="00A34368">
        <w:rPr>
          <w:rFonts w:ascii="Arial" w:hAnsi="Arial" w:cs="Arial"/>
          <w:i/>
          <w:sz w:val="20"/>
          <w:szCs w:val="20"/>
          <w:shd w:val="clear" w:color="auto" w:fill="FFFFFF"/>
        </w:rPr>
        <w:t xml:space="preserve"> Members are </w:t>
      </w:r>
      <w:r w:rsidR="00CC28F2" w:rsidRPr="00A34368">
        <w:rPr>
          <w:rFonts w:ascii="Arial" w:hAnsi="Arial" w:cs="Arial"/>
          <w:i/>
          <w:sz w:val="20"/>
          <w:szCs w:val="20"/>
          <w:shd w:val="clear" w:color="auto" w:fill="FFFFFF"/>
        </w:rPr>
        <w:t>Eligible fo</w:t>
      </w:r>
      <w:r w:rsidR="005D4B9D" w:rsidRPr="00A34368">
        <w:rPr>
          <w:rFonts w:ascii="Arial" w:hAnsi="Arial" w:cs="Arial"/>
          <w:i/>
          <w:sz w:val="20"/>
          <w:szCs w:val="20"/>
          <w:shd w:val="clear" w:color="auto" w:fill="FFFFFF"/>
        </w:rPr>
        <w:t>r health coverage &amp;</w:t>
      </w:r>
      <w:r w:rsidR="00CC28F2" w:rsidRPr="00A34368">
        <w:rPr>
          <w:rFonts w:ascii="Arial" w:hAnsi="Arial" w:cs="Arial"/>
          <w:i/>
          <w:sz w:val="20"/>
          <w:szCs w:val="20"/>
          <w:shd w:val="clear" w:color="auto" w:fill="FFFFFF"/>
        </w:rPr>
        <w:t xml:space="preserve"> day care </w:t>
      </w:r>
    </w:p>
    <w:p w14:paraId="6E679064" w14:textId="77777777" w:rsidR="005D4B9D" w:rsidRDefault="005D4B9D" w:rsidP="005D4B9D">
      <w:pPr>
        <w:spacing w:line="255" w:lineRule="atLeast"/>
        <w:textAlignment w:val="baseline"/>
        <w:rPr>
          <w:rFonts w:ascii="Arial" w:hAnsi="Arial" w:cs="Arial"/>
          <w:b/>
          <w:bCs/>
          <w:sz w:val="20"/>
          <w:szCs w:val="20"/>
          <w:bdr w:val="none" w:sz="0" w:space="0" w:color="auto" w:frame="1"/>
          <w:shd w:val="clear" w:color="auto" w:fill="FFFFFF"/>
        </w:rPr>
      </w:pPr>
    </w:p>
    <w:p w14:paraId="161B41BE" w14:textId="77777777" w:rsidR="005D4B9D" w:rsidRPr="005D4B9D" w:rsidRDefault="005D4B9D" w:rsidP="005D4B9D">
      <w:pPr>
        <w:spacing w:line="255" w:lineRule="atLeast"/>
        <w:textAlignment w:val="baseline"/>
        <w:rPr>
          <w:rFonts w:ascii="Arial" w:hAnsi="Arial" w:cs="Arial"/>
          <w:sz w:val="20"/>
          <w:szCs w:val="20"/>
          <w:shd w:val="clear" w:color="auto" w:fill="FFFFFF"/>
        </w:rPr>
        <w:sectPr w:rsidR="005D4B9D" w:rsidRPr="005D4B9D" w:rsidSect="005D4B9D">
          <w:type w:val="continuous"/>
          <w:pgSz w:w="12240" w:h="15840" w:code="1"/>
          <w:pgMar w:top="1170" w:right="1080" w:bottom="720" w:left="720" w:header="0" w:footer="720" w:gutter="0"/>
          <w:cols w:num="2" w:space="720"/>
          <w:docGrid w:linePitch="360"/>
        </w:sectPr>
      </w:pPr>
    </w:p>
    <w:p w14:paraId="2EB5E1C7" w14:textId="3390955C" w:rsidR="00E46B15" w:rsidRDefault="00CC5D3A" w:rsidP="00CC28F2">
      <w:pPr>
        <w:rPr>
          <w:rFonts w:ascii="Arial" w:hAnsi="Arial" w:cs="Arial"/>
          <w:b/>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A35B46" w14:textId="77777777" w:rsidR="004C4E8D" w:rsidRDefault="004C4E8D" w:rsidP="00CC28F2">
      <w:pPr>
        <w:rPr>
          <w:rFonts w:ascii="Arial" w:hAnsi="Arial" w:cs="Arial"/>
          <w:b/>
        </w:rPr>
      </w:pPr>
    </w:p>
    <w:p w14:paraId="1FF146F3" w14:textId="77777777" w:rsidR="00CC28F2" w:rsidRPr="00B47382" w:rsidRDefault="00CC28F2" w:rsidP="00CC28F2">
      <w:pPr>
        <w:rPr>
          <w:rFonts w:ascii="Arial" w:hAnsi="Arial" w:cs="Arial"/>
          <w:b/>
        </w:rPr>
      </w:pPr>
      <w:r w:rsidRPr="00B47382">
        <w:rPr>
          <w:rFonts w:ascii="Arial" w:hAnsi="Arial" w:cs="Arial"/>
          <w:b/>
        </w:rPr>
        <w:t>Qualifications:</w:t>
      </w:r>
      <w:r>
        <w:rPr>
          <w:rFonts w:ascii="Arial" w:hAnsi="Arial" w:cs="Arial"/>
          <w:b/>
        </w:rPr>
        <w:t xml:space="preserve"> </w:t>
      </w:r>
    </w:p>
    <w:p w14:paraId="0E4AD803" w14:textId="02C7DEFB" w:rsidR="00513A93" w:rsidRDefault="00CC28F2" w:rsidP="00513A93">
      <w:pPr>
        <w:ind w:firstLine="720"/>
        <w:rPr>
          <w:rFonts w:ascii="Arial" w:hAnsi="Arial" w:cs="Arial"/>
        </w:rPr>
      </w:pPr>
      <w:r>
        <w:rPr>
          <w:rFonts w:ascii="Arial" w:hAnsi="Arial" w:cs="Arial"/>
        </w:rPr>
        <w:t xml:space="preserve">Required: </w:t>
      </w:r>
      <w:r w:rsidR="00513A93">
        <w:rPr>
          <w:rFonts w:ascii="Arial" w:hAnsi="Arial" w:cs="Arial"/>
        </w:rPr>
        <w:t xml:space="preserve"> Examples:</w:t>
      </w:r>
    </w:p>
    <w:p w14:paraId="684DB305" w14:textId="77777777" w:rsidR="00513A93" w:rsidRPr="00271FAE" w:rsidRDefault="00513A93" w:rsidP="00513A93">
      <w:pPr>
        <w:pStyle w:val="ListParagraph"/>
        <w:numPr>
          <w:ilvl w:val="0"/>
          <w:numId w:val="21"/>
        </w:numPr>
        <w:rPr>
          <w:rFonts w:ascii="Arial" w:hAnsi="Arial" w:cs="Arial"/>
          <w:sz w:val="22"/>
          <w:szCs w:val="22"/>
        </w:rPr>
      </w:pPr>
      <w:r w:rsidRPr="00271FAE">
        <w:rPr>
          <w:rFonts w:ascii="Arial" w:hAnsi="Arial" w:cs="Arial"/>
          <w:sz w:val="22"/>
          <w:szCs w:val="22"/>
        </w:rPr>
        <w:t xml:space="preserve">Excellent communication skills (verbal and written); </w:t>
      </w:r>
    </w:p>
    <w:p w14:paraId="07D9AF0C" w14:textId="77777777" w:rsidR="00513A93" w:rsidRPr="00271FAE" w:rsidRDefault="00513A93" w:rsidP="00513A93">
      <w:pPr>
        <w:pStyle w:val="ListParagraph"/>
        <w:numPr>
          <w:ilvl w:val="0"/>
          <w:numId w:val="21"/>
        </w:numPr>
        <w:rPr>
          <w:rFonts w:ascii="Arial" w:hAnsi="Arial" w:cs="Arial"/>
          <w:sz w:val="22"/>
          <w:szCs w:val="22"/>
        </w:rPr>
      </w:pPr>
      <w:r w:rsidRPr="00271FAE">
        <w:rPr>
          <w:rFonts w:ascii="Arial" w:hAnsi="Arial" w:cs="Arial"/>
          <w:sz w:val="22"/>
          <w:szCs w:val="22"/>
        </w:rPr>
        <w:t>Team-Oriented</w:t>
      </w:r>
    </w:p>
    <w:p w14:paraId="063BACCD" w14:textId="7F23D045" w:rsidR="00CC28F2" w:rsidRDefault="00CC28F2" w:rsidP="00CC28F2">
      <w:pPr>
        <w:ind w:firstLine="720"/>
        <w:rPr>
          <w:rFonts w:ascii="Arial" w:hAnsi="Arial" w:cs="Arial"/>
        </w:rPr>
      </w:pPr>
    </w:p>
    <w:p w14:paraId="1E33868F" w14:textId="654E90A6" w:rsidR="00713261" w:rsidRDefault="00713261" w:rsidP="00CC28F2">
      <w:pPr>
        <w:ind w:firstLine="720"/>
        <w:rPr>
          <w:rFonts w:ascii="Arial" w:hAnsi="Arial" w:cs="Arial"/>
        </w:rPr>
      </w:pPr>
    </w:p>
    <w:p w14:paraId="0C3DE865" w14:textId="126A2940" w:rsidR="00713261" w:rsidRDefault="00713261" w:rsidP="00CC28F2">
      <w:pPr>
        <w:ind w:firstLine="720"/>
        <w:rPr>
          <w:rFonts w:ascii="Arial" w:hAnsi="Arial" w:cs="Arial"/>
        </w:rPr>
      </w:pPr>
    </w:p>
    <w:p w14:paraId="0DBD3AD2" w14:textId="77777777" w:rsidR="00713261" w:rsidRDefault="00713261" w:rsidP="00CC28F2">
      <w:pPr>
        <w:ind w:firstLine="720"/>
        <w:rPr>
          <w:rFonts w:ascii="Arial" w:hAnsi="Arial" w:cs="Arial"/>
        </w:rPr>
      </w:pPr>
    </w:p>
    <w:p w14:paraId="3BC7BE93" w14:textId="111A165D" w:rsidR="00513A93" w:rsidRDefault="00CC28F2" w:rsidP="00513A93">
      <w:pPr>
        <w:ind w:firstLine="720"/>
        <w:rPr>
          <w:rFonts w:ascii="Arial" w:hAnsi="Arial" w:cs="Arial"/>
        </w:rPr>
      </w:pPr>
      <w:r>
        <w:rPr>
          <w:rFonts w:ascii="Arial" w:hAnsi="Arial" w:cs="Arial"/>
        </w:rPr>
        <w:t xml:space="preserve">Preferred: </w:t>
      </w:r>
      <w:r w:rsidR="00513A93">
        <w:rPr>
          <w:rFonts w:ascii="Arial" w:hAnsi="Arial" w:cs="Arial"/>
        </w:rPr>
        <w:t xml:space="preserve"> Examples:</w:t>
      </w:r>
    </w:p>
    <w:p w14:paraId="78E6E9F0" w14:textId="77777777" w:rsidR="00513A93" w:rsidRDefault="00513A93" w:rsidP="00513A93">
      <w:pPr>
        <w:pStyle w:val="ListParagraph"/>
        <w:numPr>
          <w:ilvl w:val="0"/>
          <w:numId w:val="19"/>
        </w:numPr>
        <w:ind w:left="1440"/>
        <w:rPr>
          <w:rFonts w:ascii="Arial" w:hAnsi="Arial" w:cs="Arial"/>
        </w:rPr>
      </w:pPr>
      <w:r>
        <w:rPr>
          <w:rFonts w:ascii="Arial" w:hAnsi="Arial" w:cs="Arial"/>
        </w:rPr>
        <w:t xml:space="preserve">Experience working with students </w:t>
      </w:r>
    </w:p>
    <w:p w14:paraId="4DA9828A" w14:textId="77777777" w:rsidR="00513A93" w:rsidRDefault="00513A93" w:rsidP="00513A93">
      <w:pPr>
        <w:pStyle w:val="ListParagraph"/>
        <w:numPr>
          <w:ilvl w:val="0"/>
          <w:numId w:val="19"/>
        </w:numPr>
        <w:ind w:left="1440"/>
        <w:rPr>
          <w:rFonts w:ascii="Arial" w:hAnsi="Arial" w:cs="Arial"/>
        </w:rPr>
      </w:pPr>
      <w:r>
        <w:rPr>
          <w:rFonts w:ascii="Arial" w:hAnsi="Arial" w:cs="Arial"/>
        </w:rPr>
        <w:t>P</w:t>
      </w:r>
      <w:r w:rsidRPr="00A85640">
        <w:rPr>
          <w:rFonts w:ascii="Arial" w:hAnsi="Arial" w:cs="Arial"/>
        </w:rPr>
        <w:t>ublic speaking</w:t>
      </w:r>
      <w:r>
        <w:rPr>
          <w:rFonts w:ascii="Arial" w:hAnsi="Arial" w:cs="Arial"/>
        </w:rPr>
        <w:t xml:space="preserve"> </w:t>
      </w:r>
      <w:r w:rsidRPr="00A85640">
        <w:rPr>
          <w:rFonts w:ascii="Arial" w:hAnsi="Arial" w:cs="Arial"/>
        </w:rPr>
        <w:t>Experience</w:t>
      </w:r>
    </w:p>
    <w:p w14:paraId="7B01C6C4" w14:textId="77777777" w:rsidR="00513A93" w:rsidRPr="00A85640" w:rsidRDefault="00513A93" w:rsidP="00513A93">
      <w:pPr>
        <w:pStyle w:val="ListParagraph"/>
        <w:numPr>
          <w:ilvl w:val="0"/>
          <w:numId w:val="19"/>
        </w:numPr>
        <w:ind w:left="1440"/>
        <w:rPr>
          <w:rFonts w:ascii="Arial" w:hAnsi="Arial" w:cs="Arial"/>
        </w:rPr>
      </w:pPr>
      <w:r>
        <w:rPr>
          <w:rFonts w:ascii="Arial" w:hAnsi="Arial" w:cs="Arial"/>
        </w:rPr>
        <w:t>Experience using Microsoft Excel and PowerPoint</w:t>
      </w:r>
    </w:p>
    <w:p w14:paraId="3A60E3C1" w14:textId="7513E353" w:rsidR="00CC28F2" w:rsidRDefault="00CC28F2" w:rsidP="00CC28F2">
      <w:pPr>
        <w:ind w:firstLine="720"/>
        <w:rPr>
          <w:rFonts w:ascii="Arial" w:hAnsi="Arial" w:cs="Arial"/>
        </w:rPr>
      </w:pPr>
    </w:p>
    <w:p w14:paraId="2FDBC846" w14:textId="71B704F3" w:rsidR="00713261" w:rsidRDefault="00713261" w:rsidP="00CC28F2">
      <w:pPr>
        <w:ind w:firstLine="720"/>
        <w:rPr>
          <w:rFonts w:ascii="Arial" w:hAnsi="Arial" w:cs="Arial"/>
        </w:rPr>
      </w:pPr>
    </w:p>
    <w:p w14:paraId="5593BE83" w14:textId="77777777" w:rsidR="00713261" w:rsidRDefault="00713261" w:rsidP="00CC28F2">
      <w:pPr>
        <w:ind w:firstLine="720"/>
        <w:rPr>
          <w:rFonts w:ascii="Arial" w:hAnsi="Arial" w:cs="Arial"/>
        </w:rPr>
      </w:pPr>
    </w:p>
    <w:p w14:paraId="29D49FEC" w14:textId="77777777" w:rsidR="00E60414" w:rsidRDefault="00E60414" w:rsidP="00CC28F2">
      <w:pPr>
        <w:rPr>
          <w:rFonts w:ascii="Arial" w:hAnsi="Arial" w:cs="Arial"/>
          <w:i/>
        </w:rPr>
      </w:pPr>
    </w:p>
    <w:p w14:paraId="320E2E31" w14:textId="66B8D583" w:rsidR="00CC28F2" w:rsidRPr="001B6CB8" w:rsidRDefault="00CC28F2" w:rsidP="00CC28F2">
      <w:pPr>
        <w:rPr>
          <w:rFonts w:ascii="Arial" w:hAnsi="Arial" w:cs="Arial"/>
          <w:i/>
        </w:rPr>
      </w:pPr>
      <w:r w:rsidRPr="001B6CB8">
        <w:rPr>
          <w:rFonts w:ascii="Arial" w:hAnsi="Arial" w:cs="Arial"/>
          <w:i/>
        </w:rPr>
        <w:t xml:space="preserve">Please note that for AmeriCorps positions you want to limit the required qualifications as much as possible to only the most essential skills and abilities that </w:t>
      </w:r>
      <w:r w:rsidR="00480FB1" w:rsidRPr="001B6CB8">
        <w:rPr>
          <w:rFonts w:ascii="Arial" w:hAnsi="Arial" w:cs="Arial"/>
          <w:i/>
        </w:rPr>
        <w:t>cannot</w:t>
      </w:r>
      <w:r w:rsidRPr="001B6CB8">
        <w:rPr>
          <w:rFonts w:ascii="Arial" w:hAnsi="Arial" w:cs="Arial"/>
          <w:i/>
        </w:rPr>
        <w:t xml:space="preserve"> be taught to a member.</w:t>
      </w:r>
      <w:r>
        <w:rPr>
          <w:rFonts w:ascii="Arial" w:hAnsi="Arial" w:cs="Arial"/>
          <w:i/>
        </w:rPr>
        <w:t xml:space="preserve"> Applicants for AmeriCorps often come with a diverse range of backgrounds, skills and abilities.</w:t>
      </w:r>
    </w:p>
    <w:p w14:paraId="650EE7CA" w14:textId="77777777" w:rsidR="00CC28F2" w:rsidRDefault="00CC28F2" w:rsidP="00CC28F2">
      <w:pPr>
        <w:ind w:firstLine="720"/>
        <w:rPr>
          <w:rFonts w:ascii="Arial" w:hAnsi="Arial" w:cs="Arial"/>
        </w:rPr>
      </w:pPr>
    </w:p>
    <w:p w14:paraId="07DF0FFF" w14:textId="77777777" w:rsidR="00CC28F2" w:rsidRDefault="00CC28F2" w:rsidP="00CC28F2">
      <w:pPr>
        <w:rPr>
          <w:rFonts w:ascii="Arial" w:hAnsi="Arial" w:cs="Arial"/>
          <w:b/>
        </w:rPr>
      </w:pPr>
      <w:r>
        <w:rPr>
          <w:rFonts w:ascii="Arial" w:hAnsi="Arial" w:cs="Arial"/>
          <w:b/>
        </w:rPr>
        <w:t xml:space="preserve">Training / Development Opportunities: </w:t>
      </w:r>
      <w:r>
        <w:rPr>
          <w:rFonts w:ascii="Arial" w:hAnsi="Arial" w:cs="Arial"/>
          <w:b/>
        </w:rPr>
        <w:fldChar w:fldCharType="begin">
          <w:ffData>
            <w:name w:val="Text34"/>
            <w:enabled/>
            <w:calcOnExit w:val="0"/>
            <w:textInput/>
          </w:ffData>
        </w:fldChar>
      </w:r>
      <w:bookmarkStart w:id="8"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p w14:paraId="1375546C" w14:textId="77777777" w:rsidR="00CC28F2" w:rsidRDefault="00CC28F2" w:rsidP="00CC28F2">
      <w:pPr>
        <w:rPr>
          <w:rFonts w:ascii="Arial" w:hAnsi="Arial" w:cs="Arial"/>
        </w:rPr>
      </w:pPr>
      <w:r w:rsidRPr="00B47382">
        <w:rPr>
          <w:rFonts w:ascii="Arial" w:hAnsi="Arial" w:cs="Arial"/>
          <w:b/>
        </w:rPr>
        <w:t>Work Environment:</w:t>
      </w:r>
      <w:r>
        <w:rPr>
          <w:rFonts w:ascii="Arial" w:hAnsi="Arial" w:cs="Arial"/>
          <w:b/>
        </w:rPr>
        <w:t xml:space="preserve"> </w:t>
      </w:r>
      <w:r>
        <w:rPr>
          <w:rFonts w:ascii="Arial" w:hAnsi="Arial" w:cs="Arial"/>
        </w:rPr>
        <w:t>Include information about working conditions and any additional requirements for background screening or requirement to have reliable transportation, etc.</w:t>
      </w:r>
    </w:p>
    <w:p w14:paraId="17348236" w14:textId="77777777" w:rsidR="00CC28F2" w:rsidRDefault="00CC28F2" w:rsidP="00CC28F2">
      <w:pPr>
        <w:rPr>
          <w:rFonts w:ascii="Arial" w:hAnsi="Arial" w:cs="Arial"/>
        </w:rPr>
      </w:pPr>
      <w:r>
        <w:rPr>
          <w:rFonts w:ascii="Arial" w:hAnsi="Arial" w:cs="Arial"/>
        </w:rPr>
        <w:fldChar w:fldCharType="begin">
          <w:ffData>
            <w:name w:val="Text35"/>
            <w:enabled/>
            <w:calcOnExit w:val="0"/>
            <w:textInput/>
          </w:ffData>
        </w:fldChar>
      </w:r>
      <w:bookmarkStart w:id="9"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54741653" w14:textId="77777777" w:rsidR="00CC28F2" w:rsidRPr="001D234C" w:rsidRDefault="00CC28F2" w:rsidP="00CC28F2">
      <w:pPr>
        <w:rPr>
          <w:rFonts w:ascii="Arial" w:hAnsi="Arial" w:cs="Arial"/>
        </w:rPr>
      </w:pPr>
    </w:p>
    <w:p w14:paraId="04895DA6" w14:textId="77777777" w:rsidR="00CC28F2" w:rsidRDefault="00CC28F2" w:rsidP="00CC28F2">
      <w:pPr>
        <w:rPr>
          <w:i/>
          <w:color w:val="222222"/>
          <w:u w:val="single"/>
          <w:shd w:val="clear" w:color="auto" w:fill="FFFFFF"/>
        </w:rPr>
      </w:pPr>
      <w:r w:rsidRPr="00B67B6C">
        <w:rPr>
          <w:i/>
          <w:color w:val="222222"/>
          <w:u w:val="single"/>
          <w:shd w:val="clear" w:color="auto" w:fill="FFFFFF"/>
        </w:rPr>
        <w:t>Qualified individuals with disabilities and those from diverse backgrounds are strongly encouraged to apply. We provide reasonable accommodations for qualified individuals upon request.</w:t>
      </w:r>
    </w:p>
    <w:p w14:paraId="24DA6792" w14:textId="77777777" w:rsidR="00CC28F2" w:rsidRPr="00F4115E" w:rsidRDefault="00CC28F2" w:rsidP="00F4115E"/>
    <w:sectPr w:rsidR="00CC28F2" w:rsidRPr="00F4115E" w:rsidSect="0025785A">
      <w:type w:val="continuous"/>
      <w:pgSz w:w="12240" w:h="15840" w:code="1"/>
      <w:pgMar w:top="1170" w:right="108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3DBD" w14:textId="77777777" w:rsidR="004E3092" w:rsidRDefault="004E3092">
      <w:r>
        <w:separator/>
      </w:r>
    </w:p>
  </w:endnote>
  <w:endnote w:type="continuationSeparator" w:id="0">
    <w:p w14:paraId="7E4CE54F" w14:textId="77777777" w:rsidR="004E3092" w:rsidRDefault="004E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3DB9" w14:textId="5C9E6BD3" w:rsidR="008419E7" w:rsidRPr="00303EFF" w:rsidRDefault="008419E7">
    <w:pPr>
      <w:pStyle w:val="Footer"/>
      <w:rPr>
        <w:rFonts w:ascii="Arial" w:hAnsi="Arial" w:cs="Arial"/>
      </w:rPr>
    </w:pPr>
    <w:r w:rsidRPr="00303EFF">
      <w:rPr>
        <w:rFonts w:ascii="Arial" w:hAnsi="Arial" w:cs="Arial"/>
      </w:rPr>
      <w:tab/>
    </w:r>
    <w:r w:rsidRPr="00303EFF">
      <w:rPr>
        <w:rFonts w:ascii="Arial" w:hAnsi="Arial" w:cs="Arial"/>
      </w:rPr>
      <w:tab/>
    </w:r>
    <w:r w:rsidRPr="00303EFF">
      <w:rPr>
        <w:rFonts w:ascii="Arial" w:hAnsi="Arial" w:cs="Arial"/>
      </w:rPr>
      <w:tab/>
      <w:t xml:space="preserve">Page </w:t>
    </w:r>
    <w:r w:rsidRPr="00303EFF">
      <w:rPr>
        <w:rStyle w:val="PageNumber"/>
        <w:rFonts w:ascii="Arial" w:hAnsi="Arial" w:cs="Arial"/>
      </w:rPr>
      <w:fldChar w:fldCharType="begin"/>
    </w:r>
    <w:r w:rsidRPr="00303EFF">
      <w:rPr>
        <w:rStyle w:val="PageNumber"/>
        <w:rFonts w:ascii="Arial" w:hAnsi="Arial" w:cs="Arial"/>
      </w:rPr>
      <w:instrText xml:space="preserve"> PAGE </w:instrText>
    </w:r>
    <w:r w:rsidRPr="00303EFF">
      <w:rPr>
        <w:rStyle w:val="PageNumber"/>
        <w:rFonts w:ascii="Arial" w:hAnsi="Arial" w:cs="Arial"/>
      </w:rPr>
      <w:fldChar w:fldCharType="separate"/>
    </w:r>
    <w:r w:rsidR="0098692C">
      <w:rPr>
        <w:rStyle w:val="PageNumber"/>
        <w:rFonts w:ascii="Arial" w:hAnsi="Arial" w:cs="Arial"/>
        <w:noProof/>
      </w:rPr>
      <w:t>12</w:t>
    </w:r>
    <w:r w:rsidRPr="00303EF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655D" w14:textId="77777777" w:rsidR="004E3092" w:rsidRDefault="004E3092">
      <w:r>
        <w:separator/>
      </w:r>
    </w:p>
  </w:footnote>
  <w:footnote w:type="continuationSeparator" w:id="0">
    <w:p w14:paraId="21953158" w14:textId="77777777" w:rsidR="004E3092" w:rsidRDefault="004E3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93E"/>
    <w:multiLevelType w:val="multilevel"/>
    <w:tmpl w:val="9BF21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A495C"/>
    <w:multiLevelType w:val="hybridMultilevel"/>
    <w:tmpl w:val="B97C37DA"/>
    <w:lvl w:ilvl="0" w:tplc="EEC46F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94C2F"/>
    <w:multiLevelType w:val="hybridMultilevel"/>
    <w:tmpl w:val="F81286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6D77"/>
    <w:multiLevelType w:val="hybridMultilevel"/>
    <w:tmpl w:val="1E9EEDCE"/>
    <w:lvl w:ilvl="0" w:tplc="2BE2D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B552A"/>
    <w:multiLevelType w:val="hybridMultilevel"/>
    <w:tmpl w:val="F4A4D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4814"/>
    <w:multiLevelType w:val="hybridMultilevel"/>
    <w:tmpl w:val="4E16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669E4"/>
    <w:multiLevelType w:val="hybridMultilevel"/>
    <w:tmpl w:val="33280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1CD0"/>
    <w:multiLevelType w:val="hybridMultilevel"/>
    <w:tmpl w:val="F8A0B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020BC"/>
    <w:multiLevelType w:val="hybridMultilevel"/>
    <w:tmpl w:val="076AD4D2"/>
    <w:lvl w:ilvl="0" w:tplc="8D02F5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35724"/>
    <w:multiLevelType w:val="hybridMultilevel"/>
    <w:tmpl w:val="76A4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D05B11"/>
    <w:multiLevelType w:val="hybridMultilevel"/>
    <w:tmpl w:val="5AF6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B460F"/>
    <w:multiLevelType w:val="hybridMultilevel"/>
    <w:tmpl w:val="EDDE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E04B0D"/>
    <w:multiLevelType w:val="hybridMultilevel"/>
    <w:tmpl w:val="686A2A3C"/>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55465"/>
    <w:multiLevelType w:val="hybridMultilevel"/>
    <w:tmpl w:val="F7B0B9D8"/>
    <w:lvl w:ilvl="0" w:tplc="03ECF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541B"/>
    <w:multiLevelType w:val="hybridMultilevel"/>
    <w:tmpl w:val="9BF2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60DB9"/>
    <w:multiLevelType w:val="hybridMultilevel"/>
    <w:tmpl w:val="BCA4600E"/>
    <w:lvl w:ilvl="0" w:tplc="42E0FA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2E1897"/>
    <w:multiLevelType w:val="hybridMultilevel"/>
    <w:tmpl w:val="06D8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DE2F3E"/>
    <w:multiLevelType w:val="hybridMultilevel"/>
    <w:tmpl w:val="145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A4E3C"/>
    <w:multiLevelType w:val="hybridMultilevel"/>
    <w:tmpl w:val="280A7F5C"/>
    <w:lvl w:ilvl="0" w:tplc="03ECF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578AF"/>
    <w:multiLevelType w:val="hybridMultilevel"/>
    <w:tmpl w:val="CA3281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993FE6"/>
    <w:multiLevelType w:val="hybridMultilevel"/>
    <w:tmpl w:val="3E940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48348D"/>
    <w:multiLevelType w:val="hybridMultilevel"/>
    <w:tmpl w:val="33000FE2"/>
    <w:lvl w:ilvl="0" w:tplc="A8D695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DC42D0"/>
    <w:multiLevelType w:val="hybridMultilevel"/>
    <w:tmpl w:val="ED1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4"/>
  </w:num>
  <w:num w:numId="5">
    <w:abstractNumId w:val="14"/>
  </w:num>
  <w:num w:numId="6">
    <w:abstractNumId w:val="12"/>
  </w:num>
  <w:num w:numId="7">
    <w:abstractNumId w:val="18"/>
  </w:num>
  <w:num w:numId="8">
    <w:abstractNumId w:val="13"/>
  </w:num>
  <w:num w:numId="9">
    <w:abstractNumId w:val="3"/>
  </w:num>
  <w:num w:numId="10">
    <w:abstractNumId w:val="10"/>
  </w:num>
  <w:num w:numId="11">
    <w:abstractNumId w:val="0"/>
  </w:num>
  <w:num w:numId="12">
    <w:abstractNumId w:val="17"/>
  </w:num>
  <w:num w:numId="13">
    <w:abstractNumId w:val="21"/>
  </w:num>
  <w:num w:numId="14">
    <w:abstractNumId w:val="8"/>
  </w:num>
  <w:num w:numId="15">
    <w:abstractNumId w:val="15"/>
  </w:num>
  <w:num w:numId="16">
    <w:abstractNumId w:val="5"/>
  </w:num>
  <w:num w:numId="17">
    <w:abstractNumId w:val="7"/>
  </w:num>
  <w:num w:numId="18">
    <w:abstractNumId w:val="16"/>
  </w:num>
  <w:num w:numId="19">
    <w:abstractNumId w:val="9"/>
  </w:num>
  <w:num w:numId="20">
    <w:abstractNumId w:val="20"/>
  </w:num>
  <w:num w:numId="21">
    <w:abstractNumId w:val="11"/>
  </w:num>
  <w:num w:numId="22">
    <w:abstractNumId w:val="1"/>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C9"/>
    <w:rsid w:val="00001263"/>
    <w:rsid w:val="000036C0"/>
    <w:rsid w:val="00003843"/>
    <w:rsid w:val="00011647"/>
    <w:rsid w:val="00020596"/>
    <w:rsid w:val="00021BB2"/>
    <w:rsid w:val="00025CD9"/>
    <w:rsid w:val="000328DC"/>
    <w:rsid w:val="00033652"/>
    <w:rsid w:val="0004112F"/>
    <w:rsid w:val="00041461"/>
    <w:rsid w:val="00044213"/>
    <w:rsid w:val="00044260"/>
    <w:rsid w:val="000453CC"/>
    <w:rsid w:val="00050DCF"/>
    <w:rsid w:val="00060684"/>
    <w:rsid w:val="00060C3B"/>
    <w:rsid w:val="00064D52"/>
    <w:rsid w:val="00070EB4"/>
    <w:rsid w:val="000715E6"/>
    <w:rsid w:val="00071BDB"/>
    <w:rsid w:val="0007218E"/>
    <w:rsid w:val="0007290D"/>
    <w:rsid w:val="0007424B"/>
    <w:rsid w:val="0007462D"/>
    <w:rsid w:val="000817BA"/>
    <w:rsid w:val="000853F3"/>
    <w:rsid w:val="000960D3"/>
    <w:rsid w:val="00097224"/>
    <w:rsid w:val="00097444"/>
    <w:rsid w:val="000A2B7C"/>
    <w:rsid w:val="000B1423"/>
    <w:rsid w:val="000B1B4B"/>
    <w:rsid w:val="000B1CF7"/>
    <w:rsid w:val="000B2FB6"/>
    <w:rsid w:val="000B3F96"/>
    <w:rsid w:val="000B7660"/>
    <w:rsid w:val="000C3ABB"/>
    <w:rsid w:val="000D1667"/>
    <w:rsid w:val="000D1808"/>
    <w:rsid w:val="000D6325"/>
    <w:rsid w:val="000E020D"/>
    <w:rsid w:val="000F44F7"/>
    <w:rsid w:val="00103A53"/>
    <w:rsid w:val="00105D0D"/>
    <w:rsid w:val="0010675A"/>
    <w:rsid w:val="001117F1"/>
    <w:rsid w:val="001129A4"/>
    <w:rsid w:val="001134C5"/>
    <w:rsid w:val="00114C51"/>
    <w:rsid w:val="00121490"/>
    <w:rsid w:val="0012397A"/>
    <w:rsid w:val="00135541"/>
    <w:rsid w:val="00144AE8"/>
    <w:rsid w:val="001546C0"/>
    <w:rsid w:val="00155686"/>
    <w:rsid w:val="00156FE1"/>
    <w:rsid w:val="0016098F"/>
    <w:rsid w:val="0016269C"/>
    <w:rsid w:val="00163DCD"/>
    <w:rsid w:val="001649BC"/>
    <w:rsid w:val="00167A65"/>
    <w:rsid w:val="00171E9F"/>
    <w:rsid w:val="00174A04"/>
    <w:rsid w:val="001756B3"/>
    <w:rsid w:val="00193A20"/>
    <w:rsid w:val="00195EA9"/>
    <w:rsid w:val="001A5DAF"/>
    <w:rsid w:val="001A646A"/>
    <w:rsid w:val="001B2F8D"/>
    <w:rsid w:val="001B60EC"/>
    <w:rsid w:val="001D0FEA"/>
    <w:rsid w:val="001E2F1F"/>
    <w:rsid w:val="001E3DF4"/>
    <w:rsid w:val="001E5529"/>
    <w:rsid w:val="001E68FB"/>
    <w:rsid w:val="001F120D"/>
    <w:rsid w:val="001F55D0"/>
    <w:rsid w:val="001F64A2"/>
    <w:rsid w:val="00203057"/>
    <w:rsid w:val="00203163"/>
    <w:rsid w:val="0021080A"/>
    <w:rsid w:val="00222E57"/>
    <w:rsid w:val="00223C66"/>
    <w:rsid w:val="00225C64"/>
    <w:rsid w:val="0023397B"/>
    <w:rsid w:val="00243179"/>
    <w:rsid w:val="002432CB"/>
    <w:rsid w:val="002466DC"/>
    <w:rsid w:val="002479CF"/>
    <w:rsid w:val="002506A5"/>
    <w:rsid w:val="00253F15"/>
    <w:rsid w:val="00256C20"/>
    <w:rsid w:val="002573BC"/>
    <w:rsid w:val="0025785A"/>
    <w:rsid w:val="00261C19"/>
    <w:rsid w:val="00266A47"/>
    <w:rsid w:val="00273C68"/>
    <w:rsid w:val="00281C0B"/>
    <w:rsid w:val="00283D56"/>
    <w:rsid w:val="002841AB"/>
    <w:rsid w:val="0029007C"/>
    <w:rsid w:val="00290109"/>
    <w:rsid w:val="00290E84"/>
    <w:rsid w:val="0029259A"/>
    <w:rsid w:val="00297504"/>
    <w:rsid w:val="002A3F06"/>
    <w:rsid w:val="002A7C28"/>
    <w:rsid w:val="002A7F7B"/>
    <w:rsid w:val="002B252C"/>
    <w:rsid w:val="002B2BD2"/>
    <w:rsid w:val="002B4CA3"/>
    <w:rsid w:val="002B5EF7"/>
    <w:rsid w:val="002C19FD"/>
    <w:rsid w:val="002C3D93"/>
    <w:rsid w:val="002C5EAB"/>
    <w:rsid w:val="002D51CE"/>
    <w:rsid w:val="002D6A0D"/>
    <w:rsid w:val="002E162E"/>
    <w:rsid w:val="002E2C78"/>
    <w:rsid w:val="002F56AB"/>
    <w:rsid w:val="002F60AA"/>
    <w:rsid w:val="00300D16"/>
    <w:rsid w:val="00301B90"/>
    <w:rsid w:val="00302730"/>
    <w:rsid w:val="00303EFF"/>
    <w:rsid w:val="0030687A"/>
    <w:rsid w:val="00307EC2"/>
    <w:rsid w:val="00315287"/>
    <w:rsid w:val="00316B5D"/>
    <w:rsid w:val="00326677"/>
    <w:rsid w:val="003318CE"/>
    <w:rsid w:val="0033477B"/>
    <w:rsid w:val="00337068"/>
    <w:rsid w:val="0033742C"/>
    <w:rsid w:val="003409D4"/>
    <w:rsid w:val="0034515E"/>
    <w:rsid w:val="00345789"/>
    <w:rsid w:val="00353F06"/>
    <w:rsid w:val="00357968"/>
    <w:rsid w:val="0036101A"/>
    <w:rsid w:val="00361513"/>
    <w:rsid w:val="00363B62"/>
    <w:rsid w:val="00375314"/>
    <w:rsid w:val="0037543E"/>
    <w:rsid w:val="00375E05"/>
    <w:rsid w:val="00376C6C"/>
    <w:rsid w:val="00383E14"/>
    <w:rsid w:val="003A4E5B"/>
    <w:rsid w:val="003B16C1"/>
    <w:rsid w:val="003B1FF1"/>
    <w:rsid w:val="003B5AD5"/>
    <w:rsid w:val="003C12F4"/>
    <w:rsid w:val="003C6242"/>
    <w:rsid w:val="003C646D"/>
    <w:rsid w:val="003E031F"/>
    <w:rsid w:val="003E3926"/>
    <w:rsid w:val="003F2BAC"/>
    <w:rsid w:val="003F382B"/>
    <w:rsid w:val="00402B3F"/>
    <w:rsid w:val="00404DF7"/>
    <w:rsid w:val="0040520E"/>
    <w:rsid w:val="00410398"/>
    <w:rsid w:val="00417819"/>
    <w:rsid w:val="00417A6E"/>
    <w:rsid w:val="00417AFC"/>
    <w:rsid w:val="00441223"/>
    <w:rsid w:val="0045148A"/>
    <w:rsid w:val="00451B61"/>
    <w:rsid w:val="00455607"/>
    <w:rsid w:val="00460064"/>
    <w:rsid w:val="00462CAA"/>
    <w:rsid w:val="00464686"/>
    <w:rsid w:val="00465850"/>
    <w:rsid w:val="00465933"/>
    <w:rsid w:val="0046595C"/>
    <w:rsid w:val="00480FB1"/>
    <w:rsid w:val="00493809"/>
    <w:rsid w:val="004A183E"/>
    <w:rsid w:val="004A2227"/>
    <w:rsid w:val="004B515E"/>
    <w:rsid w:val="004C4E8D"/>
    <w:rsid w:val="004D3053"/>
    <w:rsid w:val="004D6554"/>
    <w:rsid w:val="004D6B94"/>
    <w:rsid w:val="004E0A35"/>
    <w:rsid w:val="004E3092"/>
    <w:rsid w:val="004E7D95"/>
    <w:rsid w:val="004F0F3C"/>
    <w:rsid w:val="004F3809"/>
    <w:rsid w:val="004F62E1"/>
    <w:rsid w:val="005025AE"/>
    <w:rsid w:val="00503143"/>
    <w:rsid w:val="00503662"/>
    <w:rsid w:val="005127E5"/>
    <w:rsid w:val="00513A93"/>
    <w:rsid w:val="005144ED"/>
    <w:rsid w:val="00520320"/>
    <w:rsid w:val="0052170F"/>
    <w:rsid w:val="005253FD"/>
    <w:rsid w:val="005347CD"/>
    <w:rsid w:val="005362D5"/>
    <w:rsid w:val="00536418"/>
    <w:rsid w:val="00546C9B"/>
    <w:rsid w:val="005513CE"/>
    <w:rsid w:val="005547C9"/>
    <w:rsid w:val="00554CC0"/>
    <w:rsid w:val="00555068"/>
    <w:rsid w:val="005568DB"/>
    <w:rsid w:val="0056180C"/>
    <w:rsid w:val="0056214F"/>
    <w:rsid w:val="005670AC"/>
    <w:rsid w:val="005716D0"/>
    <w:rsid w:val="0057342E"/>
    <w:rsid w:val="00576576"/>
    <w:rsid w:val="00577DBC"/>
    <w:rsid w:val="00582CB7"/>
    <w:rsid w:val="00585678"/>
    <w:rsid w:val="00590971"/>
    <w:rsid w:val="00592B99"/>
    <w:rsid w:val="00595548"/>
    <w:rsid w:val="005B1026"/>
    <w:rsid w:val="005B113D"/>
    <w:rsid w:val="005B2FD3"/>
    <w:rsid w:val="005B320A"/>
    <w:rsid w:val="005B4699"/>
    <w:rsid w:val="005B682E"/>
    <w:rsid w:val="005B75D8"/>
    <w:rsid w:val="005C59C9"/>
    <w:rsid w:val="005C7127"/>
    <w:rsid w:val="005D4B9D"/>
    <w:rsid w:val="005D5C12"/>
    <w:rsid w:val="005D6706"/>
    <w:rsid w:val="005E0861"/>
    <w:rsid w:val="005E0A8B"/>
    <w:rsid w:val="005E0C9B"/>
    <w:rsid w:val="005E54E5"/>
    <w:rsid w:val="005F3A60"/>
    <w:rsid w:val="005F45B4"/>
    <w:rsid w:val="005F491E"/>
    <w:rsid w:val="005F54D0"/>
    <w:rsid w:val="006023DD"/>
    <w:rsid w:val="00613A3F"/>
    <w:rsid w:val="006177E4"/>
    <w:rsid w:val="00624F3B"/>
    <w:rsid w:val="0062636F"/>
    <w:rsid w:val="006504C5"/>
    <w:rsid w:val="0065167E"/>
    <w:rsid w:val="006652C8"/>
    <w:rsid w:val="00665C38"/>
    <w:rsid w:val="00667688"/>
    <w:rsid w:val="006726E5"/>
    <w:rsid w:val="00672BBC"/>
    <w:rsid w:val="0067644F"/>
    <w:rsid w:val="006818D0"/>
    <w:rsid w:val="00684CDC"/>
    <w:rsid w:val="00685C33"/>
    <w:rsid w:val="006864AA"/>
    <w:rsid w:val="00687147"/>
    <w:rsid w:val="0069157E"/>
    <w:rsid w:val="006919CA"/>
    <w:rsid w:val="00695527"/>
    <w:rsid w:val="006A1EB5"/>
    <w:rsid w:val="006A7470"/>
    <w:rsid w:val="006B157B"/>
    <w:rsid w:val="006C006F"/>
    <w:rsid w:val="006C1249"/>
    <w:rsid w:val="006D0C89"/>
    <w:rsid w:val="006D28CB"/>
    <w:rsid w:val="006D75B7"/>
    <w:rsid w:val="006E3149"/>
    <w:rsid w:val="006E3172"/>
    <w:rsid w:val="006E3C31"/>
    <w:rsid w:val="006E48AC"/>
    <w:rsid w:val="006E6DBE"/>
    <w:rsid w:val="006E728B"/>
    <w:rsid w:val="006F22DE"/>
    <w:rsid w:val="006F3458"/>
    <w:rsid w:val="006F48C2"/>
    <w:rsid w:val="00703599"/>
    <w:rsid w:val="00704365"/>
    <w:rsid w:val="00710367"/>
    <w:rsid w:val="00710A15"/>
    <w:rsid w:val="007127AF"/>
    <w:rsid w:val="00713261"/>
    <w:rsid w:val="00716995"/>
    <w:rsid w:val="00716FB9"/>
    <w:rsid w:val="00717D3D"/>
    <w:rsid w:val="00720145"/>
    <w:rsid w:val="0072033B"/>
    <w:rsid w:val="007259A2"/>
    <w:rsid w:val="007321BA"/>
    <w:rsid w:val="007356AF"/>
    <w:rsid w:val="00743D7B"/>
    <w:rsid w:val="0076369E"/>
    <w:rsid w:val="00766526"/>
    <w:rsid w:val="00766AC0"/>
    <w:rsid w:val="00771524"/>
    <w:rsid w:val="007736D5"/>
    <w:rsid w:val="00776500"/>
    <w:rsid w:val="007770E8"/>
    <w:rsid w:val="00786682"/>
    <w:rsid w:val="00787E71"/>
    <w:rsid w:val="00794BFD"/>
    <w:rsid w:val="00797385"/>
    <w:rsid w:val="00797D06"/>
    <w:rsid w:val="00797FB4"/>
    <w:rsid w:val="007A154A"/>
    <w:rsid w:val="007A3098"/>
    <w:rsid w:val="007A5E37"/>
    <w:rsid w:val="007C271B"/>
    <w:rsid w:val="007C5E2E"/>
    <w:rsid w:val="007D0896"/>
    <w:rsid w:val="007D408B"/>
    <w:rsid w:val="007D5A46"/>
    <w:rsid w:val="007D7264"/>
    <w:rsid w:val="007E76F6"/>
    <w:rsid w:val="008036E0"/>
    <w:rsid w:val="00803FD3"/>
    <w:rsid w:val="00810F10"/>
    <w:rsid w:val="0081155C"/>
    <w:rsid w:val="00814238"/>
    <w:rsid w:val="008144F3"/>
    <w:rsid w:val="008144FB"/>
    <w:rsid w:val="0081614B"/>
    <w:rsid w:val="008209E7"/>
    <w:rsid w:val="0082226D"/>
    <w:rsid w:val="00826E81"/>
    <w:rsid w:val="0083186D"/>
    <w:rsid w:val="008354E1"/>
    <w:rsid w:val="00835598"/>
    <w:rsid w:val="00836061"/>
    <w:rsid w:val="00836346"/>
    <w:rsid w:val="008369E9"/>
    <w:rsid w:val="00836FB2"/>
    <w:rsid w:val="008419E7"/>
    <w:rsid w:val="00847906"/>
    <w:rsid w:val="008519B8"/>
    <w:rsid w:val="00854F98"/>
    <w:rsid w:val="00860386"/>
    <w:rsid w:val="008607C7"/>
    <w:rsid w:val="008614F6"/>
    <w:rsid w:val="008747DA"/>
    <w:rsid w:val="008749BA"/>
    <w:rsid w:val="008844A7"/>
    <w:rsid w:val="00885D5C"/>
    <w:rsid w:val="00890D9B"/>
    <w:rsid w:val="008A1086"/>
    <w:rsid w:val="008A18D1"/>
    <w:rsid w:val="008A7D38"/>
    <w:rsid w:val="008B0073"/>
    <w:rsid w:val="008B138E"/>
    <w:rsid w:val="008B1DF6"/>
    <w:rsid w:val="008B2306"/>
    <w:rsid w:val="008C3D51"/>
    <w:rsid w:val="008D5FE6"/>
    <w:rsid w:val="008E5718"/>
    <w:rsid w:val="008F2F8E"/>
    <w:rsid w:val="008F7CFE"/>
    <w:rsid w:val="0090291E"/>
    <w:rsid w:val="00903EF6"/>
    <w:rsid w:val="009124D0"/>
    <w:rsid w:val="009204AD"/>
    <w:rsid w:val="009251A8"/>
    <w:rsid w:val="00932B4F"/>
    <w:rsid w:val="00944831"/>
    <w:rsid w:val="00953B71"/>
    <w:rsid w:val="0095595F"/>
    <w:rsid w:val="00960D08"/>
    <w:rsid w:val="00962BC1"/>
    <w:rsid w:val="009637DB"/>
    <w:rsid w:val="009641A0"/>
    <w:rsid w:val="009641BB"/>
    <w:rsid w:val="00964671"/>
    <w:rsid w:val="00964A96"/>
    <w:rsid w:val="009665AD"/>
    <w:rsid w:val="009733EE"/>
    <w:rsid w:val="00980D83"/>
    <w:rsid w:val="00982129"/>
    <w:rsid w:val="009833A0"/>
    <w:rsid w:val="0098692C"/>
    <w:rsid w:val="009A053E"/>
    <w:rsid w:val="009A3F45"/>
    <w:rsid w:val="009A40AE"/>
    <w:rsid w:val="009C0826"/>
    <w:rsid w:val="009C4604"/>
    <w:rsid w:val="009D0FCF"/>
    <w:rsid w:val="009E3E15"/>
    <w:rsid w:val="009E4C4F"/>
    <w:rsid w:val="009E6F0C"/>
    <w:rsid w:val="009E7738"/>
    <w:rsid w:val="009F2F92"/>
    <w:rsid w:val="009F7BA4"/>
    <w:rsid w:val="00A018C0"/>
    <w:rsid w:val="00A02585"/>
    <w:rsid w:val="00A04C5D"/>
    <w:rsid w:val="00A064AE"/>
    <w:rsid w:val="00A213CF"/>
    <w:rsid w:val="00A27EFA"/>
    <w:rsid w:val="00A34368"/>
    <w:rsid w:val="00A347A1"/>
    <w:rsid w:val="00A36AE2"/>
    <w:rsid w:val="00A37D8C"/>
    <w:rsid w:val="00A37E3A"/>
    <w:rsid w:val="00A41567"/>
    <w:rsid w:val="00A42D0A"/>
    <w:rsid w:val="00A50DDD"/>
    <w:rsid w:val="00A518B3"/>
    <w:rsid w:val="00A5439C"/>
    <w:rsid w:val="00A548F9"/>
    <w:rsid w:val="00A55394"/>
    <w:rsid w:val="00A55FEB"/>
    <w:rsid w:val="00A5686D"/>
    <w:rsid w:val="00A56A96"/>
    <w:rsid w:val="00A61ABD"/>
    <w:rsid w:val="00A6205A"/>
    <w:rsid w:val="00A727EC"/>
    <w:rsid w:val="00A84113"/>
    <w:rsid w:val="00A93DF7"/>
    <w:rsid w:val="00AA321E"/>
    <w:rsid w:val="00AB2D76"/>
    <w:rsid w:val="00AB50D4"/>
    <w:rsid w:val="00AB5C1F"/>
    <w:rsid w:val="00AC0157"/>
    <w:rsid w:val="00AC41A4"/>
    <w:rsid w:val="00AC5405"/>
    <w:rsid w:val="00AE2D8E"/>
    <w:rsid w:val="00AF436A"/>
    <w:rsid w:val="00AF54C6"/>
    <w:rsid w:val="00AF54E5"/>
    <w:rsid w:val="00AF59C9"/>
    <w:rsid w:val="00AF6873"/>
    <w:rsid w:val="00AF7111"/>
    <w:rsid w:val="00B010EF"/>
    <w:rsid w:val="00B01977"/>
    <w:rsid w:val="00B02116"/>
    <w:rsid w:val="00B05D2F"/>
    <w:rsid w:val="00B07484"/>
    <w:rsid w:val="00B13717"/>
    <w:rsid w:val="00B137C4"/>
    <w:rsid w:val="00B15ECB"/>
    <w:rsid w:val="00B17AB3"/>
    <w:rsid w:val="00B20CE6"/>
    <w:rsid w:val="00B2157D"/>
    <w:rsid w:val="00B23E9B"/>
    <w:rsid w:val="00B25F34"/>
    <w:rsid w:val="00B32B43"/>
    <w:rsid w:val="00B330E0"/>
    <w:rsid w:val="00B351A8"/>
    <w:rsid w:val="00B37E53"/>
    <w:rsid w:val="00B47382"/>
    <w:rsid w:val="00B4777C"/>
    <w:rsid w:val="00B52325"/>
    <w:rsid w:val="00B6116E"/>
    <w:rsid w:val="00B61E7D"/>
    <w:rsid w:val="00B66C4A"/>
    <w:rsid w:val="00B70933"/>
    <w:rsid w:val="00B7122F"/>
    <w:rsid w:val="00B71DE6"/>
    <w:rsid w:val="00B72324"/>
    <w:rsid w:val="00B744AC"/>
    <w:rsid w:val="00B769A4"/>
    <w:rsid w:val="00B77D47"/>
    <w:rsid w:val="00B813C8"/>
    <w:rsid w:val="00B81529"/>
    <w:rsid w:val="00B9364B"/>
    <w:rsid w:val="00B93829"/>
    <w:rsid w:val="00B961AA"/>
    <w:rsid w:val="00B9738A"/>
    <w:rsid w:val="00BA1285"/>
    <w:rsid w:val="00BA322A"/>
    <w:rsid w:val="00BB0794"/>
    <w:rsid w:val="00BB6267"/>
    <w:rsid w:val="00BB7574"/>
    <w:rsid w:val="00BC686C"/>
    <w:rsid w:val="00BC7534"/>
    <w:rsid w:val="00BD1B86"/>
    <w:rsid w:val="00BE037A"/>
    <w:rsid w:val="00BE1885"/>
    <w:rsid w:val="00BE2712"/>
    <w:rsid w:val="00BE28A2"/>
    <w:rsid w:val="00BF2C4C"/>
    <w:rsid w:val="00BF2E16"/>
    <w:rsid w:val="00BF79B5"/>
    <w:rsid w:val="00C00357"/>
    <w:rsid w:val="00C004C6"/>
    <w:rsid w:val="00C06DC3"/>
    <w:rsid w:val="00C10CA6"/>
    <w:rsid w:val="00C14002"/>
    <w:rsid w:val="00C145E9"/>
    <w:rsid w:val="00C20516"/>
    <w:rsid w:val="00C22C88"/>
    <w:rsid w:val="00C25030"/>
    <w:rsid w:val="00C328C6"/>
    <w:rsid w:val="00C34863"/>
    <w:rsid w:val="00C350CD"/>
    <w:rsid w:val="00C3755A"/>
    <w:rsid w:val="00C434D7"/>
    <w:rsid w:val="00C47ADA"/>
    <w:rsid w:val="00C5083C"/>
    <w:rsid w:val="00C50DC5"/>
    <w:rsid w:val="00C615E0"/>
    <w:rsid w:val="00C62708"/>
    <w:rsid w:val="00C778AB"/>
    <w:rsid w:val="00C835D9"/>
    <w:rsid w:val="00C83763"/>
    <w:rsid w:val="00C90C9E"/>
    <w:rsid w:val="00C94029"/>
    <w:rsid w:val="00CA3ED3"/>
    <w:rsid w:val="00CA43AF"/>
    <w:rsid w:val="00CB1C80"/>
    <w:rsid w:val="00CB47E0"/>
    <w:rsid w:val="00CB511F"/>
    <w:rsid w:val="00CB667B"/>
    <w:rsid w:val="00CC1E9A"/>
    <w:rsid w:val="00CC2775"/>
    <w:rsid w:val="00CC28F2"/>
    <w:rsid w:val="00CC4C54"/>
    <w:rsid w:val="00CC57CD"/>
    <w:rsid w:val="00CC5D3A"/>
    <w:rsid w:val="00CC6F8E"/>
    <w:rsid w:val="00CC7D14"/>
    <w:rsid w:val="00CD14FF"/>
    <w:rsid w:val="00CD3C50"/>
    <w:rsid w:val="00CE3C80"/>
    <w:rsid w:val="00CF1C92"/>
    <w:rsid w:val="00D0338C"/>
    <w:rsid w:val="00D073CB"/>
    <w:rsid w:val="00D16099"/>
    <w:rsid w:val="00D22968"/>
    <w:rsid w:val="00D25297"/>
    <w:rsid w:val="00D314D3"/>
    <w:rsid w:val="00D35511"/>
    <w:rsid w:val="00D35891"/>
    <w:rsid w:val="00D41970"/>
    <w:rsid w:val="00D41F09"/>
    <w:rsid w:val="00D44015"/>
    <w:rsid w:val="00D46D9D"/>
    <w:rsid w:val="00D51915"/>
    <w:rsid w:val="00D51FD8"/>
    <w:rsid w:val="00D5334A"/>
    <w:rsid w:val="00D57FF8"/>
    <w:rsid w:val="00D61001"/>
    <w:rsid w:val="00D6452F"/>
    <w:rsid w:val="00D64982"/>
    <w:rsid w:val="00D66C99"/>
    <w:rsid w:val="00D67F33"/>
    <w:rsid w:val="00D70E5C"/>
    <w:rsid w:val="00D72B28"/>
    <w:rsid w:val="00D80C3B"/>
    <w:rsid w:val="00D900C1"/>
    <w:rsid w:val="00D971C5"/>
    <w:rsid w:val="00DA019B"/>
    <w:rsid w:val="00DA234D"/>
    <w:rsid w:val="00DB1215"/>
    <w:rsid w:val="00DB198C"/>
    <w:rsid w:val="00DB2D84"/>
    <w:rsid w:val="00DB6BE0"/>
    <w:rsid w:val="00DC0C6A"/>
    <w:rsid w:val="00DC11DF"/>
    <w:rsid w:val="00DC1DFD"/>
    <w:rsid w:val="00DC6C88"/>
    <w:rsid w:val="00DD130E"/>
    <w:rsid w:val="00DD2496"/>
    <w:rsid w:val="00DD5BE7"/>
    <w:rsid w:val="00DE1B20"/>
    <w:rsid w:val="00DE3250"/>
    <w:rsid w:val="00DF1982"/>
    <w:rsid w:val="00DF218F"/>
    <w:rsid w:val="00DF37FE"/>
    <w:rsid w:val="00DF516D"/>
    <w:rsid w:val="00DF5277"/>
    <w:rsid w:val="00E034A8"/>
    <w:rsid w:val="00E0454F"/>
    <w:rsid w:val="00E04E13"/>
    <w:rsid w:val="00E1400A"/>
    <w:rsid w:val="00E206D5"/>
    <w:rsid w:val="00E22F53"/>
    <w:rsid w:val="00E274CB"/>
    <w:rsid w:val="00E36988"/>
    <w:rsid w:val="00E42843"/>
    <w:rsid w:val="00E45B94"/>
    <w:rsid w:val="00E45DBA"/>
    <w:rsid w:val="00E46B15"/>
    <w:rsid w:val="00E53DDE"/>
    <w:rsid w:val="00E56403"/>
    <w:rsid w:val="00E60414"/>
    <w:rsid w:val="00E606C6"/>
    <w:rsid w:val="00E62BB1"/>
    <w:rsid w:val="00E70701"/>
    <w:rsid w:val="00E75A07"/>
    <w:rsid w:val="00E76733"/>
    <w:rsid w:val="00E8006B"/>
    <w:rsid w:val="00E82CE4"/>
    <w:rsid w:val="00E84632"/>
    <w:rsid w:val="00E87E57"/>
    <w:rsid w:val="00E90BAE"/>
    <w:rsid w:val="00E9328A"/>
    <w:rsid w:val="00E93506"/>
    <w:rsid w:val="00E94279"/>
    <w:rsid w:val="00EA4E01"/>
    <w:rsid w:val="00EB1588"/>
    <w:rsid w:val="00EC22C3"/>
    <w:rsid w:val="00EC256A"/>
    <w:rsid w:val="00EC3552"/>
    <w:rsid w:val="00ED0E77"/>
    <w:rsid w:val="00ED703B"/>
    <w:rsid w:val="00EE010C"/>
    <w:rsid w:val="00EE1413"/>
    <w:rsid w:val="00EE44B1"/>
    <w:rsid w:val="00EE6170"/>
    <w:rsid w:val="00EE63EB"/>
    <w:rsid w:val="00EF6111"/>
    <w:rsid w:val="00EF7058"/>
    <w:rsid w:val="00F06010"/>
    <w:rsid w:val="00F23A2D"/>
    <w:rsid w:val="00F26BCD"/>
    <w:rsid w:val="00F31AA3"/>
    <w:rsid w:val="00F4115E"/>
    <w:rsid w:val="00F44C92"/>
    <w:rsid w:val="00F46AEE"/>
    <w:rsid w:val="00F502C8"/>
    <w:rsid w:val="00F50662"/>
    <w:rsid w:val="00F51F08"/>
    <w:rsid w:val="00F664E0"/>
    <w:rsid w:val="00F679B4"/>
    <w:rsid w:val="00F728EB"/>
    <w:rsid w:val="00F74281"/>
    <w:rsid w:val="00F77209"/>
    <w:rsid w:val="00F84B16"/>
    <w:rsid w:val="00F86240"/>
    <w:rsid w:val="00F879DC"/>
    <w:rsid w:val="00F91924"/>
    <w:rsid w:val="00FA2383"/>
    <w:rsid w:val="00FA7A59"/>
    <w:rsid w:val="00FB094A"/>
    <w:rsid w:val="00FB2C51"/>
    <w:rsid w:val="00FB430E"/>
    <w:rsid w:val="00FB452C"/>
    <w:rsid w:val="00FB7337"/>
    <w:rsid w:val="00FC0533"/>
    <w:rsid w:val="00FC0E88"/>
    <w:rsid w:val="00FC2809"/>
    <w:rsid w:val="00FC2960"/>
    <w:rsid w:val="00FC3A57"/>
    <w:rsid w:val="00FC421B"/>
    <w:rsid w:val="00FD21AF"/>
    <w:rsid w:val="00FD555A"/>
    <w:rsid w:val="00FE013D"/>
    <w:rsid w:val="00FE10FB"/>
    <w:rsid w:val="00FE16AE"/>
    <w:rsid w:val="00FE48C7"/>
    <w:rsid w:val="00FF5714"/>
    <w:rsid w:val="00FF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80420"/>
  <w15:chartTrackingRefBased/>
  <w15:docId w15:val="{A404E5C6-D8D3-4D24-A4A7-25A029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
    <w:name w:val="bodytext"/>
    <w:basedOn w:val="DefaultParagraphFont"/>
  </w:style>
  <w:style w:type="paragraph" w:styleId="BalloonText">
    <w:name w:val="Balloon Text"/>
    <w:basedOn w:val="Normal"/>
    <w:link w:val="BalloonTextChar"/>
    <w:uiPriority w:val="99"/>
    <w:semiHidden/>
    <w:unhideWhenUsed/>
    <w:rsid w:val="004C3E4A"/>
    <w:rPr>
      <w:rFonts w:ascii="Tahoma" w:hAnsi="Tahoma"/>
      <w:sz w:val="16"/>
      <w:szCs w:val="16"/>
      <w:lang w:val="x-none" w:eastAsia="x-none"/>
    </w:rPr>
  </w:style>
  <w:style w:type="character" w:customStyle="1" w:styleId="BalloonTextChar">
    <w:name w:val="Balloon Text Char"/>
    <w:link w:val="BalloonText"/>
    <w:uiPriority w:val="99"/>
    <w:semiHidden/>
    <w:rsid w:val="004C3E4A"/>
    <w:rPr>
      <w:rFonts w:ascii="Tahoma" w:hAnsi="Tahoma" w:cs="Tahoma"/>
      <w:sz w:val="16"/>
      <w:szCs w:val="16"/>
    </w:rPr>
  </w:style>
  <w:style w:type="character" w:customStyle="1" w:styleId="apple-style-span">
    <w:name w:val="apple-style-span"/>
    <w:rsid w:val="008A3E4F"/>
  </w:style>
  <w:style w:type="character" w:customStyle="1" w:styleId="apple-converted-space">
    <w:name w:val="apple-converted-space"/>
    <w:rsid w:val="008A3E4F"/>
  </w:style>
  <w:style w:type="table" w:styleId="TableGrid">
    <w:name w:val="Table Grid"/>
    <w:basedOn w:val="TableNormal"/>
    <w:uiPriority w:val="59"/>
    <w:rsid w:val="0026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255547"/>
  </w:style>
  <w:style w:type="paragraph" w:styleId="NormalWeb">
    <w:name w:val="Normal (Web)"/>
    <w:basedOn w:val="Normal"/>
    <w:uiPriority w:val="99"/>
    <w:unhideWhenUsed/>
    <w:rsid w:val="00255547"/>
    <w:pPr>
      <w:spacing w:before="100" w:beforeAutospacing="1" w:after="100" w:afterAutospacing="1"/>
    </w:pPr>
    <w:rPr>
      <w:rFonts w:ascii="Times" w:hAnsi="Times"/>
      <w:sz w:val="20"/>
      <w:szCs w:val="20"/>
    </w:rPr>
  </w:style>
  <w:style w:type="character" w:styleId="CommentReference">
    <w:name w:val="annotation reference"/>
    <w:rsid w:val="00102FA6"/>
    <w:rPr>
      <w:sz w:val="16"/>
      <w:szCs w:val="16"/>
    </w:rPr>
  </w:style>
  <w:style w:type="paragraph" w:styleId="CommentText">
    <w:name w:val="annotation text"/>
    <w:basedOn w:val="Normal"/>
    <w:link w:val="CommentTextChar"/>
    <w:rsid w:val="00102FA6"/>
    <w:rPr>
      <w:sz w:val="20"/>
      <w:szCs w:val="20"/>
    </w:rPr>
  </w:style>
  <w:style w:type="character" w:customStyle="1" w:styleId="CommentTextChar">
    <w:name w:val="Comment Text Char"/>
    <w:basedOn w:val="DefaultParagraphFont"/>
    <w:link w:val="CommentText"/>
    <w:rsid w:val="00102FA6"/>
  </w:style>
  <w:style w:type="paragraph" w:styleId="CommentSubject">
    <w:name w:val="annotation subject"/>
    <w:basedOn w:val="CommentText"/>
    <w:next w:val="CommentText"/>
    <w:link w:val="CommentSubjectChar"/>
    <w:rsid w:val="00102FA6"/>
    <w:rPr>
      <w:b/>
      <w:bCs/>
      <w:lang w:val="x-none" w:eastAsia="x-none"/>
    </w:rPr>
  </w:style>
  <w:style w:type="character" w:customStyle="1" w:styleId="CommentSubjectChar">
    <w:name w:val="Comment Subject Char"/>
    <w:link w:val="CommentSubject"/>
    <w:rsid w:val="00102FA6"/>
    <w:rPr>
      <w:b/>
      <w:bCs/>
    </w:rPr>
  </w:style>
  <w:style w:type="character" w:styleId="Strong">
    <w:name w:val="Strong"/>
    <w:uiPriority w:val="22"/>
    <w:qFormat/>
    <w:rsid w:val="00B47382"/>
    <w:rPr>
      <w:b/>
      <w:bCs/>
    </w:rPr>
  </w:style>
  <w:style w:type="paragraph" w:styleId="z-BottomofForm">
    <w:name w:val="HTML Bottom of Form"/>
    <w:basedOn w:val="Normal"/>
    <w:next w:val="Normal"/>
    <w:link w:val="z-BottomofFormChar"/>
    <w:hidden/>
    <w:rsid w:val="00CC7D1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C7D14"/>
    <w:rPr>
      <w:rFonts w:ascii="Arial" w:hAnsi="Arial" w:cs="Arial"/>
      <w:vanish/>
      <w:sz w:val="16"/>
      <w:szCs w:val="16"/>
    </w:rPr>
  </w:style>
  <w:style w:type="paragraph" w:styleId="z-TopofForm">
    <w:name w:val="HTML Top of Form"/>
    <w:basedOn w:val="Normal"/>
    <w:next w:val="Normal"/>
    <w:link w:val="z-TopofFormChar"/>
    <w:hidden/>
    <w:rsid w:val="00CC7D1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C7D14"/>
    <w:rPr>
      <w:rFonts w:ascii="Arial" w:hAnsi="Arial" w:cs="Arial"/>
      <w:vanish/>
      <w:sz w:val="16"/>
      <w:szCs w:val="16"/>
    </w:rPr>
  </w:style>
  <w:style w:type="paragraph" w:styleId="ListParagraph">
    <w:name w:val="List Paragraph"/>
    <w:basedOn w:val="Normal"/>
    <w:uiPriority w:val="34"/>
    <w:qFormat/>
    <w:rsid w:val="00903EF6"/>
    <w:pPr>
      <w:ind w:left="720"/>
    </w:pPr>
  </w:style>
  <w:style w:type="paragraph" w:styleId="Revision">
    <w:name w:val="Revision"/>
    <w:hidden/>
    <w:uiPriority w:val="99"/>
    <w:semiHidden/>
    <w:rsid w:val="00B07484"/>
    <w:rPr>
      <w:sz w:val="24"/>
      <w:szCs w:val="24"/>
    </w:rPr>
  </w:style>
  <w:style w:type="paragraph" w:customStyle="1" w:styleId="Default">
    <w:name w:val="Default"/>
    <w:rsid w:val="007132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6978">
      <w:bodyDiv w:val="1"/>
      <w:marLeft w:val="0"/>
      <w:marRight w:val="0"/>
      <w:marTop w:val="0"/>
      <w:marBottom w:val="0"/>
      <w:divBdr>
        <w:top w:val="none" w:sz="0" w:space="0" w:color="auto"/>
        <w:left w:val="none" w:sz="0" w:space="0" w:color="auto"/>
        <w:bottom w:val="none" w:sz="0" w:space="0" w:color="auto"/>
        <w:right w:val="none" w:sz="0" w:space="0" w:color="auto"/>
      </w:divBdr>
    </w:div>
    <w:div w:id="141317900">
      <w:bodyDiv w:val="1"/>
      <w:marLeft w:val="0"/>
      <w:marRight w:val="0"/>
      <w:marTop w:val="0"/>
      <w:marBottom w:val="0"/>
      <w:divBdr>
        <w:top w:val="none" w:sz="0" w:space="0" w:color="auto"/>
        <w:left w:val="none" w:sz="0" w:space="0" w:color="auto"/>
        <w:bottom w:val="none" w:sz="0" w:space="0" w:color="auto"/>
        <w:right w:val="none" w:sz="0" w:space="0" w:color="auto"/>
      </w:divBdr>
    </w:div>
    <w:div w:id="197359849">
      <w:bodyDiv w:val="1"/>
      <w:marLeft w:val="0"/>
      <w:marRight w:val="0"/>
      <w:marTop w:val="0"/>
      <w:marBottom w:val="0"/>
      <w:divBdr>
        <w:top w:val="none" w:sz="0" w:space="0" w:color="auto"/>
        <w:left w:val="none" w:sz="0" w:space="0" w:color="auto"/>
        <w:bottom w:val="none" w:sz="0" w:space="0" w:color="auto"/>
        <w:right w:val="none" w:sz="0" w:space="0" w:color="auto"/>
      </w:divBdr>
    </w:div>
    <w:div w:id="441145560">
      <w:bodyDiv w:val="1"/>
      <w:marLeft w:val="0"/>
      <w:marRight w:val="0"/>
      <w:marTop w:val="0"/>
      <w:marBottom w:val="0"/>
      <w:divBdr>
        <w:top w:val="none" w:sz="0" w:space="0" w:color="auto"/>
        <w:left w:val="none" w:sz="0" w:space="0" w:color="auto"/>
        <w:bottom w:val="none" w:sz="0" w:space="0" w:color="auto"/>
        <w:right w:val="none" w:sz="0" w:space="0" w:color="auto"/>
      </w:divBdr>
    </w:div>
    <w:div w:id="462582395">
      <w:bodyDiv w:val="1"/>
      <w:marLeft w:val="0"/>
      <w:marRight w:val="0"/>
      <w:marTop w:val="0"/>
      <w:marBottom w:val="0"/>
      <w:divBdr>
        <w:top w:val="none" w:sz="0" w:space="0" w:color="auto"/>
        <w:left w:val="none" w:sz="0" w:space="0" w:color="auto"/>
        <w:bottom w:val="none" w:sz="0" w:space="0" w:color="auto"/>
        <w:right w:val="none" w:sz="0" w:space="0" w:color="auto"/>
      </w:divBdr>
    </w:div>
    <w:div w:id="668795347">
      <w:bodyDiv w:val="1"/>
      <w:marLeft w:val="0"/>
      <w:marRight w:val="0"/>
      <w:marTop w:val="0"/>
      <w:marBottom w:val="0"/>
      <w:divBdr>
        <w:top w:val="none" w:sz="0" w:space="0" w:color="auto"/>
        <w:left w:val="none" w:sz="0" w:space="0" w:color="auto"/>
        <w:bottom w:val="none" w:sz="0" w:space="0" w:color="auto"/>
        <w:right w:val="none" w:sz="0" w:space="0" w:color="auto"/>
      </w:divBdr>
      <w:divsChild>
        <w:div w:id="1306545936">
          <w:marLeft w:val="0"/>
          <w:marRight w:val="0"/>
          <w:marTop w:val="0"/>
          <w:marBottom w:val="0"/>
          <w:divBdr>
            <w:top w:val="none" w:sz="0" w:space="0" w:color="auto"/>
            <w:left w:val="none" w:sz="0" w:space="0" w:color="auto"/>
            <w:bottom w:val="none" w:sz="0" w:space="0" w:color="auto"/>
            <w:right w:val="none" w:sz="0" w:space="0" w:color="auto"/>
          </w:divBdr>
        </w:div>
      </w:divsChild>
    </w:div>
    <w:div w:id="670836235">
      <w:bodyDiv w:val="1"/>
      <w:marLeft w:val="0"/>
      <w:marRight w:val="0"/>
      <w:marTop w:val="0"/>
      <w:marBottom w:val="0"/>
      <w:divBdr>
        <w:top w:val="none" w:sz="0" w:space="0" w:color="auto"/>
        <w:left w:val="none" w:sz="0" w:space="0" w:color="auto"/>
        <w:bottom w:val="none" w:sz="0" w:space="0" w:color="auto"/>
        <w:right w:val="none" w:sz="0" w:space="0" w:color="auto"/>
      </w:divBdr>
    </w:div>
    <w:div w:id="767391198">
      <w:bodyDiv w:val="1"/>
      <w:marLeft w:val="0"/>
      <w:marRight w:val="0"/>
      <w:marTop w:val="0"/>
      <w:marBottom w:val="0"/>
      <w:divBdr>
        <w:top w:val="none" w:sz="0" w:space="0" w:color="auto"/>
        <w:left w:val="none" w:sz="0" w:space="0" w:color="auto"/>
        <w:bottom w:val="none" w:sz="0" w:space="0" w:color="auto"/>
        <w:right w:val="none" w:sz="0" w:space="0" w:color="auto"/>
      </w:divBdr>
    </w:div>
    <w:div w:id="843979305">
      <w:bodyDiv w:val="1"/>
      <w:marLeft w:val="0"/>
      <w:marRight w:val="0"/>
      <w:marTop w:val="0"/>
      <w:marBottom w:val="0"/>
      <w:divBdr>
        <w:top w:val="none" w:sz="0" w:space="0" w:color="auto"/>
        <w:left w:val="none" w:sz="0" w:space="0" w:color="auto"/>
        <w:bottom w:val="none" w:sz="0" w:space="0" w:color="auto"/>
        <w:right w:val="none" w:sz="0" w:space="0" w:color="auto"/>
      </w:divBdr>
    </w:div>
    <w:div w:id="1249315737">
      <w:bodyDiv w:val="1"/>
      <w:marLeft w:val="0"/>
      <w:marRight w:val="0"/>
      <w:marTop w:val="0"/>
      <w:marBottom w:val="0"/>
      <w:divBdr>
        <w:top w:val="none" w:sz="0" w:space="0" w:color="auto"/>
        <w:left w:val="none" w:sz="0" w:space="0" w:color="auto"/>
        <w:bottom w:val="none" w:sz="0" w:space="0" w:color="auto"/>
        <w:right w:val="none" w:sz="0" w:space="0" w:color="auto"/>
      </w:divBdr>
    </w:div>
    <w:div w:id="1295910003">
      <w:bodyDiv w:val="1"/>
      <w:marLeft w:val="0"/>
      <w:marRight w:val="0"/>
      <w:marTop w:val="0"/>
      <w:marBottom w:val="0"/>
      <w:divBdr>
        <w:top w:val="none" w:sz="0" w:space="0" w:color="auto"/>
        <w:left w:val="none" w:sz="0" w:space="0" w:color="auto"/>
        <w:bottom w:val="none" w:sz="0" w:space="0" w:color="auto"/>
        <w:right w:val="none" w:sz="0" w:space="0" w:color="auto"/>
      </w:divBdr>
    </w:div>
    <w:div w:id="1449082407">
      <w:bodyDiv w:val="1"/>
      <w:marLeft w:val="0"/>
      <w:marRight w:val="0"/>
      <w:marTop w:val="0"/>
      <w:marBottom w:val="0"/>
      <w:divBdr>
        <w:top w:val="none" w:sz="0" w:space="0" w:color="auto"/>
        <w:left w:val="none" w:sz="0" w:space="0" w:color="auto"/>
        <w:bottom w:val="none" w:sz="0" w:space="0" w:color="auto"/>
        <w:right w:val="none" w:sz="0" w:space="0" w:color="auto"/>
      </w:divBdr>
    </w:div>
    <w:div w:id="1630282823">
      <w:bodyDiv w:val="1"/>
      <w:marLeft w:val="0"/>
      <w:marRight w:val="0"/>
      <w:marTop w:val="0"/>
      <w:marBottom w:val="0"/>
      <w:divBdr>
        <w:top w:val="none" w:sz="0" w:space="0" w:color="auto"/>
        <w:left w:val="none" w:sz="0" w:space="0" w:color="auto"/>
        <w:bottom w:val="none" w:sz="0" w:space="0" w:color="auto"/>
        <w:right w:val="none" w:sz="0" w:space="0" w:color="auto"/>
      </w:divBdr>
    </w:div>
    <w:div w:id="1701081061">
      <w:bodyDiv w:val="1"/>
      <w:marLeft w:val="0"/>
      <w:marRight w:val="0"/>
      <w:marTop w:val="0"/>
      <w:marBottom w:val="0"/>
      <w:divBdr>
        <w:top w:val="none" w:sz="0" w:space="0" w:color="auto"/>
        <w:left w:val="none" w:sz="0" w:space="0" w:color="auto"/>
        <w:bottom w:val="none" w:sz="0" w:space="0" w:color="auto"/>
        <w:right w:val="none" w:sz="0" w:space="0" w:color="auto"/>
      </w:divBdr>
    </w:div>
    <w:div w:id="1868253618">
      <w:bodyDiv w:val="1"/>
      <w:marLeft w:val="0"/>
      <w:marRight w:val="0"/>
      <w:marTop w:val="0"/>
      <w:marBottom w:val="0"/>
      <w:divBdr>
        <w:top w:val="none" w:sz="0" w:space="0" w:color="auto"/>
        <w:left w:val="none" w:sz="0" w:space="0" w:color="auto"/>
        <w:bottom w:val="none" w:sz="0" w:space="0" w:color="auto"/>
        <w:right w:val="none" w:sz="0" w:space="0" w:color="auto"/>
      </w:divBdr>
    </w:div>
    <w:div w:id="1994942908">
      <w:bodyDiv w:val="1"/>
      <w:marLeft w:val="0"/>
      <w:marRight w:val="0"/>
      <w:marTop w:val="0"/>
      <w:marBottom w:val="0"/>
      <w:divBdr>
        <w:top w:val="none" w:sz="0" w:space="0" w:color="auto"/>
        <w:left w:val="none" w:sz="0" w:space="0" w:color="auto"/>
        <w:bottom w:val="none" w:sz="0" w:space="0" w:color="auto"/>
        <w:right w:val="none" w:sz="0" w:space="0" w:color="auto"/>
      </w:divBdr>
    </w:div>
    <w:div w:id="1998798500">
      <w:bodyDiv w:val="1"/>
      <w:marLeft w:val="0"/>
      <w:marRight w:val="0"/>
      <w:marTop w:val="0"/>
      <w:marBottom w:val="0"/>
      <w:divBdr>
        <w:top w:val="none" w:sz="0" w:space="0" w:color="auto"/>
        <w:left w:val="none" w:sz="0" w:space="0" w:color="auto"/>
        <w:bottom w:val="none" w:sz="0" w:space="0" w:color="auto"/>
        <w:right w:val="none" w:sz="0" w:space="0" w:color="auto"/>
      </w:divBdr>
    </w:div>
    <w:div w:id="20065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eriCorps@na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eriCorp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F037-5C02-CF4A-B1F1-1A9CEB81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dec32</dc:creator>
  <cp:keywords/>
  <cp:lastModifiedBy>Microsoft Office User</cp:lastModifiedBy>
  <cp:revision>2</cp:revision>
  <cp:lastPrinted>2017-07-07T19:56:00Z</cp:lastPrinted>
  <dcterms:created xsi:type="dcterms:W3CDTF">2020-12-14T17:14:00Z</dcterms:created>
  <dcterms:modified xsi:type="dcterms:W3CDTF">2020-12-14T17:14:00Z</dcterms:modified>
</cp:coreProperties>
</file>