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7C" w:rsidRPr="003166AD" w:rsidRDefault="004056D1" w:rsidP="00C14A5B">
      <w:pPr>
        <w:jc w:val="center"/>
        <w:rPr>
          <w:b/>
          <w:sz w:val="24"/>
        </w:rPr>
      </w:pPr>
      <w:r>
        <w:rPr>
          <w:b/>
          <w:sz w:val="24"/>
        </w:rPr>
        <w:t>SCP</w:t>
      </w:r>
      <w:r w:rsidR="003166AD" w:rsidRPr="003166AD">
        <w:rPr>
          <w:b/>
          <w:sz w:val="24"/>
        </w:rPr>
        <w:t xml:space="preserve"> 201</w:t>
      </w:r>
      <w:r w:rsidR="0017259B">
        <w:rPr>
          <w:b/>
          <w:sz w:val="24"/>
        </w:rPr>
        <w:t>7</w:t>
      </w:r>
      <w:r w:rsidR="003166AD" w:rsidRPr="003166AD">
        <w:rPr>
          <w:b/>
          <w:sz w:val="24"/>
        </w:rPr>
        <w:t xml:space="preserve"> </w:t>
      </w:r>
      <w:r>
        <w:rPr>
          <w:b/>
          <w:sz w:val="24"/>
        </w:rPr>
        <w:t>Client Care</w:t>
      </w:r>
      <w:r w:rsidR="003166AD" w:rsidRPr="003166AD">
        <w:rPr>
          <w:b/>
          <w:sz w:val="24"/>
        </w:rPr>
        <w:t xml:space="preserve"> Plan Information and Instruction Guide</w:t>
      </w:r>
    </w:p>
    <w:p w:rsidR="004056D1" w:rsidRDefault="00F4354B" w:rsidP="00C14A5B">
      <w:pPr>
        <w:pStyle w:val="ListParagraph"/>
        <w:numPr>
          <w:ilvl w:val="0"/>
          <w:numId w:val="1"/>
        </w:numPr>
      </w:pPr>
      <w:r>
        <w:t xml:space="preserve">Make sure you have the </w:t>
      </w:r>
      <w:r w:rsidR="0017259B">
        <w:t>FY17-18</w:t>
      </w:r>
      <w:r w:rsidR="00C47E1B">
        <w:t xml:space="preserve"> </w:t>
      </w:r>
      <w:r w:rsidR="004056D1">
        <w:t>Senior Companion Program (SCP) Client Care Plan and Letter of Agreement</w:t>
      </w:r>
      <w:r w:rsidR="00C14A5B">
        <w:t xml:space="preserve">. </w:t>
      </w:r>
      <w:r w:rsidR="004056D1">
        <w:t>The purpose of this document is the following:</w:t>
      </w:r>
    </w:p>
    <w:p w:rsidR="004056D1" w:rsidRDefault="004056D1" w:rsidP="00C14A5B">
      <w:pPr>
        <w:pStyle w:val="ListParagraph"/>
        <w:numPr>
          <w:ilvl w:val="1"/>
          <w:numId w:val="1"/>
        </w:numPr>
      </w:pPr>
      <w:r>
        <w:t>To provide a tool to match a Senior Companion volunteer with an individual in need of services</w:t>
      </w:r>
    </w:p>
    <w:p w:rsidR="004056D1" w:rsidRDefault="004056D1" w:rsidP="00C14A5B">
      <w:pPr>
        <w:pStyle w:val="ListParagraph"/>
        <w:numPr>
          <w:ilvl w:val="1"/>
          <w:numId w:val="1"/>
        </w:numPr>
      </w:pPr>
      <w:r>
        <w:t>To identify the individual needs of each client to be served</w:t>
      </w:r>
    </w:p>
    <w:p w:rsidR="004056D1" w:rsidRDefault="004056D1" w:rsidP="00C14A5B">
      <w:pPr>
        <w:pStyle w:val="ListParagraph"/>
        <w:numPr>
          <w:ilvl w:val="1"/>
          <w:numId w:val="1"/>
        </w:numPr>
      </w:pPr>
      <w:r>
        <w:t>To create an agreement that allows the client and volunteer to agree to the frequency and schedule of when they will meet and what services will be provided</w:t>
      </w:r>
    </w:p>
    <w:p w:rsidR="004056D1" w:rsidRDefault="004056D1" w:rsidP="00C14A5B">
      <w:pPr>
        <w:pStyle w:val="ListParagraph"/>
        <w:numPr>
          <w:ilvl w:val="1"/>
          <w:numId w:val="1"/>
        </w:numPr>
      </w:pPr>
      <w:r>
        <w:t>To allow clients, case managers, family members (if appropriate), volunteers and SCP staff to have a full understanding of the commitment being made</w:t>
      </w:r>
    </w:p>
    <w:p w:rsidR="00293A6E" w:rsidRDefault="004056D1" w:rsidP="00293A6E">
      <w:pPr>
        <w:pStyle w:val="ListParagraph"/>
        <w:numPr>
          <w:ilvl w:val="0"/>
          <w:numId w:val="1"/>
        </w:numPr>
      </w:pPr>
      <w:r>
        <w:t>The case manager will complete the Care Plan at the initial meeting between the client and volunteer, and will update annually as long as the relationship continues</w:t>
      </w:r>
      <w:r w:rsidR="003560DE">
        <w:t xml:space="preserve">. </w:t>
      </w:r>
      <w:r w:rsidR="003560DE" w:rsidRPr="003560DE">
        <w:rPr>
          <w:b/>
        </w:rPr>
        <w:t>Please complete all questions under each section.</w:t>
      </w:r>
    </w:p>
    <w:p w:rsidR="004056D1" w:rsidRDefault="004056D1" w:rsidP="004056D1">
      <w:pPr>
        <w:pStyle w:val="ListParagraph"/>
        <w:numPr>
          <w:ilvl w:val="1"/>
          <w:numId w:val="1"/>
        </w:numPr>
      </w:pPr>
      <w:r w:rsidRPr="003560DE">
        <w:rPr>
          <w:b/>
        </w:rPr>
        <w:t>Client Information</w:t>
      </w:r>
    </w:p>
    <w:p w:rsidR="004056D1" w:rsidRDefault="004056D1" w:rsidP="004056D1">
      <w:pPr>
        <w:pStyle w:val="ListParagraph"/>
        <w:numPr>
          <w:ilvl w:val="2"/>
          <w:numId w:val="1"/>
        </w:numPr>
      </w:pPr>
      <w:r>
        <w:t xml:space="preserve">Volunteer Station refers to the name of the agency, </w:t>
      </w:r>
      <w:proofErr w:type="spellStart"/>
      <w:r>
        <w:t>ie</w:t>
      </w:r>
      <w:proofErr w:type="spellEnd"/>
      <w:r>
        <w:t xml:space="preserve"> Area Agency </w:t>
      </w:r>
      <w:r w:rsidR="003560DE">
        <w:t>on Aging</w:t>
      </w:r>
    </w:p>
    <w:p w:rsidR="003560DE" w:rsidRDefault="003560DE" w:rsidP="004056D1">
      <w:pPr>
        <w:pStyle w:val="ListParagraph"/>
        <w:numPr>
          <w:ilvl w:val="2"/>
          <w:numId w:val="1"/>
        </w:numPr>
      </w:pPr>
      <w:r>
        <w:t>Contact name refers to case manager or other agency staff person who the SC volunteer should contact regarding the client</w:t>
      </w:r>
    </w:p>
    <w:p w:rsidR="003560DE" w:rsidRPr="003560DE" w:rsidRDefault="003560DE" w:rsidP="003560DE">
      <w:pPr>
        <w:pStyle w:val="ListParagraph"/>
        <w:numPr>
          <w:ilvl w:val="1"/>
          <w:numId w:val="1"/>
        </w:numPr>
        <w:rPr>
          <w:b/>
        </w:rPr>
      </w:pPr>
      <w:r w:rsidRPr="003560DE">
        <w:rPr>
          <w:b/>
        </w:rPr>
        <w:t>Client Needs Assessment</w:t>
      </w:r>
    </w:p>
    <w:p w:rsidR="003560DE" w:rsidRDefault="003560DE" w:rsidP="003560DE">
      <w:pPr>
        <w:pStyle w:val="ListParagraph"/>
        <w:numPr>
          <w:ilvl w:val="2"/>
          <w:numId w:val="1"/>
        </w:numPr>
      </w:pPr>
      <w:r>
        <w:t xml:space="preserve">Check as many of the options as apply to the client. </w:t>
      </w:r>
    </w:p>
    <w:p w:rsidR="003560DE" w:rsidRDefault="003560DE" w:rsidP="003560DE">
      <w:pPr>
        <w:pStyle w:val="ListParagraph"/>
        <w:numPr>
          <w:ilvl w:val="2"/>
          <w:numId w:val="1"/>
        </w:numPr>
      </w:pPr>
      <w:r>
        <w:t>These categories are provided by our federal funder, CNCS, and we must report on them annually.</w:t>
      </w:r>
      <w:r w:rsidR="0017259B">
        <w:t xml:space="preserve"> If the need of your client </w:t>
      </w:r>
      <w:proofErr w:type="gramStart"/>
      <w:r w:rsidR="0017259B">
        <w:t>is not listed</w:t>
      </w:r>
      <w:proofErr w:type="gramEnd"/>
      <w:r w:rsidR="0017259B">
        <w:t xml:space="preserve">, use the “other” category and write in the need. </w:t>
      </w:r>
    </w:p>
    <w:p w:rsidR="003560DE" w:rsidRPr="00405B7C" w:rsidRDefault="003560DE" w:rsidP="003560DE">
      <w:pPr>
        <w:pStyle w:val="ListParagraph"/>
        <w:numPr>
          <w:ilvl w:val="1"/>
          <w:numId w:val="1"/>
        </w:numPr>
        <w:rPr>
          <w:b/>
        </w:rPr>
      </w:pPr>
      <w:r w:rsidRPr="00405B7C">
        <w:rPr>
          <w:b/>
        </w:rPr>
        <w:t>Client Emergency Contact</w:t>
      </w:r>
    </w:p>
    <w:p w:rsidR="003560DE" w:rsidRDefault="00405B7C" w:rsidP="003560DE">
      <w:pPr>
        <w:pStyle w:val="ListParagraph"/>
        <w:numPr>
          <w:ilvl w:val="2"/>
          <w:numId w:val="1"/>
        </w:numPr>
      </w:pPr>
      <w:r>
        <w:t>List who</w:t>
      </w:r>
      <w:r w:rsidR="003560DE">
        <w:t>ever should be contacted in case of an emergency, whether that is the case manager, a family member, or a doctor</w:t>
      </w:r>
      <w:r w:rsidR="00C47E1B">
        <w:t xml:space="preserve"> (can’t be the Senior Companion). </w:t>
      </w:r>
    </w:p>
    <w:p w:rsidR="00405B7C" w:rsidRPr="00405B7C" w:rsidRDefault="00405B7C" w:rsidP="00405B7C">
      <w:pPr>
        <w:pStyle w:val="ListParagraph"/>
        <w:numPr>
          <w:ilvl w:val="1"/>
          <w:numId w:val="1"/>
        </w:numPr>
        <w:rPr>
          <w:b/>
        </w:rPr>
      </w:pPr>
      <w:r w:rsidRPr="00405B7C">
        <w:rPr>
          <w:b/>
        </w:rPr>
        <w:t>Companion/Client Match</w:t>
      </w:r>
    </w:p>
    <w:p w:rsidR="00405B7C" w:rsidRDefault="00405B7C" w:rsidP="00405B7C">
      <w:pPr>
        <w:pStyle w:val="ListParagraph"/>
        <w:numPr>
          <w:ilvl w:val="2"/>
          <w:numId w:val="1"/>
        </w:numPr>
      </w:pPr>
      <w:r>
        <w:t xml:space="preserve">Select the day(s) and write in the times the volunteer will visit each week. </w:t>
      </w:r>
    </w:p>
    <w:p w:rsidR="00405B7C" w:rsidRPr="00C14A5B" w:rsidRDefault="00C14A5B" w:rsidP="00C14A5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SCP Primary Service: </w:t>
      </w:r>
      <w:r w:rsidR="00405B7C">
        <w:t>Choose one of the following primary services to be performed by the volunteer</w:t>
      </w:r>
    </w:p>
    <w:p w:rsidR="00405B7C" w:rsidRDefault="00405B7C" w:rsidP="00C14A5B">
      <w:pPr>
        <w:pStyle w:val="ListParagraph"/>
        <w:numPr>
          <w:ilvl w:val="2"/>
          <w:numId w:val="1"/>
        </w:numPr>
      </w:pPr>
      <w:r>
        <w:t>Companionship</w:t>
      </w:r>
    </w:p>
    <w:p w:rsidR="00405B7C" w:rsidRDefault="00405B7C" w:rsidP="00C14A5B">
      <w:pPr>
        <w:pStyle w:val="ListParagraph"/>
        <w:numPr>
          <w:ilvl w:val="3"/>
          <w:numId w:val="1"/>
        </w:numPr>
      </w:pPr>
      <w:r>
        <w:t>This will be the selection for the majority of the clients and includes all the categories under the activities selection below.</w:t>
      </w:r>
    </w:p>
    <w:p w:rsidR="00405B7C" w:rsidRDefault="00405B7C" w:rsidP="00C14A5B">
      <w:pPr>
        <w:pStyle w:val="ListParagraph"/>
        <w:numPr>
          <w:ilvl w:val="2"/>
          <w:numId w:val="1"/>
        </w:numPr>
      </w:pPr>
      <w:r>
        <w:t>Transportation</w:t>
      </w:r>
    </w:p>
    <w:p w:rsidR="00405B7C" w:rsidRDefault="00405B7C" w:rsidP="00C14A5B">
      <w:pPr>
        <w:pStyle w:val="ListParagraph"/>
        <w:numPr>
          <w:ilvl w:val="3"/>
          <w:numId w:val="1"/>
        </w:numPr>
      </w:pPr>
      <w:r>
        <w:t>Transportation cannot be the only need of a client, however, if the client needs companionship in addition to transportation, and transportation is the most pressing need, select this as the primary service.</w:t>
      </w:r>
    </w:p>
    <w:p w:rsidR="00405B7C" w:rsidRDefault="00405B7C" w:rsidP="00C14A5B">
      <w:pPr>
        <w:pStyle w:val="ListParagraph"/>
        <w:numPr>
          <w:ilvl w:val="2"/>
          <w:numId w:val="1"/>
        </w:numPr>
      </w:pPr>
      <w:r>
        <w:t>Respite</w:t>
      </w:r>
    </w:p>
    <w:p w:rsidR="00405B7C" w:rsidRDefault="00405B7C" w:rsidP="00C14A5B">
      <w:pPr>
        <w:pStyle w:val="ListParagraph"/>
        <w:numPr>
          <w:ilvl w:val="3"/>
          <w:numId w:val="1"/>
        </w:numPr>
      </w:pPr>
      <w:r>
        <w:t>If a volunteer will be performing respite services for a caregiver this is the appropriate selection.</w:t>
      </w:r>
    </w:p>
    <w:p w:rsidR="00405B7C" w:rsidRPr="00405B7C" w:rsidRDefault="00405B7C" w:rsidP="00405B7C">
      <w:pPr>
        <w:pStyle w:val="ListParagraph"/>
        <w:numPr>
          <w:ilvl w:val="2"/>
          <w:numId w:val="1"/>
        </w:numPr>
        <w:rPr>
          <w:b/>
        </w:rPr>
      </w:pPr>
      <w:r w:rsidRPr="00405B7C">
        <w:rPr>
          <w:b/>
        </w:rPr>
        <w:t>Activities</w:t>
      </w:r>
    </w:p>
    <w:p w:rsidR="00405B7C" w:rsidRDefault="00405B7C" w:rsidP="00405B7C">
      <w:pPr>
        <w:pStyle w:val="ListParagraph"/>
        <w:numPr>
          <w:ilvl w:val="3"/>
          <w:numId w:val="1"/>
        </w:numPr>
      </w:pPr>
      <w:r>
        <w:t>Select all that apply for each client</w:t>
      </w:r>
    </w:p>
    <w:p w:rsidR="00405B7C" w:rsidRPr="00405B7C" w:rsidRDefault="00405B7C" w:rsidP="0017259B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bookmarkEnd w:id="0"/>
      <w:r w:rsidRPr="00405B7C">
        <w:rPr>
          <w:b/>
        </w:rPr>
        <w:t>Signatures</w:t>
      </w:r>
    </w:p>
    <w:p w:rsidR="00405B7C" w:rsidRDefault="00405B7C" w:rsidP="00405B7C">
      <w:pPr>
        <w:pStyle w:val="ListParagraph"/>
        <w:numPr>
          <w:ilvl w:val="3"/>
          <w:numId w:val="1"/>
        </w:numPr>
      </w:pPr>
      <w:r>
        <w:t>Each signatory must print, sign</w:t>
      </w:r>
      <w:r w:rsidR="00C14A5B">
        <w:t>,</w:t>
      </w:r>
      <w:r>
        <w:t xml:space="preserve"> and date </w:t>
      </w:r>
    </w:p>
    <w:p w:rsidR="00405B7C" w:rsidRPr="001B06CB" w:rsidRDefault="00405B7C" w:rsidP="00405B7C">
      <w:pPr>
        <w:rPr>
          <w:i/>
        </w:rPr>
      </w:pPr>
      <w:r w:rsidRPr="001B06CB">
        <w:rPr>
          <w:b/>
          <w:i/>
        </w:rPr>
        <w:t>Please note:</w:t>
      </w:r>
      <w:r w:rsidRPr="001B06CB">
        <w:rPr>
          <w:i/>
        </w:rPr>
        <w:t xml:space="preserve"> missing signatures or incomplete information may delay the delivery of services to clients so we appreciate your support in completing this paperwork accurately and on time. </w:t>
      </w:r>
    </w:p>
    <w:sectPr w:rsidR="00405B7C" w:rsidRPr="001B06CB" w:rsidSect="0017259B">
      <w:footerReference w:type="default" r:id="rId7"/>
      <w:pgSz w:w="12240" w:h="15840"/>
      <w:pgMar w:top="1152" w:right="864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4B" w:rsidRDefault="00F4354B" w:rsidP="00F4354B">
      <w:pPr>
        <w:spacing w:after="0" w:line="240" w:lineRule="auto"/>
      </w:pPr>
      <w:r>
        <w:separator/>
      </w:r>
    </w:p>
  </w:endnote>
  <w:endnote w:type="continuationSeparator" w:id="0">
    <w:p w:rsidR="00F4354B" w:rsidRDefault="00F4354B" w:rsidP="00F4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4B" w:rsidRDefault="0017259B">
    <w:pPr>
      <w:pStyle w:val="Footer"/>
    </w:pPr>
    <w:fldSimple w:instr=" FILENAME  \p  \* MERGEFORMAT ">
      <w:r>
        <w:rPr>
          <w:noProof/>
        </w:rPr>
        <w:t>Z:\Programs\Senior Corps Current Forms\SCP Forms\Care Plans\SCP 2017 Care Plan Information and Instruction Guide.docx</w:t>
      </w:r>
    </w:fldSimple>
  </w:p>
  <w:p w:rsidR="00F4354B" w:rsidRDefault="00C14A5B">
    <w:pPr>
      <w:pStyle w:val="Footer"/>
    </w:pPr>
    <w:r>
      <w:t xml:space="preserve">Updated </w:t>
    </w:r>
    <w:r w:rsidR="00C47E1B">
      <w:t>7.</w:t>
    </w:r>
    <w:r w:rsidR="0017259B">
      <w:t>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4B" w:rsidRDefault="00F4354B" w:rsidP="00F4354B">
      <w:pPr>
        <w:spacing w:after="0" w:line="240" w:lineRule="auto"/>
      </w:pPr>
      <w:r>
        <w:separator/>
      </w:r>
    </w:p>
  </w:footnote>
  <w:footnote w:type="continuationSeparator" w:id="0">
    <w:p w:rsidR="00F4354B" w:rsidRDefault="00F4354B" w:rsidP="00F4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0D1"/>
    <w:multiLevelType w:val="hybridMultilevel"/>
    <w:tmpl w:val="92C8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D"/>
    <w:rsid w:val="0017259B"/>
    <w:rsid w:val="001B06CB"/>
    <w:rsid w:val="00293A6E"/>
    <w:rsid w:val="003166AD"/>
    <w:rsid w:val="003560DE"/>
    <w:rsid w:val="003C3571"/>
    <w:rsid w:val="004056D1"/>
    <w:rsid w:val="00405B7C"/>
    <w:rsid w:val="00436DD9"/>
    <w:rsid w:val="005B4D69"/>
    <w:rsid w:val="00C14A5B"/>
    <w:rsid w:val="00C47E1B"/>
    <w:rsid w:val="00CD69F1"/>
    <w:rsid w:val="00E56E34"/>
    <w:rsid w:val="00E951A9"/>
    <w:rsid w:val="00F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0B8E"/>
  <w15:docId w15:val="{22534B4C-A661-43A2-A2DB-D9C3430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4B"/>
  </w:style>
  <w:style w:type="paragraph" w:styleId="Footer">
    <w:name w:val="footer"/>
    <w:basedOn w:val="Normal"/>
    <w:link w:val="FooterChar"/>
    <w:uiPriority w:val="99"/>
    <w:unhideWhenUsed/>
    <w:rsid w:val="00F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4B"/>
  </w:style>
  <w:style w:type="paragraph" w:styleId="BalloonText">
    <w:name w:val="Balloon Text"/>
    <w:basedOn w:val="Normal"/>
    <w:link w:val="BalloonTextChar"/>
    <w:uiPriority w:val="99"/>
    <w:semiHidden/>
    <w:unhideWhenUsed/>
    <w:rsid w:val="00F4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Kruse</dc:creator>
  <cp:lastModifiedBy>Erin Kruse</cp:lastModifiedBy>
  <cp:revision>3</cp:revision>
  <dcterms:created xsi:type="dcterms:W3CDTF">2017-07-03T17:12:00Z</dcterms:created>
  <dcterms:modified xsi:type="dcterms:W3CDTF">2017-07-03T17:16:00Z</dcterms:modified>
</cp:coreProperties>
</file>