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7210" w14:textId="181A81C5" w:rsidR="00D852F0" w:rsidRDefault="00840689">
      <w:r>
        <w:t>CIP Meeting Minutes</w:t>
      </w:r>
    </w:p>
    <w:p w14:paraId="7B886E6C" w14:textId="6B0FD381" w:rsidR="00840689" w:rsidRDefault="00840689">
      <w:r>
        <w:t>12/14/2023</w:t>
      </w:r>
    </w:p>
    <w:p w14:paraId="6A0AF31A" w14:textId="77777777" w:rsidR="00840689" w:rsidRDefault="00840689"/>
    <w:p w14:paraId="12FF7F41" w14:textId="0B438678" w:rsidR="00840689" w:rsidRDefault="00840689" w:rsidP="00840689">
      <w:pPr>
        <w:pStyle w:val="ListParagraph"/>
        <w:numPr>
          <w:ilvl w:val="0"/>
          <w:numId w:val="1"/>
        </w:numPr>
      </w:pPr>
      <w:r>
        <w:t xml:space="preserve">Meeting Started at: </w:t>
      </w:r>
    </w:p>
    <w:p w14:paraId="0D1B4369" w14:textId="4A1A94C3" w:rsidR="00840689" w:rsidRDefault="00840689" w:rsidP="00840689">
      <w:pPr>
        <w:pStyle w:val="ListParagraph"/>
        <w:numPr>
          <w:ilvl w:val="0"/>
          <w:numId w:val="1"/>
        </w:numPr>
      </w:pPr>
      <w:r>
        <w:t>Land Acknowledgement read by Sheena Hale</w:t>
      </w:r>
    </w:p>
    <w:p w14:paraId="2F9FC786" w14:textId="62E24C82" w:rsidR="00840689" w:rsidRDefault="00840689" w:rsidP="00840689">
      <w:pPr>
        <w:pStyle w:val="ListParagraph"/>
        <w:numPr>
          <w:ilvl w:val="0"/>
          <w:numId w:val="1"/>
        </w:numPr>
      </w:pPr>
      <w:r>
        <w:t>Introductions</w:t>
      </w:r>
    </w:p>
    <w:p w14:paraId="5BF2D45C" w14:textId="6DBE95E1" w:rsidR="00840689" w:rsidRDefault="00840689" w:rsidP="00840689">
      <w:pPr>
        <w:pStyle w:val="ListParagraph"/>
        <w:numPr>
          <w:ilvl w:val="1"/>
          <w:numId w:val="1"/>
        </w:numPr>
      </w:pPr>
      <w:r>
        <w:t>Attendance:</w:t>
      </w:r>
    </w:p>
    <w:p w14:paraId="3094188B" w14:textId="4B945791" w:rsidR="00840689" w:rsidRDefault="00840689" w:rsidP="00840689">
      <w:pPr>
        <w:pStyle w:val="ListParagraph"/>
        <w:numPr>
          <w:ilvl w:val="2"/>
          <w:numId w:val="1"/>
        </w:numPr>
      </w:pPr>
      <w:proofErr w:type="spellStart"/>
      <w:r>
        <w:t>Chesleigh</w:t>
      </w:r>
      <w:proofErr w:type="spellEnd"/>
      <w:r>
        <w:t xml:space="preserve"> Keene, </w:t>
      </w:r>
      <w:proofErr w:type="spellStart"/>
      <w:r>
        <w:t>Souksavanh</w:t>
      </w:r>
      <w:proofErr w:type="spellEnd"/>
      <w:r>
        <w:t xml:space="preserve"> </w:t>
      </w:r>
      <w:proofErr w:type="spellStart"/>
      <w:r>
        <w:t>Keovorabouth</w:t>
      </w:r>
      <w:proofErr w:type="spellEnd"/>
      <w:r>
        <w:t xml:space="preserve">, Davis Henderson, </w:t>
      </w:r>
      <w:proofErr w:type="spellStart"/>
      <w:r>
        <w:t>Vangee</w:t>
      </w:r>
      <w:proofErr w:type="spellEnd"/>
      <w:r>
        <w:t xml:space="preserve"> Nez, Sheena Hale, </w:t>
      </w:r>
      <w:proofErr w:type="spellStart"/>
      <w:r>
        <w:t>Tezbah</w:t>
      </w:r>
      <w:proofErr w:type="spellEnd"/>
      <w:r>
        <w:t xml:space="preserve"> Smiley, Alisse Ali Joseph, Rebecca Malone-Little Owl, Jani Ingram, Renee White Eyes, Ora Marek-Martinez, Colin Ben, Gavin Healey, Chris Jocks, Jennifer Hudson, Janet Yellow Hair (CHER?), </w:t>
      </w:r>
      <w:r w:rsidRPr="00EA2363">
        <w:t>Chassidy Begay,</w:t>
      </w:r>
      <w:r>
        <w:t xml:space="preserve"> Naomi Lee, Carmenlita Chief, Adele Pablo, </w:t>
      </w:r>
      <w:r w:rsidR="00855DA9">
        <w:t xml:space="preserve">Beth Cross, </w:t>
      </w:r>
    </w:p>
    <w:p w14:paraId="776672BE" w14:textId="694F5206" w:rsidR="00840689" w:rsidRDefault="00840689" w:rsidP="00840689">
      <w:pPr>
        <w:pStyle w:val="ListParagraph"/>
        <w:numPr>
          <w:ilvl w:val="0"/>
          <w:numId w:val="1"/>
        </w:numPr>
      </w:pPr>
      <w:r>
        <w:t>November Meeting Minutes approval</w:t>
      </w:r>
    </w:p>
    <w:p w14:paraId="68325569" w14:textId="7CFFA006" w:rsidR="00840689" w:rsidRDefault="00840689" w:rsidP="00840689">
      <w:pPr>
        <w:pStyle w:val="ListParagraph"/>
        <w:numPr>
          <w:ilvl w:val="1"/>
          <w:numId w:val="1"/>
        </w:numPr>
      </w:pPr>
      <w:r>
        <w:t xml:space="preserve">Motion made by </w:t>
      </w:r>
      <w:proofErr w:type="spellStart"/>
      <w:r>
        <w:t>Chesleigh</w:t>
      </w:r>
      <w:proofErr w:type="spellEnd"/>
      <w:r>
        <w:t xml:space="preserve"> Keene</w:t>
      </w:r>
    </w:p>
    <w:p w14:paraId="581D210A" w14:textId="5DDDC7E1" w:rsidR="00840689" w:rsidRDefault="00840689" w:rsidP="00840689">
      <w:pPr>
        <w:pStyle w:val="ListParagraph"/>
        <w:numPr>
          <w:ilvl w:val="1"/>
          <w:numId w:val="1"/>
        </w:numPr>
      </w:pPr>
      <w:r>
        <w:t>Seconded by Jennifer Hudson</w:t>
      </w:r>
    </w:p>
    <w:p w14:paraId="4D88C0F6" w14:textId="65864233" w:rsidR="00840689" w:rsidRDefault="00840689" w:rsidP="00840689">
      <w:pPr>
        <w:pStyle w:val="ListParagraph"/>
        <w:numPr>
          <w:ilvl w:val="2"/>
          <w:numId w:val="1"/>
        </w:numPr>
      </w:pPr>
      <w:r>
        <w:t>The majority voted in the affirmative, Abstentions: Chris Jocks. The November meeting minutes are approved</w:t>
      </w:r>
    </w:p>
    <w:p w14:paraId="685CCE75" w14:textId="097998F0" w:rsidR="00840689" w:rsidRDefault="00840689" w:rsidP="00840689">
      <w:pPr>
        <w:pStyle w:val="ListParagraph"/>
        <w:numPr>
          <w:ilvl w:val="0"/>
          <w:numId w:val="1"/>
        </w:numPr>
      </w:pPr>
      <w:r>
        <w:t>Co-Chair Updates</w:t>
      </w:r>
    </w:p>
    <w:p w14:paraId="52C0656E" w14:textId="34D450CA" w:rsidR="00840689" w:rsidRDefault="00840689" w:rsidP="00840689">
      <w:pPr>
        <w:pStyle w:val="ListParagraph"/>
        <w:numPr>
          <w:ilvl w:val="1"/>
          <w:numId w:val="1"/>
        </w:numPr>
      </w:pPr>
      <w:r>
        <w:t>Diversity Award Nominations are open for submissions</w:t>
      </w:r>
    </w:p>
    <w:p w14:paraId="48D79DFE" w14:textId="11682BFE" w:rsidR="00840689" w:rsidRDefault="00840689" w:rsidP="00840689">
      <w:pPr>
        <w:pStyle w:val="ListParagraph"/>
        <w:numPr>
          <w:ilvl w:val="2"/>
          <w:numId w:val="1"/>
        </w:numPr>
      </w:pPr>
      <w:r>
        <w:t>Cal Seciwa Award Nomination Form</w:t>
      </w:r>
    </w:p>
    <w:p w14:paraId="2F8C2509" w14:textId="31CD1658" w:rsidR="00840689" w:rsidRDefault="00840689" w:rsidP="00840689">
      <w:pPr>
        <w:pStyle w:val="ListParagraph"/>
        <w:numPr>
          <w:ilvl w:val="2"/>
          <w:numId w:val="1"/>
        </w:numPr>
      </w:pPr>
      <w:r>
        <w:t>Accepting nominations for faculty, staff, students, and alumni</w:t>
      </w:r>
    </w:p>
    <w:p w14:paraId="3B7B218E" w14:textId="4B02EB4F" w:rsidR="00840689" w:rsidRDefault="00840689" w:rsidP="00840689">
      <w:pPr>
        <w:pStyle w:val="ListParagraph"/>
        <w:numPr>
          <w:ilvl w:val="2"/>
          <w:numId w:val="1"/>
        </w:numPr>
      </w:pPr>
      <w:r>
        <w:t>The nomination form will close February 1, 2024, at 11:59pm</w:t>
      </w:r>
    </w:p>
    <w:p w14:paraId="030D6567" w14:textId="3F62F608" w:rsidR="00840689" w:rsidRDefault="00840689" w:rsidP="00840689">
      <w:pPr>
        <w:pStyle w:val="ListParagraph"/>
        <w:numPr>
          <w:ilvl w:val="0"/>
          <w:numId w:val="1"/>
        </w:numPr>
      </w:pPr>
      <w:r>
        <w:t>Updates from VP of Inclusive Excellence – Dr. Justin Mallett</w:t>
      </w:r>
    </w:p>
    <w:p w14:paraId="52E9640B" w14:textId="19BD24B2" w:rsidR="00840689" w:rsidRDefault="00840689" w:rsidP="00840689">
      <w:pPr>
        <w:pStyle w:val="ListParagraph"/>
        <w:numPr>
          <w:ilvl w:val="1"/>
          <w:numId w:val="1"/>
        </w:numPr>
      </w:pPr>
      <w:r>
        <w:t>Working on the Inclusive Excellence Action Plan</w:t>
      </w:r>
    </w:p>
    <w:p w14:paraId="069B5068" w14:textId="379387A7" w:rsidR="00840689" w:rsidRDefault="00840689" w:rsidP="00840689">
      <w:pPr>
        <w:pStyle w:val="ListParagraph"/>
        <w:numPr>
          <w:ilvl w:val="2"/>
          <w:numId w:val="1"/>
        </w:numPr>
      </w:pPr>
      <w:r>
        <w:t>Prioritization phase for some of the initiatives that were proposed</w:t>
      </w:r>
    </w:p>
    <w:p w14:paraId="00317FCE" w14:textId="0689B9B4" w:rsidR="55D8ED42" w:rsidRDefault="55D8ED42" w:rsidP="591E1686">
      <w:pPr>
        <w:pStyle w:val="ListParagraph"/>
        <w:numPr>
          <w:ilvl w:val="2"/>
          <w:numId w:val="1"/>
        </w:numPr>
        <w:spacing w:line="259" w:lineRule="auto"/>
      </w:pPr>
      <w:r>
        <w:t>Drafting IE Action Plan</w:t>
      </w:r>
      <w:r w:rsidR="2AC12A6F">
        <w:t xml:space="preserve"> &amp; will present it to the Cabinet at an upcoming meeting</w:t>
      </w:r>
    </w:p>
    <w:p w14:paraId="384439E9" w14:textId="0F0160C2" w:rsidR="00840689" w:rsidRDefault="00840689" w:rsidP="00840689">
      <w:pPr>
        <w:pStyle w:val="ListParagraph"/>
        <w:numPr>
          <w:ilvl w:val="3"/>
          <w:numId w:val="1"/>
        </w:numPr>
      </w:pPr>
      <w:r>
        <w:t>Will host listening sessions about the plan draft</w:t>
      </w:r>
    </w:p>
    <w:p w14:paraId="76D8FBC3" w14:textId="58715F10" w:rsidR="68063D39" w:rsidRDefault="68063D39" w:rsidP="591E1686">
      <w:pPr>
        <w:pStyle w:val="ListParagraph"/>
        <w:numPr>
          <w:ilvl w:val="3"/>
          <w:numId w:val="1"/>
        </w:numPr>
        <w:spacing w:line="259" w:lineRule="auto"/>
      </w:pPr>
      <w:r>
        <w:t>IE Trainings will be offered beginning in January</w:t>
      </w:r>
    </w:p>
    <w:p w14:paraId="082C2FD1" w14:textId="034B1A02" w:rsidR="00840689" w:rsidRDefault="00840689" w:rsidP="00840689">
      <w:pPr>
        <w:pStyle w:val="ListParagraph"/>
        <w:numPr>
          <w:ilvl w:val="0"/>
          <w:numId w:val="1"/>
        </w:numPr>
      </w:pPr>
      <w:r>
        <w:t>Updates from VP ONAI – Ann Marie Chischilly</w:t>
      </w:r>
    </w:p>
    <w:p w14:paraId="4A618D4A" w14:textId="0485766F" w:rsidR="00840689" w:rsidRDefault="00840689" w:rsidP="00840689">
      <w:pPr>
        <w:pStyle w:val="ListParagraph"/>
        <w:numPr>
          <w:ilvl w:val="0"/>
          <w:numId w:val="1"/>
        </w:numPr>
      </w:pPr>
      <w:r>
        <w:t>7Gen Center – Dr. Colin Ben</w:t>
      </w:r>
    </w:p>
    <w:p w14:paraId="65AFF849" w14:textId="40C06B71" w:rsidR="00840689" w:rsidRDefault="00840689" w:rsidP="00840689">
      <w:pPr>
        <w:pStyle w:val="ListParagraph"/>
        <w:numPr>
          <w:ilvl w:val="1"/>
          <w:numId w:val="1"/>
        </w:numPr>
      </w:pPr>
      <w:r>
        <w:t>NAU Faculty Advisory Council</w:t>
      </w:r>
    </w:p>
    <w:p w14:paraId="2AAACB1E" w14:textId="6A0C7E2B" w:rsidR="00840689" w:rsidRDefault="00840689" w:rsidP="00840689">
      <w:pPr>
        <w:pStyle w:val="ListParagraph"/>
        <w:numPr>
          <w:ilvl w:val="2"/>
          <w:numId w:val="1"/>
        </w:numPr>
      </w:pPr>
      <w:r>
        <w:t>Group of 10 faculty who will advise the 7Gen Center</w:t>
      </w:r>
    </w:p>
    <w:p w14:paraId="50CF22BB" w14:textId="47DEB178" w:rsidR="00840689" w:rsidRDefault="00840689" w:rsidP="00840689">
      <w:pPr>
        <w:pStyle w:val="ListParagraph"/>
        <w:numPr>
          <w:ilvl w:val="2"/>
          <w:numId w:val="1"/>
        </w:numPr>
      </w:pPr>
      <w:r>
        <w:t>Provide recommendations that support goals and events</w:t>
      </w:r>
    </w:p>
    <w:p w14:paraId="6D247D20" w14:textId="6C9D4AD9" w:rsidR="00840689" w:rsidRDefault="00840689" w:rsidP="00840689">
      <w:pPr>
        <w:pStyle w:val="ListParagraph"/>
        <w:numPr>
          <w:ilvl w:val="2"/>
          <w:numId w:val="1"/>
        </w:numPr>
      </w:pPr>
      <w:r>
        <w:t>Serve as ambassadors</w:t>
      </w:r>
    </w:p>
    <w:p w14:paraId="596836BD" w14:textId="3146E37A" w:rsidR="00840689" w:rsidRDefault="00840689" w:rsidP="00840689">
      <w:pPr>
        <w:pStyle w:val="ListParagraph"/>
        <w:numPr>
          <w:ilvl w:val="2"/>
          <w:numId w:val="1"/>
        </w:numPr>
      </w:pPr>
      <w:r>
        <w:t>$5,000 stipend for the service</w:t>
      </w:r>
    </w:p>
    <w:p w14:paraId="77B90B0C" w14:textId="4DE623CD" w:rsidR="00840689" w:rsidRDefault="00840689" w:rsidP="00840689">
      <w:pPr>
        <w:pStyle w:val="ListParagraph"/>
        <w:numPr>
          <w:ilvl w:val="3"/>
          <w:numId w:val="1"/>
        </w:numPr>
      </w:pPr>
      <w:r>
        <w:t>Discuss the opportunity with departmental chair as they will play a role in processing the payment at the end of the year</w:t>
      </w:r>
    </w:p>
    <w:p w14:paraId="22493AE8" w14:textId="6EC42E7E" w:rsidR="00840689" w:rsidRDefault="00840689" w:rsidP="00840689">
      <w:pPr>
        <w:pStyle w:val="ListParagraph"/>
        <w:numPr>
          <w:ilvl w:val="2"/>
          <w:numId w:val="1"/>
        </w:numPr>
      </w:pPr>
      <w:r>
        <w:t>Open to all faculty but a focus is on social sciences and humanities</w:t>
      </w:r>
    </w:p>
    <w:p w14:paraId="3EAAA6AE" w14:textId="5DC8550F" w:rsidR="00840689" w:rsidRDefault="00840689" w:rsidP="00840689">
      <w:pPr>
        <w:pStyle w:val="ListParagraph"/>
        <w:numPr>
          <w:ilvl w:val="2"/>
          <w:numId w:val="1"/>
        </w:numPr>
      </w:pPr>
      <w:r>
        <w:t>Participate between February 2024 through December 2024</w:t>
      </w:r>
    </w:p>
    <w:p w14:paraId="13AA8C18" w14:textId="15F52ED5" w:rsidR="00840689" w:rsidRDefault="00000000" w:rsidP="00840689">
      <w:pPr>
        <w:pStyle w:val="ListParagraph"/>
        <w:numPr>
          <w:ilvl w:val="2"/>
          <w:numId w:val="1"/>
        </w:numPr>
      </w:pPr>
      <w:hyperlink r:id="rId10" w:history="1">
        <w:r w:rsidR="00EA2363">
          <w:rPr>
            <w:rStyle w:val="Hyperlink"/>
          </w:rPr>
          <w:t>7Gen Center Faculty Advisory Council Nomination form</w:t>
        </w:r>
      </w:hyperlink>
    </w:p>
    <w:p w14:paraId="2E5EE7A3" w14:textId="15C2C426" w:rsidR="00840689" w:rsidRDefault="00840689" w:rsidP="00840689">
      <w:pPr>
        <w:pStyle w:val="ListParagraph"/>
        <w:numPr>
          <w:ilvl w:val="1"/>
          <w:numId w:val="1"/>
        </w:numPr>
      </w:pPr>
      <w:r>
        <w:t>NAU and TCU Faculty Exchange Program</w:t>
      </w:r>
    </w:p>
    <w:p w14:paraId="3E567C2D" w14:textId="50B1D84F" w:rsidR="00801D9F" w:rsidRDefault="00000000" w:rsidP="78670FD2">
      <w:pPr>
        <w:pStyle w:val="ListParagraph"/>
        <w:numPr>
          <w:ilvl w:val="2"/>
          <w:numId w:val="1"/>
        </w:numPr>
        <w:rPr>
          <w:rStyle w:val="Hyperlink"/>
        </w:rPr>
      </w:pPr>
      <w:hyperlink r:id="rId11">
        <w:r w:rsidR="00EA2363">
          <w:rPr>
            <w:rStyle w:val="Hyperlink"/>
          </w:rPr>
          <w:t>Faculty Exchange Program Nomination form</w:t>
        </w:r>
      </w:hyperlink>
    </w:p>
    <w:p w14:paraId="477B5B4E" w14:textId="6EEAB92D" w:rsidR="00840689" w:rsidRDefault="00840689" w:rsidP="00840689">
      <w:pPr>
        <w:pStyle w:val="ListParagraph"/>
        <w:numPr>
          <w:ilvl w:val="0"/>
          <w:numId w:val="1"/>
        </w:numPr>
      </w:pPr>
      <w:r>
        <w:t>CIP Bylaws</w:t>
      </w:r>
    </w:p>
    <w:p w14:paraId="4670C4D5" w14:textId="17A3255D" w:rsidR="00840689" w:rsidRDefault="00840689" w:rsidP="00840689">
      <w:pPr>
        <w:pStyle w:val="ListParagraph"/>
        <w:numPr>
          <w:ilvl w:val="1"/>
          <w:numId w:val="1"/>
        </w:numPr>
      </w:pPr>
      <w:r>
        <w:t>Review, update, and finalize bylaws</w:t>
      </w:r>
    </w:p>
    <w:p w14:paraId="733BF063" w14:textId="2C3C71F9" w:rsidR="00801D9F" w:rsidRDefault="00801D9F" w:rsidP="00840689">
      <w:pPr>
        <w:pStyle w:val="ListParagraph"/>
        <w:numPr>
          <w:ilvl w:val="1"/>
          <w:numId w:val="1"/>
        </w:numPr>
      </w:pPr>
      <w:r>
        <w:lastRenderedPageBreak/>
        <w:t>Discussion about each section</w:t>
      </w:r>
    </w:p>
    <w:p w14:paraId="158F5164" w14:textId="59BF30F2" w:rsidR="00801D9F" w:rsidRDefault="00801D9F" w:rsidP="00801D9F">
      <w:pPr>
        <w:pStyle w:val="ListParagraph"/>
        <w:numPr>
          <w:ilvl w:val="2"/>
          <w:numId w:val="1"/>
        </w:numPr>
      </w:pPr>
      <w:r>
        <w:t>Discussion about commission membership and voting</w:t>
      </w:r>
    </w:p>
    <w:p w14:paraId="36CFF4C6" w14:textId="5682A6F2" w:rsidR="00801D9F" w:rsidRDefault="00801D9F" w:rsidP="00801D9F">
      <w:pPr>
        <w:pStyle w:val="ListParagraph"/>
        <w:numPr>
          <w:ilvl w:val="2"/>
          <w:numId w:val="1"/>
        </w:numPr>
      </w:pPr>
      <w:r>
        <w:t>Discussion about</w:t>
      </w:r>
      <w:r w:rsidR="005F6C2D">
        <w:t xml:space="preserve"> succession differences in the various commissions</w:t>
      </w:r>
    </w:p>
    <w:p w14:paraId="0351A731" w14:textId="067F17A0" w:rsidR="005F6C2D" w:rsidRDefault="005F6C2D" w:rsidP="00801D9F">
      <w:pPr>
        <w:pStyle w:val="ListParagraph"/>
        <w:numPr>
          <w:ilvl w:val="2"/>
          <w:numId w:val="1"/>
        </w:numPr>
      </w:pPr>
      <w:r>
        <w:t>Discussion about the process for removing a person from their position in the commission</w:t>
      </w:r>
    </w:p>
    <w:p w14:paraId="01A099D6" w14:textId="1DC408B5" w:rsidR="005F6C2D" w:rsidRDefault="005F6C2D" w:rsidP="00801D9F">
      <w:pPr>
        <w:pStyle w:val="ListParagraph"/>
        <w:numPr>
          <w:ilvl w:val="2"/>
          <w:numId w:val="1"/>
        </w:numPr>
      </w:pPr>
      <w:r>
        <w:t>Discussion about the quarterly reporting to the VP of Inclusive Excellence because of the issues of quarters and how they map to the academic year</w:t>
      </w:r>
    </w:p>
    <w:p w14:paraId="052E16B4" w14:textId="20E00184" w:rsidR="00840689" w:rsidRDefault="00840689" w:rsidP="00840689">
      <w:pPr>
        <w:pStyle w:val="ListParagraph"/>
        <w:numPr>
          <w:ilvl w:val="1"/>
          <w:numId w:val="1"/>
        </w:numPr>
      </w:pPr>
      <w:r>
        <w:t xml:space="preserve">CIP bylaws draft can be found on the </w:t>
      </w:r>
      <w:hyperlink r:id="rId12" w:history="1">
        <w:r w:rsidRPr="008E3AC5">
          <w:rPr>
            <w:rStyle w:val="Hyperlink"/>
          </w:rPr>
          <w:t>CIP Teams channel</w:t>
        </w:r>
      </w:hyperlink>
    </w:p>
    <w:p w14:paraId="0A3C7380" w14:textId="6FB0A27C" w:rsidR="00DA5213" w:rsidRDefault="00DA5213" w:rsidP="00840689">
      <w:pPr>
        <w:pStyle w:val="ListParagraph"/>
        <w:numPr>
          <w:ilvl w:val="1"/>
          <w:numId w:val="1"/>
        </w:numPr>
      </w:pPr>
      <w:r>
        <w:t xml:space="preserve">Motion to approve the bylaws made by </w:t>
      </w:r>
      <w:proofErr w:type="spellStart"/>
      <w:r>
        <w:t>Chesleigh</w:t>
      </w:r>
      <w:proofErr w:type="spellEnd"/>
      <w:r>
        <w:t xml:space="preserve"> Keene</w:t>
      </w:r>
    </w:p>
    <w:p w14:paraId="1D24B9EE" w14:textId="24F4E397" w:rsidR="00DA5213" w:rsidRDefault="00DA5213" w:rsidP="00DA5213">
      <w:pPr>
        <w:pStyle w:val="ListParagraph"/>
        <w:numPr>
          <w:ilvl w:val="2"/>
          <w:numId w:val="1"/>
        </w:numPr>
      </w:pPr>
      <w:r>
        <w:t>Seconded by Rebecca Malone-Little Owl</w:t>
      </w:r>
    </w:p>
    <w:p w14:paraId="639A5E29" w14:textId="2D4A47CF" w:rsidR="00DA5213" w:rsidRDefault="00DA5213" w:rsidP="00DA5213">
      <w:pPr>
        <w:pStyle w:val="ListParagraph"/>
        <w:numPr>
          <w:ilvl w:val="2"/>
          <w:numId w:val="1"/>
        </w:numPr>
      </w:pPr>
      <w:r>
        <w:t>The majority votes in the affirmative, the motion passes and the Commission bylaws are approved</w:t>
      </w:r>
    </w:p>
    <w:p w14:paraId="1EF457EB" w14:textId="55C84593" w:rsidR="00840689" w:rsidRDefault="00840689" w:rsidP="00840689">
      <w:pPr>
        <w:pStyle w:val="ListParagraph"/>
        <w:numPr>
          <w:ilvl w:val="0"/>
          <w:numId w:val="1"/>
        </w:numPr>
      </w:pPr>
      <w:r>
        <w:t>Indigenous Program Report Project work session</w:t>
      </w:r>
    </w:p>
    <w:p w14:paraId="7A00E2E7" w14:textId="18B7C600" w:rsidR="00840689" w:rsidRDefault="00840689" w:rsidP="591E1686">
      <w:pPr>
        <w:pStyle w:val="ListParagraph"/>
        <w:numPr>
          <w:ilvl w:val="1"/>
          <w:numId w:val="1"/>
        </w:numPr>
        <w:spacing w:line="259" w:lineRule="auto"/>
      </w:pPr>
      <w:r>
        <w:t xml:space="preserve">Discussion </w:t>
      </w:r>
      <w:r w:rsidR="78D2A309">
        <w:t>regarding parameters of report project</w:t>
      </w:r>
    </w:p>
    <w:p w14:paraId="77C9E569" w14:textId="1E57B281" w:rsidR="00840689" w:rsidRDefault="00840689" w:rsidP="00840689">
      <w:pPr>
        <w:pStyle w:val="ListParagraph"/>
        <w:numPr>
          <w:ilvl w:val="1"/>
          <w:numId w:val="1"/>
        </w:numPr>
      </w:pPr>
      <w:r>
        <w:t>Committee member assignments</w:t>
      </w:r>
    </w:p>
    <w:p w14:paraId="18E6461D" w14:textId="2F1B90DD" w:rsidR="00840689" w:rsidRDefault="00840689" w:rsidP="00840689">
      <w:pPr>
        <w:pStyle w:val="ListParagraph"/>
        <w:numPr>
          <w:ilvl w:val="1"/>
          <w:numId w:val="1"/>
        </w:numPr>
      </w:pPr>
      <w:r>
        <w:t>Discussion about the timeline</w:t>
      </w:r>
    </w:p>
    <w:p w14:paraId="12AB6F42" w14:textId="08B0C81C" w:rsidR="00840689" w:rsidRDefault="00840689" w:rsidP="00840689">
      <w:pPr>
        <w:pStyle w:val="ListParagraph"/>
        <w:numPr>
          <w:ilvl w:val="0"/>
          <w:numId w:val="1"/>
        </w:numPr>
      </w:pPr>
      <w:r>
        <w:t xml:space="preserve">Invited Guest Speaker for March, </w:t>
      </w:r>
      <w:proofErr w:type="spellStart"/>
      <w:r>
        <w:t>HerStory</w:t>
      </w:r>
      <w:proofErr w:type="spellEnd"/>
      <w:r>
        <w:t xml:space="preserve"> month – Thursday March 21, 2024</w:t>
      </w:r>
    </w:p>
    <w:p w14:paraId="036AEC12" w14:textId="6031C2C2" w:rsidR="00840689" w:rsidRDefault="00840689" w:rsidP="00840689">
      <w:pPr>
        <w:pStyle w:val="ListParagraph"/>
        <w:numPr>
          <w:ilvl w:val="1"/>
          <w:numId w:val="1"/>
        </w:numPr>
      </w:pPr>
      <w:proofErr w:type="spellStart"/>
      <w:r>
        <w:t>Tazbah</w:t>
      </w:r>
      <w:proofErr w:type="spellEnd"/>
      <w:r>
        <w:t xml:space="preserve"> Chavez – performance poet, director, television writer who is a citizen of the Bishop Paiute Tribe, from the </w:t>
      </w:r>
      <w:proofErr w:type="spellStart"/>
      <w:r>
        <w:t>Nüümü</w:t>
      </w:r>
      <w:proofErr w:type="spellEnd"/>
      <w:r>
        <w:t>, Diné and San Carlos Apache Tribes.</w:t>
      </w:r>
    </w:p>
    <w:p w14:paraId="37335A3B" w14:textId="4D7E2467" w:rsidR="00840689" w:rsidRDefault="00840689" w:rsidP="00840689">
      <w:pPr>
        <w:pStyle w:val="ListParagraph"/>
        <w:numPr>
          <w:ilvl w:val="2"/>
          <w:numId w:val="1"/>
        </w:numPr>
      </w:pPr>
      <w:r>
        <w:t>Partnering with the Commission on the Status of Women</w:t>
      </w:r>
    </w:p>
    <w:p w14:paraId="7C97D5B9" w14:textId="55D1B4A6" w:rsidR="00840689" w:rsidRDefault="00840689" w:rsidP="00840689">
      <w:pPr>
        <w:pStyle w:val="ListParagraph"/>
        <w:numPr>
          <w:ilvl w:val="2"/>
          <w:numId w:val="1"/>
        </w:numPr>
      </w:pPr>
      <w:r>
        <w:t>Vote to use $900 of CIP funds for her travel to Flagstaff</w:t>
      </w:r>
    </w:p>
    <w:p w14:paraId="5973AEB8" w14:textId="00A7466B" w:rsidR="00DA5213" w:rsidRDefault="00DA5213" w:rsidP="00DA5213">
      <w:pPr>
        <w:pStyle w:val="ListParagraph"/>
        <w:numPr>
          <w:ilvl w:val="3"/>
          <w:numId w:val="1"/>
        </w:numPr>
      </w:pPr>
      <w:r>
        <w:t xml:space="preserve">Vote will occur </w:t>
      </w:r>
      <w:proofErr w:type="gramStart"/>
      <w:r>
        <w:t>in</w:t>
      </w:r>
      <w:proofErr w:type="gramEnd"/>
      <w:r>
        <w:t xml:space="preserve"> February 8, 2024 meeting</w:t>
      </w:r>
    </w:p>
    <w:p w14:paraId="0F973282" w14:textId="40B5E1CD" w:rsidR="00840689" w:rsidRDefault="00840689" w:rsidP="00840689">
      <w:pPr>
        <w:pStyle w:val="ListParagraph"/>
        <w:numPr>
          <w:ilvl w:val="0"/>
          <w:numId w:val="1"/>
        </w:numPr>
      </w:pPr>
      <w:r>
        <w:t>Open Discussion or Community Announcements</w:t>
      </w:r>
    </w:p>
    <w:p w14:paraId="46E85462" w14:textId="457E0EE1" w:rsidR="00DA11CE" w:rsidRDefault="00840689" w:rsidP="00DA11CE">
      <w:pPr>
        <w:pStyle w:val="ListParagraph"/>
        <w:numPr>
          <w:ilvl w:val="0"/>
          <w:numId w:val="1"/>
        </w:numPr>
      </w:pPr>
      <w:r>
        <w:t>Meeting ended by</w:t>
      </w:r>
      <w:r w:rsidR="00DA11CE">
        <w:t xml:space="preserve"> Sheena Hale</w:t>
      </w:r>
      <w:r>
        <w:t xml:space="preserve"> at </w:t>
      </w:r>
      <w:r w:rsidR="00DA11CE">
        <w:t xml:space="preserve">3:03 </w:t>
      </w:r>
      <w:r>
        <w:t>pm</w:t>
      </w:r>
    </w:p>
    <w:sectPr w:rsidR="00DA11CE" w:rsidSect="00342B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E90D" w14:textId="77777777" w:rsidR="00342BCD" w:rsidRDefault="00342BCD" w:rsidP="000C73A5">
      <w:r>
        <w:separator/>
      </w:r>
    </w:p>
  </w:endnote>
  <w:endnote w:type="continuationSeparator" w:id="0">
    <w:p w14:paraId="0BF86166" w14:textId="77777777" w:rsidR="00342BCD" w:rsidRDefault="00342BCD" w:rsidP="000C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AB13" w14:textId="77777777" w:rsidR="000C73A5" w:rsidRDefault="000C7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F235" w14:textId="77777777" w:rsidR="000C73A5" w:rsidRDefault="000C7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163C" w14:textId="77777777" w:rsidR="000C73A5" w:rsidRDefault="000C7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77FB" w14:textId="77777777" w:rsidR="00342BCD" w:rsidRDefault="00342BCD" w:rsidP="000C73A5">
      <w:r>
        <w:separator/>
      </w:r>
    </w:p>
  </w:footnote>
  <w:footnote w:type="continuationSeparator" w:id="0">
    <w:p w14:paraId="78444D35" w14:textId="77777777" w:rsidR="00342BCD" w:rsidRDefault="00342BCD" w:rsidP="000C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CC52" w14:textId="6799682F" w:rsidR="000C73A5" w:rsidRDefault="000C7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B813" w14:textId="033ECD5C" w:rsidR="000C73A5" w:rsidRDefault="000C7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8ABE" w14:textId="2F8A4C2F" w:rsidR="000C73A5" w:rsidRDefault="000C7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41F82"/>
    <w:multiLevelType w:val="hybridMultilevel"/>
    <w:tmpl w:val="F59A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10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89"/>
    <w:rsid w:val="000C73A5"/>
    <w:rsid w:val="00111BB1"/>
    <w:rsid w:val="00240CC4"/>
    <w:rsid w:val="00342BCD"/>
    <w:rsid w:val="0054402B"/>
    <w:rsid w:val="005F6C2D"/>
    <w:rsid w:val="00801D9F"/>
    <w:rsid w:val="008071A4"/>
    <w:rsid w:val="00840689"/>
    <w:rsid w:val="00855DA9"/>
    <w:rsid w:val="008E3AC5"/>
    <w:rsid w:val="00921094"/>
    <w:rsid w:val="00970D20"/>
    <w:rsid w:val="00A934C5"/>
    <w:rsid w:val="00C4422C"/>
    <w:rsid w:val="00C929D8"/>
    <w:rsid w:val="00D852F0"/>
    <w:rsid w:val="00DA11CE"/>
    <w:rsid w:val="00DA5213"/>
    <w:rsid w:val="00E80121"/>
    <w:rsid w:val="00EA2363"/>
    <w:rsid w:val="00EA4CA9"/>
    <w:rsid w:val="0FDB7A2D"/>
    <w:rsid w:val="2AC12A6F"/>
    <w:rsid w:val="32C1F4B7"/>
    <w:rsid w:val="55D8ED42"/>
    <w:rsid w:val="591E1686"/>
    <w:rsid w:val="63495A26"/>
    <w:rsid w:val="65C68091"/>
    <w:rsid w:val="68063D39"/>
    <w:rsid w:val="78670FD2"/>
    <w:rsid w:val="78D2A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3D1F1"/>
  <w15:chartTrackingRefBased/>
  <w15:docId w15:val="{9AC14C55-F85C-F945-9031-9D0E2FBF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6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D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23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3A5"/>
  </w:style>
  <w:style w:type="paragraph" w:styleId="Footer">
    <w:name w:val="footer"/>
    <w:basedOn w:val="Normal"/>
    <w:link w:val="FooterChar"/>
    <w:uiPriority w:val="99"/>
    <w:unhideWhenUsed/>
    <w:rsid w:val="000C7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team/19%3Ae4a889f1d79e44fdaf61f5618cd39e00%40thread.tacv2/conversations?groupId=43130523-938e-4cd8-8fa3-8b715508c8ea&amp;tenantId=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altrics.nau.edu/jfe/form/SV_egtuzqPAljf8hP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qualtrics.nau.edu/jfe/form/SV_b8HedxBYN2Uas74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EE873367C4438D31BAB1863BA8FF" ma:contentTypeVersion="7" ma:contentTypeDescription="Create a new document." ma:contentTypeScope="" ma:versionID="dfa4fe3dd3ef4eabff55d67c08521215">
  <xsd:schema xmlns:xsd="http://www.w3.org/2001/XMLSchema" xmlns:xs="http://www.w3.org/2001/XMLSchema" xmlns:p="http://schemas.microsoft.com/office/2006/metadata/properties" xmlns:ns2="10f23e16-718e-484b-8727-8a17c3f311d6" xmlns:ns3="7f73cc2e-baa6-4e5a-bc40-5fc3faf2b23c" targetNamespace="http://schemas.microsoft.com/office/2006/metadata/properties" ma:root="true" ma:fieldsID="9987b862bcd020b287e6e19b050dd1c2" ns2:_="" ns3:_="">
    <xsd:import namespace="10f23e16-718e-484b-8727-8a17c3f311d6"/>
    <xsd:import namespace="7f73cc2e-baa6-4e5a-bc40-5fc3faf2b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ReviewedbyAnora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3e16-718e-484b-8727-8a17c3f3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3cc2e-baa6-4e5a-bc40-5fc3fa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viewedbyAnora_x003f_" ma:index="14" nillable="true" ma:displayName="Reviewed by Anora?" ma:format="Dropdown" ma:internalName="ReviewedbyAnora_x003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byAnora_x003f_ xmlns="7f73cc2e-baa6-4e5a-bc40-5fc3faf2b23c" xsi:nil="true"/>
  </documentManagement>
</p:properties>
</file>

<file path=customXml/itemProps1.xml><?xml version="1.0" encoding="utf-8"?>
<ds:datastoreItem xmlns:ds="http://schemas.openxmlformats.org/officeDocument/2006/customXml" ds:itemID="{D3F42FE3-C552-4E56-A341-B0A405E4C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3e16-718e-484b-8727-8a17c3f311d6"/>
    <ds:schemaRef ds:uri="7f73cc2e-baa6-4e5a-bc40-5fc3faf2b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489DB-8A22-4CBA-869B-1E8659586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FC1F4-CFAD-42DE-98B5-56AE2258485D}">
  <ds:schemaRefs>
    <ds:schemaRef ds:uri="http://schemas.microsoft.com/office/2006/metadata/properties"/>
    <ds:schemaRef ds:uri="http://schemas.microsoft.com/office/infopath/2007/PartnerControls"/>
    <ds:schemaRef ds:uri="7f73cc2e-baa6-4e5a-bc40-5fc3faf2b2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Whitney</dc:creator>
  <cp:keywords/>
  <dc:description/>
  <cp:lastModifiedBy>Jo Whitney</cp:lastModifiedBy>
  <cp:revision>3</cp:revision>
  <dcterms:created xsi:type="dcterms:W3CDTF">2024-02-07T23:00:00Z</dcterms:created>
  <dcterms:modified xsi:type="dcterms:W3CDTF">2024-02-20T17:21:00Z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0x010100852DEE873367C4438D31BAB1863BA8FF</vt:lpwstr>
  </property>
</Properties>
</file>