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E51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ind w:right="358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95B220E" wp14:editId="28363BD8">
            <wp:extent cx="1189254" cy="1350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254" cy="135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59CA0" w14:textId="4327A492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ind w:right="2100"/>
        <w:jc w:val="right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COMMISSION </w:t>
      </w:r>
      <w:r>
        <w:rPr>
          <w:rFonts w:ascii="Calibri" w:eastAsia="Calibri" w:hAnsi="Calibri" w:cs="Calibri"/>
          <w:color w:val="000000"/>
          <w:sz w:val="27"/>
          <w:szCs w:val="27"/>
        </w:rPr>
        <w:t>FOR INDIGENOUS PEOPLES</w:t>
      </w:r>
    </w:p>
    <w:p w14:paraId="65B6820F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270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Thursday, September 15, 2022 </w:t>
      </w:r>
    </w:p>
    <w:p w14:paraId="25A874C8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339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2:30 pm – 4:00 pm  </w:t>
      </w:r>
    </w:p>
    <w:p w14:paraId="4A94F5BF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349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NACC </w:t>
      </w:r>
      <w:proofErr w:type="spellStart"/>
      <w:r>
        <w:rPr>
          <w:rFonts w:ascii="Calibri" w:eastAsia="Calibri" w:hAnsi="Calibri" w:cs="Calibri"/>
          <w:color w:val="000000"/>
        </w:rPr>
        <w:t>Pattea</w:t>
      </w:r>
      <w:proofErr w:type="spellEnd"/>
      <w:r>
        <w:rPr>
          <w:rFonts w:ascii="Calibri" w:eastAsia="Calibri" w:hAnsi="Calibri" w:cs="Calibri"/>
          <w:color w:val="000000"/>
        </w:rPr>
        <w:t xml:space="preserve"> Room </w:t>
      </w:r>
    </w:p>
    <w:p w14:paraId="4FA4791A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2821"/>
        <w:jc w:val="right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00"/>
        </w:rPr>
        <w:t xml:space="preserve">Zoom Meeting ID </w:t>
      </w:r>
      <w:r>
        <w:rPr>
          <w:rFonts w:ascii="Calibri" w:eastAsia="Calibri" w:hAnsi="Calibri" w:cs="Calibri"/>
          <w:color w:val="0000FF"/>
          <w:u w:val="single"/>
        </w:rPr>
        <w:t>899 8981 7521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73C6B6AE" w14:textId="77777777" w:rsidR="00EC4267" w:rsidRDefault="00EC4267" w:rsidP="00EC4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right="387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PWD: 2003 </w:t>
      </w:r>
    </w:p>
    <w:p w14:paraId="6ACFE540" w14:textId="79AB9D74" w:rsidR="00F07E7D" w:rsidRDefault="00F07E7D"/>
    <w:p w14:paraId="47C45384" w14:textId="77777777" w:rsidR="00EC4267" w:rsidRDefault="00EC4267"/>
    <w:p w14:paraId="7CB34DCE" w14:textId="694B2F12" w:rsidR="00F07E7D" w:rsidRDefault="00F07E7D">
      <w:r>
        <w:t>Called to Order: 2:30 by Kiara</w:t>
      </w:r>
      <w:r w:rsidR="006A004E">
        <w:t xml:space="preserve"> Weathersby</w:t>
      </w:r>
    </w:p>
    <w:p w14:paraId="1689D6E4" w14:textId="4105A42C" w:rsidR="00F07E7D" w:rsidRDefault="00F07E7D"/>
    <w:p w14:paraId="1078006F" w14:textId="3AC78546" w:rsidR="00F07E7D" w:rsidRDefault="00F743BF" w:rsidP="00F743BF">
      <w:pPr>
        <w:pStyle w:val="ListParagraph"/>
        <w:numPr>
          <w:ilvl w:val="0"/>
          <w:numId w:val="1"/>
        </w:numPr>
        <w:ind w:left="720"/>
      </w:pPr>
      <w:r>
        <w:t>Introductions</w:t>
      </w:r>
    </w:p>
    <w:p w14:paraId="13509757" w14:textId="6C3BC54A" w:rsidR="006A004E" w:rsidRDefault="006A004E" w:rsidP="006A004E">
      <w:pPr>
        <w:pStyle w:val="ListParagraph"/>
        <w:numPr>
          <w:ilvl w:val="1"/>
          <w:numId w:val="1"/>
        </w:numPr>
      </w:pPr>
      <w:r>
        <w:t>Attendance</w:t>
      </w:r>
    </w:p>
    <w:p w14:paraId="4C0CA024" w14:textId="48565839" w:rsidR="00AD73CF" w:rsidRDefault="00AD73CF" w:rsidP="00AD73CF">
      <w:pPr>
        <w:pStyle w:val="ListParagraph"/>
        <w:numPr>
          <w:ilvl w:val="1"/>
          <w:numId w:val="1"/>
        </w:numPr>
      </w:pPr>
      <w:r>
        <w:t xml:space="preserve">Kiara Weathersby, Adele Sydney Pablo, Beth Cross, Iris Marian Price, Jani Ingram, Marla </w:t>
      </w:r>
      <w:proofErr w:type="spellStart"/>
      <w:r>
        <w:t>Johnet</w:t>
      </w:r>
      <w:proofErr w:type="spellEnd"/>
      <w:r>
        <w:t xml:space="preserve">, </w:t>
      </w:r>
      <w:proofErr w:type="spellStart"/>
      <w:r>
        <w:t>Tezbah</w:t>
      </w:r>
      <w:proofErr w:type="spellEnd"/>
      <w:r>
        <w:t xml:space="preserve"> Smiley, Tori Rodriguez, Rebecca Malone-Little Owl, Shirley Conrad, </w:t>
      </w:r>
      <w:proofErr w:type="spellStart"/>
      <w:r>
        <w:t>Bekka</w:t>
      </w:r>
      <w:proofErr w:type="spellEnd"/>
      <w:r>
        <w:t xml:space="preserve"> Alvarado, Angie Begay, Davis E. Henderson,  Josie, Nancy C. Navarro, Rolonda Jumbo, Vita Allison, Angelina Castagno, Candi Lynn Running Bear, Shawna Whitehat, Naomi Ruth Lee, Nathanial R Armenta, Traci Begay, Morgan Ferrell, Ann-Marie Chischilly, </w:t>
      </w:r>
      <w:proofErr w:type="spellStart"/>
      <w:r>
        <w:t>Alisse</w:t>
      </w:r>
      <w:proofErr w:type="spellEnd"/>
      <w:r>
        <w:t xml:space="preserve"> Ali-Joseph, Chris Jocks, </w:t>
      </w:r>
      <w:proofErr w:type="spellStart"/>
      <w:r w:rsidR="00031782">
        <w:t>Carmenlita</w:t>
      </w:r>
      <w:proofErr w:type="spellEnd"/>
      <w:r w:rsidR="00031782">
        <w:t xml:space="preserve"> Chief, Sharon Singer Doctor</w:t>
      </w:r>
    </w:p>
    <w:p w14:paraId="06AF5E34" w14:textId="77777777" w:rsidR="00F743BF" w:rsidRDefault="00F743BF" w:rsidP="00F743BF"/>
    <w:p w14:paraId="7BD1C980" w14:textId="576439A9" w:rsidR="006A004E" w:rsidRDefault="006A004E" w:rsidP="006A004E">
      <w:pPr>
        <w:pStyle w:val="ListParagraph"/>
        <w:numPr>
          <w:ilvl w:val="0"/>
          <w:numId w:val="1"/>
        </w:numPr>
        <w:ind w:left="720"/>
      </w:pPr>
      <w:r>
        <w:t>Land Acknowledgement: Read by Kiara Weathersby</w:t>
      </w:r>
    </w:p>
    <w:p w14:paraId="3B04FD35" w14:textId="77777777" w:rsidR="006A004E" w:rsidRDefault="006A004E" w:rsidP="006A004E"/>
    <w:p w14:paraId="66BF63CA" w14:textId="5D612267" w:rsidR="006A004E" w:rsidRDefault="006A004E" w:rsidP="006A004E">
      <w:pPr>
        <w:pStyle w:val="ListParagraph"/>
        <w:numPr>
          <w:ilvl w:val="0"/>
          <w:numId w:val="1"/>
        </w:numPr>
        <w:ind w:left="720"/>
      </w:pPr>
      <w:r>
        <w:t xml:space="preserve">Minutes approval will happen during the 11/17 meeting of this </w:t>
      </w:r>
      <w:r w:rsidR="00EC4267">
        <w:t>C</w:t>
      </w:r>
      <w:r>
        <w:t>ommission</w:t>
      </w:r>
    </w:p>
    <w:p w14:paraId="3F0C7F8D" w14:textId="77777777" w:rsidR="006A004E" w:rsidRDefault="006A004E" w:rsidP="006A004E">
      <w:pPr>
        <w:pStyle w:val="ListParagraph"/>
      </w:pPr>
    </w:p>
    <w:p w14:paraId="05162EC2" w14:textId="2CFCA030" w:rsidR="006A004E" w:rsidRDefault="006A004E" w:rsidP="006A004E">
      <w:pPr>
        <w:pStyle w:val="ListParagraph"/>
        <w:numPr>
          <w:ilvl w:val="0"/>
          <w:numId w:val="1"/>
        </w:numPr>
        <w:ind w:left="720"/>
      </w:pPr>
      <w:r>
        <w:t>Co-Chairs Updates</w:t>
      </w:r>
    </w:p>
    <w:p w14:paraId="1D41EE13" w14:textId="77777777" w:rsidR="006A004E" w:rsidRDefault="006A004E" w:rsidP="006A004E">
      <w:pPr>
        <w:pStyle w:val="ListParagraph"/>
      </w:pPr>
    </w:p>
    <w:p w14:paraId="729A1C70" w14:textId="1EA4BAFE" w:rsidR="006A004E" w:rsidRDefault="006A004E" w:rsidP="006A004E">
      <w:pPr>
        <w:pStyle w:val="ListParagraph"/>
        <w:numPr>
          <w:ilvl w:val="1"/>
          <w:numId w:val="1"/>
        </w:numPr>
      </w:pPr>
      <w:r>
        <w:t xml:space="preserve">Received 39 responses in Qualtrics survey questions (CNA Name, </w:t>
      </w:r>
      <w:proofErr w:type="gramStart"/>
      <w:r>
        <w:t>Logo</w:t>
      </w:r>
      <w:proofErr w:type="gramEnd"/>
      <w:r>
        <w:t xml:space="preserve"> and Funds)</w:t>
      </w:r>
    </w:p>
    <w:p w14:paraId="1AA06B33" w14:textId="47E6AE3A" w:rsidR="006A004E" w:rsidRDefault="006A004E" w:rsidP="006A004E">
      <w:pPr>
        <w:pStyle w:val="ListParagraph"/>
        <w:numPr>
          <w:ilvl w:val="1"/>
          <w:numId w:val="1"/>
        </w:numPr>
      </w:pPr>
      <w:r>
        <w:t>CNA Name: Commission for Indigenous Peoples received most votes for new name with 20 votes</w:t>
      </w:r>
    </w:p>
    <w:p w14:paraId="7D8FD6B0" w14:textId="356A0E73" w:rsidR="006A004E" w:rsidRDefault="006A004E" w:rsidP="006A004E">
      <w:pPr>
        <w:pStyle w:val="ListParagraph"/>
        <w:numPr>
          <w:ilvl w:val="1"/>
          <w:numId w:val="1"/>
        </w:numPr>
      </w:pPr>
      <w:r>
        <w:t>CNA Icon: 19 votes for Responsibility Sun: A New Day</w:t>
      </w:r>
      <w:r w:rsidR="00AD73CF">
        <w:t>: Entryways for students, staff, faculty, and communities</w:t>
      </w:r>
    </w:p>
    <w:p w14:paraId="0837E543" w14:textId="7DA5C623" w:rsidR="006A004E" w:rsidRDefault="006A004E" w:rsidP="006A004E">
      <w:pPr>
        <w:pStyle w:val="ListParagraph"/>
        <w:numPr>
          <w:ilvl w:val="1"/>
          <w:numId w:val="1"/>
        </w:numPr>
      </w:pPr>
      <w:r>
        <w:t>Funds: 23 votes in favor of Full Day w/ Native Wellness Institute: $3,135</w:t>
      </w:r>
    </w:p>
    <w:p w14:paraId="5BAF3229" w14:textId="7A5D954A" w:rsidR="00AD73CF" w:rsidRDefault="00AD73CF" w:rsidP="00AD73CF">
      <w:pPr>
        <w:pStyle w:val="ListParagraph"/>
        <w:numPr>
          <w:ilvl w:val="2"/>
          <w:numId w:val="1"/>
        </w:numPr>
      </w:pPr>
      <w:r>
        <w:t xml:space="preserve">Nate Armenta volunteered to help with planning the retreat day, so did </w:t>
      </w:r>
      <w:proofErr w:type="spellStart"/>
      <w:r>
        <w:t>Tezbah</w:t>
      </w:r>
      <w:proofErr w:type="spellEnd"/>
      <w:r>
        <w:t xml:space="preserve"> Smiley</w:t>
      </w:r>
    </w:p>
    <w:p w14:paraId="6C757494" w14:textId="65B3033F" w:rsidR="00AD73CF" w:rsidRDefault="00AD73CF" w:rsidP="00AD73CF">
      <w:pPr>
        <w:pStyle w:val="ListParagraph"/>
        <w:numPr>
          <w:ilvl w:val="2"/>
          <w:numId w:val="1"/>
        </w:numPr>
      </w:pPr>
      <w:r>
        <w:t>CNA can reserve funding for other projects (technology for campus, speaker series, etc.)</w:t>
      </w:r>
    </w:p>
    <w:p w14:paraId="1F906CF8" w14:textId="15897736" w:rsidR="00AD73CF" w:rsidRDefault="00AD73CF" w:rsidP="00AD73CF">
      <w:pPr>
        <w:pStyle w:val="ListParagraph"/>
        <w:numPr>
          <w:ilvl w:val="1"/>
          <w:numId w:val="1"/>
        </w:numPr>
      </w:pPr>
      <w:r>
        <w:lastRenderedPageBreak/>
        <w:t xml:space="preserve">Co-Chairs receive $500 semesterly for their work through the Center for University Access and Inclusion –– typically serve for 2 years </w:t>
      </w:r>
    </w:p>
    <w:p w14:paraId="4C165D58" w14:textId="7B712094" w:rsidR="00AD73CF" w:rsidRDefault="00AD73CF" w:rsidP="00AD73CF">
      <w:pPr>
        <w:pStyle w:val="ListParagraph"/>
        <w:numPr>
          <w:ilvl w:val="2"/>
          <w:numId w:val="1"/>
        </w:numPr>
      </w:pPr>
      <w:r>
        <w:t>Presenting the opportunity for people who are interested in becoming a Co-Chair to shadow for at least 2 meetings</w:t>
      </w:r>
    </w:p>
    <w:p w14:paraId="7B3BDB5B" w14:textId="291B8253" w:rsidR="00AD73CF" w:rsidRDefault="00AD73CF" w:rsidP="00AD73CF">
      <w:pPr>
        <w:pStyle w:val="ListParagraph"/>
        <w:numPr>
          <w:ilvl w:val="3"/>
          <w:numId w:val="1"/>
        </w:numPr>
      </w:pPr>
      <w:r>
        <w:t>Qualtrics will be open for nominations for positions starting during the Fall 2023 Semester</w:t>
      </w:r>
    </w:p>
    <w:p w14:paraId="521EC001" w14:textId="6B9B997B" w:rsidR="00AD73CF" w:rsidRDefault="00AD73CF" w:rsidP="00AD73CF">
      <w:pPr>
        <w:pStyle w:val="ListParagraph"/>
        <w:numPr>
          <w:ilvl w:val="2"/>
          <w:numId w:val="1"/>
        </w:numPr>
      </w:pPr>
      <w:r>
        <w:t>Vote on new Co-Chairs will be held in the Spring 2023 semester</w:t>
      </w:r>
    </w:p>
    <w:p w14:paraId="2279F301" w14:textId="30D58D5B" w:rsidR="00C472CD" w:rsidRDefault="00C472CD" w:rsidP="00865EF9">
      <w:pPr>
        <w:pStyle w:val="ListParagraph"/>
        <w:numPr>
          <w:ilvl w:val="2"/>
          <w:numId w:val="1"/>
        </w:numPr>
      </w:pPr>
      <w:r>
        <w:t>Vote will be held on substantive issues through Qualtrics</w:t>
      </w:r>
    </w:p>
    <w:p w14:paraId="4FC59828" w14:textId="77777777" w:rsidR="006A004E" w:rsidRDefault="006A004E" w:rsidP="006A004E">
      <w:pPr>
        <w:pStyle w:val="ListParagraph"/>
      </w:pPr>
    </w:p>
    <w:p w14:paraId="6127D28F" w14:textId="3B6C27E2" w:rsidR="006A004E" w:rsidRDefault="006A004E" w:rsidP="006A004E">
      <w:pPr>
        <w:pStyle w:val="ListParagraph"/>
        <w:numPr>
          <w:ilvl w:val="0"/>
          <w:numId w:val="1"/>
        </w:numPr>
        <w:ind w:left="720"/>
      </w:pPr>
      <w:r>
        <w:t>Updates from Associate VP of Native American Initiatives</w:t>
      </w:r>
    </w:p>
    <w:p w14:paraId="3F42DD9F" w14:textId="12241EC6" w:rsidR="00C472CD" w:rsidRDefault="00C472CD" w:rsidP="00C472CD">
      <w:pPr>
        <w:pStyle w:val="ListParagraph"/>
        <w:numPr>
          <w:ilvl w:val="1"/>
          <w:numId w:val="1"/>
        </w:numPr>
      </w:pPr>
      <w:r>
        <w:t>Native American Heritage Month</w:t>
      </w:r>
    </w:p>
    <w:p w14:paraId="0EBD4482" w14:textId="5F75DF0B" w:rsidR="00C472CD" w:rsidRDefault="00C472CD" w:rsidP="00C472CD">
      <w:pPr>
        <w:pStyle w:val="ListParagraph"/>
        <w:numPr>
          <w:ilvl w:val="2"/>
          <w:numId w:val="1"/>
        </w:numPr>
      </w:pPr>
      <w:r>
        <w:t>Have events tied in with Respect/Responsibility/Relationships/Resilience</w:t>
      </w:r>
    </w:p>
    <w:p w14:paraId="47FAA3A7" w14:textId="3C777895" w:rsidR="00C472CD" w:rsidRDefault="00C472CD" w:rsidP="00C472CD">
      <w:pPr>
        <w:pStyle w:val="ListParagraph"/>
        <w:numPr>
          <w:ilvl w:val="3"/>
          <w:numId w:val="1"/>
        </w:numPr>
      </w:pPr>
      <w:r>
        <w:t>Finalizing details of stickers and such promotional m</w:t>
      </w:r>
      <w:r w:rsidR="00E37268">
        <w:t>a</w:t>
      </w:r>
      <w:r>
        <w:t>terials with</w:t>
      </w:r>
      <w:r w:rsidR="00E37268">
        <w:t xml:space="preserve"> </w:t>
      </w:r>
      <w:r>
        <w:t>NAU Marketing</w:t>
      </w:r>
    </w:p>
    <w:p w14:paraId="064FA895" w14:textId="487AEAD6" w:rsidR="00C472CD" w:rsidRDefault="00C472CD" w:rsidP="00C472CD">
      <w:pPr>
        <w:pStyle w:val="ListParagraph"/>
        <w:numPr>
          <w:ilvl w:val="3"/>
          <w:numId w:val="1"/>
        </w:numPr>
      </w:pPr>
      <w:r>
        <w:t xml:space="preserve">Film Screening towards end of the month before the holiday about Survivance </w:t>
      </w:r>
    </w:p>
    <w:p w14:paraId="2E8FDE72" w14:textId="7833DFDD" w:rsidR="00F555E4" w:rsidRDefault="00F555E4" w:rsidP="00F555E4">
      <w:pPr>
        <w:pStyle w:val="ListParagraph"/>
        <w:numPr>
          <w:ilvl w:val="4"/>
          <w:numId w:val="1"/>
        </w:numPr>
      </w:pPr>
      <w:r>
        <w:t>Cline may be a good partner to secure film screening rights for showing films for such a series/showing</w:t>
      </w:r>
    </w:p>
    <w:p w14:paraId="7AA8AE04" w14:textId="5250783E" w:rsidR="00F555E4" w:rsidRDefault="00F555E4" w:rsidP="00E37268">
      <w:pPr>
        <w:pStyle w:val="ListParagraph"/>
        <w:numPr>
          <w:ilvl w:val="4"/>
          <w:numId w:val="1"/>
        </w:numPr>
      </w:pPr>
      <w:proofErr w:type="spellStart"/>
      <w:r>
        <w:t>Powerlands</w:t>
      </w:r>
      <w:proofErr w:type="spellEnd"/>
      <w:r>
        <w:t xml:space="preserve"> will be shown at Cline on November 15 at 7pm</w:t>
      </w:r>
    </w:p>
    <w:p w14:paraId="156F7807" w14:textId="2F43A24D" w:rsidR="00C472CD" w:rsidRDefault="00C472CD" w:rsidP="00C472CD">
      <w:pPr>
        <w:pStyle w:val="ListParagraph"/>
        <w:numPr>
          <w:ilvl w:val="3"/>
          <w:numId w:val="1"/>
        </w:numPr>
      </w:pPr>
      <w:r>
        <w:t>Will be sharing a finalized schedule as we get closer to November</w:t>
      </w:r>
    </w:p>
    <w:p w14:paraId="50B622FD" w14:textId="481671FF" w:rsidR="00C472CD" w:rsidRDefault="00C472CD" w:rsidP="00C472CD">
      <w:pPr>
        <w:pStyle w:val="ListParagraph"/>
        <w:numPr>
          <w:ilvl w:val="3"/>
          <w:numId w:val="1"/>
        </w:numPr>
      </w:pPr>
      <w:r>
        <w:t xml:space="preserve">Office of Inclusion bringing </w:t>
      </w:r>
      <w:r w:rsidRPr="00C472CD">
        <w:t>Aaron Yazzie</w:t>
      </w:r>
      <w:r>
        <w:t xml:space="preserve"> to talk about STEM background and his experience working on the teams that put the rovers on Mars.</w:t>
      </w:r>
    </w:p>
    <w:p w14:paraId="7C6D0F3A" w14:textId="7421B910" w:rsidR="00C472CD" w:rsidRDefault="00C472CD" w:rsidP="00C472CD">
      <w:pPr>
        <w:pStyle w:val="ListParagraph"/>
        <w:numPr>
          <w:ilvl w:val="3"/>
          <w:numId w:val="1"/>
        </w:numPr>
      </w:pPr>
      <w:r>
        <w:t>May hold a recognition during football game about NAHM</w:t>
      </w:r>
    </w:p>
    <w:p w14:paraId="4CC59326" w14:textId="3D9828FD" w:rsidR="00E37268" w:rsidRDefault="00E37268" w:rsidP="00C472CD">
      <w:pPr>
        <w:pStyle w:val="ListParagraph"/>
        <w:numPr>
          <w:ilvl w:val="3"/>
          <w:numId w:val="1"/>
        </w:numPr>
      </w:pPr>
      <w:r>
        <w:t>Question of how many tribal flags may want to be shown, there are more groups represented at NAU (89) than just the 22 from NAU</w:t>
      </w:r>
    </w:p>
    <w:p w14:paraId="20200F64" w14:textId="2A50E4FA" w:rsidR="00C472CD" w:rsidRDefault="00C472CD" w:rsidP="00C472CD">
      <w:r>
        <w:t xml:space="preserve"> </w:t>
      </w:r>
    </w:p>
    <w:p w14:paraId="268B0AF6" w14:textId="53511299" w:rsidR="00C472CD" w:rsidRDefault="00C472CD" w:rsidP="00C472CD">
      <w:pPr>
        <w:pStyle w:val="ListParagraph"/>
        <w:numPr>
          <w:ilvl w:val="2"/>
          <w:numId w:val="1"/>
        </w:numPr>
      </w:pPr>
      <w:r>
        <w:t>Indigenization</w:t>
      </w:r>
      <w:r w:rsidR="00E37268">
        <w:t xml:space="preserve"> Committee</w:t>
      </w:r>
    </w:p>
    <w:p w14:paraId="68436533" w14:textId="481F700F" w:rsidR="00E37268" w:rsidRDefault="00E37268" w:rsidP="00E37268">
      <w:pPr>
        <w:pStyle w:val="ListParagraph"/>
        <w:numPr>
          <w:ilvl w:val="3"/>
          <w:numId w:val="1"/>
        </w:numPr>
      </w:pPr>
      <w:r>
        <w:t>Anne-Marie Chischilly recruited people to help on this committee</w:t>
      </w:r>
    </w:p>
    <w:p w14:paraId="791AC923" w14:textId="70F76EC9" w:rsidR="00E37268" w:rsidRDefault="00E37268" w:rsidP="00E37268">
      <w:pPr>
        <w:pStyle w:val="ListParagraph"/>
        <w:numPr>
          <w:ilvl w:val="3"/>
          <w:numId w:val="1"/>
        </w:numPr>
      </w:pPr>
      <w:r>
        <w:t>Wants a community driven, consensus based, decision</w:t>
      </w:r>
      <w:r w:rsidR="00A823E8">
        <w:t xml:space="preserve"> process for Indigenization</w:t>
      </w:r>
    </w:p>
    <w:p w14:paraId="53257F79" w14:textId="34657E97" w:rsidR="00E37268" w:rsidRDefault="00E37268" w:rsidP="00E37268">
      <w:pPr>
        <w:pStyle w:val="ListParagraph"/>
        <w:numPr>
          <w:ilvl w:val="4"/>
          <w:numId w:val="1"/>
        </w:numPr>
      </w:pPr>
      <w:r>
        <w:t>Look into the Roadmap and other initiatives at NAU for ways to start conversations and using existing venues for discussing how indigenization can be implemented at NAU</w:t>
      </w:r>
    </w:p>
    <w:p w14:paraId="34B635D5" w14:textId="1F283808" w:rsidR="00E37268" w:rsidRDefault="00A823E8" w:rsidP="00E37268">
      <w:pPr>
        <w:pStyle w:val="ListParagraph"/>
        <w:numPr>
          <w:ilvl w:val="4"/>
          <w:numId w:val="1"/>
        </w:numPr>
      </w:pPr>
      <w:r>
        <w:t>May set up a website or Teams site to post discussions and work that are ongoing</w:t>
      </w:r>
    </w:p>
    <w:p w14:paraId="64FA4161" w14:textId="2B79B880" w:rsidR="00A823E8" w:rsidRDefault="00A823E8" w:rsidP="00E37268">
      <w:pPr>
        <w:pStyle w:val="ListParagraph"/>
        <w:numPr>
          <w:ilvl w:val="4"/>
          <w:numId w:val="1"/>
        </w:numPr>
      </w:pPr>
      <w:r>
        <w:t>Question about smudging practices for students living on campus, and for faculty and staff being able to as well</w:t>
      </w:r>
    </w:p>
    <w:p w14:paraId="77A7DEB0" w14:textId="5E558C62" w:rsidR="00A823E8" w:rsidRDefault="00A823E8" w:rsidP="00A823E8">
      <w:pPr>
        <w:pStyle w:val="ListParagraph"/>
        <w:numPr>
          <w:ilvl w:val="5"/>
          <w:numId w:val="1"/>
        </w:numPr>
      </w:pPr>
      <w:r>
        <w:t xml:space="preserve">Issues of policy/religious practices interactions </w:t>
      </w:r>
    </w:p>
    <w:p w14:paraId="12F77D7F" w14:textId="7A642666" w:rsidR="00A823E8" w:rsidRDefault="00A823E8" w:rsidP="00A823E8">
      <w:pPr>
        <w:pStyle w:val="ListParagraph"/>
        <w:numPr>
          <w:ilvl w:val="5"/>
          <w:numId w:val="1"/>
        </w:numPr>
      </w:pPr>
      <w:r>
        <w:t>Cam</w:t>
      </w:r>
      <w:r w:rsidR="00865EF9">
        <w:t>p</w:t>
      </w:r>
      <w:r>
        <w:t>us-wide internal In</w:t>
      </w:r>
      <w:r w:rsidR="00865EF9">
        <w:t>di</w:t>
      </w:r>
      <w:r>
        <w:t>genization Committee</w:t>
      </w:r>
    </w:p>
    <w:p w14:paraId="2C6B6A1A" w14:textId="593EBFE9" w:rsidR="00A823E8" w:rsidRDefault="00A823E8" w:rsidP="00A823E8">
      <w:pPr>
        <w:pStyle w:val="ListParagraph"/>
        <w:numPr>
          <w:ilvl w:val="5"/>
          <w:numId w:val="1"/>
        </w:numPr>
      </w:pPr>
      <w:r>
        <w:t>Bjorn Flugstad is running campus planning and infrastructure on campus and impacts from indigenization</w:t>
      </w:r>
    </w:p>
    <w:p w14:paraId="575524C9" w14:textId="04F765B4" w:rsidR="00A823E8" w:rsidRDefault="00A823E8" w:rsidP="00A823E8">
      <w:pPr>
        <w:pStyle w:val="ListParagraph"/>
        <w:numPr>
          <w:ilvl w:val="6"/>
          <w:numId w:val="1"/>
        </w:numPr>
      </w:pPr>
      <w:r>
        <w:t>Has an Indigenous sub-committee</w:t>
      </w:r>
    </w:p>
    <w:p w14:paraId="2D56A135" w14:textId="5F621286" w:rsidR="00A823E8" w:rsidRDefault="00A823E8" w:rsidP="00A823E8">
      <w:pPr>
        <w:pStyle w:val="ListParagraph"/>
        <w:numPr>
          <w:ilvl w:val="6"/>
          <w:numId w:val="1"/>
        </w:numPr>
      </w:pPr>
      <w:r>
        <w:t>Wanda De La Costa is heading that committee</w:t>
      </w:r>
    </w:p>
    <w:p w14:paraId="506D821C" w14:textId="0B9F42BE" w:rsidR="00A823E8" w:rsidRDefault="00A823E8" w:rsidP="00A823E8">
      <w:pPr>
        <w:pStyle w:val="ListParagraph"/>
        <w:numPr>
          <w:ilvl w:val="4"/>
          <w:numId w:val="1"/>
        </w:numPr>
      </w:pPr>
      <w:r>
        <w:lastRenderedPageBreak/>
        <w:t>Marketing wants help with putting together Style Guide resources for how to address Indigenous communities, tribal names</w:t>
      </w:r>
    </w:p>
    <w:p w14:paraId="77D0296B" w14:textId="0BD9B5BD" w:rsidR="00A823E8" w:rsidRDefault="00A823E8" w:rsidP="00A823E8">
      <w:pPr>
        <w:pStyle w:val="ListParagraph"/>
        <w:numPr>
          <w:ilvl w:val="4"/>
          <w:numId w:val="1"/>
        </w:numPr>
      </w:pPr>
      <w:r>
        <w:t xml:space="preserve">Curriculum: NAU new general studies requirement starting in 2025 now </w:t>
      </w:r>
    </w:p>
    <w:p w14:paraId="3A1DDB38" w14:textId="4463D77A" w:rsidR="00A823E8" w:rsidRDefault="00031782" w:rsidP="00A823E8">
      <w:pPr>
        <w:pStyle w:val="ListParagraph"/>
        <w:numPr>
          <w:ilvl w:val="5"/>
          <w:numId w:val="1"/>
        </w:numPr>
      </w:pPr>
      <w:r>
        <w:t>ABOR has rescinded their approval of the diversity curriculum requirements</w:t>
      </w:r>
    </w:p>
    <w:p w14:paraId="454E4A59" w14:textId="2573CED2" w:rsidR="00031782" w:rsidRDefault="00031782" w:rsidP="00A823E8">
      <w:pPr>
        <w:pStyle w:val="ListParagraph"/>
        <w:numPr>
          <w:ilvl w:val="5"/>
          <w:numId w:val="1"/>
        </w:numPr>
      </w:pPr>
      <w:r>
        <w:t>Discussion about the need to network and support each other regardless of state and institutional boundaries by being good relatives</w:t>
      </w:r>
    </w:p>
    <w:p w14:paraId="33F655C4" w14:textId="77777777" w:rsidR="00A823E8" w:rsidRDefault="00A823E8" w:rsidP="00865EF9">
      <w:pPr>
        <w:pStyle w:val="ListParagraph"/>
        <w:numPr>
          <w:ilvl w:val="5"/>
          <w:numId w:val="1"/>
        </w:numPr>
      </w:pPr>
    </w:p>
    <w:p w14:paraId="400BFE8F" w14:textId="77777777" w:rsidR="006A004E" w:rsidRDefault="006A004E" w:rsidP="006A004E">
      <w:pPr>
        <w:pStyle w:val="ListParagraph"/>
      </w:pPr>
    </w:p>
    <w:p w14:paraId="03A0849C" w14:textId="17DB4C84" w:rsidR="006A004E" w:rsidRDefault="00031782" w:rsidP="006A004E">
      <w:pPr>
        <w:pStyle w:val="ListParagraph"/>
        <w:numPr>
          <w:ilvl w:val="0"/>
          <w:numId w:val="1"/>
        </w:numPr>
        <w:ind w:left="720"/>
      </w:pPr>
      <w:r>
        <w:t>Open Discussion and Announcements</w:t>
      </w:r>
    </w:p>
    <w:p w14:paraId="53133480" w14:textId="7DD45CC8" w:rsidR="00031782" w:rsidRDefault="00031782" w:rsidP="00031782">
      <w:pPr>
        <w:pStyle w:val="ListParagraph"/>
        <w:numPr>
          <w:ilvl w:val="1"/>
          <w:numId w:val="1"/>
        </w:numPr>
      </w:pPr>
      <w:r>
        <w:t>National Native Scholarship Providers</w:t>
      </w:r>
    </w:p>
    <w:p w14:paraId="56F85D84" w14:textId="32A4F237" w:rsidR="00675479" w:rsidRDefault="00675479" w:rsidP="00675479">
      <w:pPr>
        <w:pStyle w:val="ListParagraph"/>
        <w:numPr>
          <w:ilvl w:val="2"/>
          <w:numId w:val="1"/>
        </w:numPr>
      </w:pPr>
      <w:r>
        <w:t xml:space="preserve">Scholarship is at this </w:t>
      </w:r>
      <w:hyperlink r:id="rId6" w:history="1">
        <w:r w:rsidRPr="00675479">
          <w:rPr>
            <w:rStyle w:val="Hyperlink"/>
          </w:rPr>
          <w:t>link</w:t>
        </w:r>
      </w:hyperlink>
    </w:p>
    <w:p w14:paraId="5803B2D8" w14:textId="486D93EA" w:rsidR="00031782" w:rsidRDefault="00031782" w:rsidP="00031782">
      <w:pPr>
        <w:pStyle w:val="ListParagraph"/>
        <w:numPr>
          <w:ilvl w:val="1"/>
          <w:numId w:val="1"/>
        </w:numPr>
      </w:pPr>
      <w:r>
        <w:t>Native Student Media Workshop 11/5-6/2022</w:t>
      </w:r>
    </w:p>
    <w:p w14:paraId="3E2615B9" w14:textId="3F5679EE" w:rsidR="00031782" w:rsidRDefault="00031782" w:rsidP="00031782">
      <w:pPr>
        <w:pStyle w:val="ListParagraph"/>
        <w:numPr>
          <w:ilvl w:val="2"/>
          <w:numId w:val="1"/>
        </w:numPr>
      </w:pPr>
      <w:r>
        <w:t>Deidra Peaches</w:t>
      </w:r>
    </w:p>
    <w:p w14:paraId="0B64A68A" w14:textId="695DF053" w:rsidR="00031782" w:rsidRDefault="00031782" w:rsidP="00031782">
      <w:pPr>
        <w:pStyle w:val="ListParagraph"/>
        <w:numPr>
          <w:ilvl w:val="3"/>
          <w:numId w:val="1"/>
        </w:numPr>
      </w:pPr>
      <w:r>
        <w:t xml:space="preserve">Contact </w:t>
      </w:r>
      <w:hyperlink r:id="rId7" w:history="1">
        <w:r w:rsidRPr="00031782">
          <w:rPr>
            <w:rStyle w:val="Hyperlink"/>
          </w:rPr>
          <w:t xml:space="preserve">Dr. Kara </w:t>
        </w:r>
        <w:proofErr w:type="spellStart"/>
        <w:r w:rsidRPr="00031782">
          <w:rPr>
            <w:rStyle w:val="Hyperlink"/>
          </w:rPr>
          <w:t>Attrep</w:t>
        </w:r>
        <w:proofErr w:type="spellEnd"/>
      </w:hyperlink>
      <w:r>
        <w:t xml:space="preserve"> to register</w:t>
      </w:r>
    </w:p>
    <w:p w14:paraId="53D990D8" w14:textId="52CDFECD" w:rsidR="00031782" w:rsidRDefault="00031782" w:rsidP="00031782">
      <w:pPr>
        <w:pStyle w:val="ListParagraph"/>
        <w:numPr>
          <w:ilvl w:val="1"/>
          <w:numId w:val="1"/>
        </w:numPr>
      </w:pPr>
      <w:r>
        <w:t>Admissions: Indigenous Visit Day Oct. 28</w:t>
      </w:r>
    </w:p>
    <w:p w14:paraId="43B4D8C3" w14:textId="2AAC6E5A" w:rsidR="00031782" w:rsidRDefault="00031782" w:rsidP="00031782">
      <w:pPr>
        <w:pStyle w:val="ListParagraph"/>
        <w:numPr>
          <w:ilvl w:val="2"/>
          <w:numId w:val="1"/>
        </w:numPr>
      </w:pPr>
      <w:r>
        <w:t>Individual and group links expire tomorrow for registration</w:t>
      </w:r>
    </w:p>
    <w:p w14:paraId="0B065420" w14:textId="7CECF933" w:rsidR="00031782" w:rsidRDefault="00031782" w:rsidP="00031782">
      <w:pPr>
        <w:pStyle w:val="ListParagraph"/>
        <w:numPr>
          <w:ilvl w:val="2"/>
          <w:numId w:val="1"/>
        </w:numPr>
      </w:pPr>
      <w:r>
        <w:t>495 signed up already</w:t>
      </w:r>
    </w:p>
    <w:p w14:paraId="2A2115D6" w14:textId="6CD9C957" w:rsidR="00675479" w:rsidRDefault="00000000" w:rsidP="00675479">
      <w:pPr>
        <w:pStyle w:val="ListParagraph"/>
        <w:numPr>
          <w:ilvl w:val="1"/>
          <w:numId w:val="1"/>
        </w:numPr>
      </w:pPr>
      <w:hyperlink r:id="rId8" w:history="1">
        <w:r w:rsidR="00675479" w:rsidRPr="00675479">
          <w:rPr>
            <w:rStyle w:val="Hyperlink"/>
          </w:rPr>
          <w:t>Grad Assistantship in Campus Living</w:t>
        </w:r>
      </w:hyperlink>
    </w:p>
    <w:p w14:paraId="0BBA2303" w14:textId="0B3FA23C" w:rsidR="00675479" w:rsidRDefault="00675479" w:rsidP="00675479">
      <w:pPr>
        <w:pStyle w:val="ListParagraph"/>
        <w:numPr>
          <w:ilvl w:val="2"/>
          <w:numId w:val="1"/>
        </w:numPr>
      </w:pPr>
      <w:r>
        <w:t>Covers living spaces, meal plan, professional development</w:t>
      </w:r>
    </w:p>
    <w:p w14:paraId="233F9743" w14:textId="298FE775" w:rsidR="00675479" w:rsidRDefault="00000000" w:rsidP="00675479">
      <w:pPr>
        <w:pStyle w:val="ListParagraph"/>
        <w:numPr>
          <w:ilvl w:val="1"/>
          <w:numId w:val="1"/>
        </w:numPr>
      </w:pPr>
      <w:hyperlink r:id="rId9" w:history="1">
        <w:r w:rsidR="00675479" w:rsidRPr="00675479">
          <w:rPr>
            <w:rStyle w:val="Hyperlink"/>
          </w:rPr>
          <w:t>Lumberjack Inclusion Ceremony</w:t>
        </w:r>
      </w:hyperlink>
    </w:p>
    <w:p w14:paraId="10AF3AFD" w14:textId="31FA5E3B" w:rsidR="00675479" w:rsidRDefault="00675479" w:rsidP="00675479">
      <w:pPr>
        <w:pStyle w:val="ListParagraph"/>
        <w:numPr>
          <w:ilvl w:val="2"/>
          <w:numId w:val="1"/>
        </w:numPr>
      </w:pPr>
      <w:r>
        <w:t>Deadline is through November</w:t>
      </w:r>
      <w:r w:rsidR="00B81012">
        <w:t xml:space="preserve"> 11</w:t>
      </w:r>
      <w:r w:rsidR="00B81012" w:rsidRPr="00B81012">
        <w:rPr>
          <w:vertAlign w:val="superscript"/>
        </w:rPr>
        <w:t>th</w:t>
      </w:r>
      <w:r w:rsidR="00B81012">
        <w:t xml:space="preserve"> (Veterans Day)</w:t>
      </w:r>
    </w:p>
    <w:p w14:paraId="08D0C793" w14:textId="3BF13AB3" w:rsidR="00675479" w:rsidRDefault="00675479" w:rsidP="00B81012">
      <w:pPr>
        <w:pStyle w:val="ListParagraph"/>
        <w:numPr>
          <w:ilvl w:val="2"/>
          <w:numId w:val="1"/>
        </w:numPr>
      </w:pPr>
      <w:r>
        <w:t>Will take place December 15</w:t>
      </w:r>
    </w:p>
    <w:p w14:paraId="6EF8273D" w14:textId="338DF8FF" w:rsidR="00B81012" w:rsidRDefault="00B81012" w:rsidP="00B81012">
      <w:pPr>
        <w:pStyle w:val="ListParagraph"/>
        <w:numPr>
          <w:ilvl w:val="2"/>
          <w:numId w:val="1"/>
        </w:numPr>
      </w:pPr>
      <w:r>
        <w:t>Students may sign up for as many stoles as they wish</w:t>
      </w:r>
    </w:p>
    <w:p w14:paraId="689620E8" w14:textId="3FA2DEFC" w:rsidR="00B81012" w:rsidRDefault="00B81012" w:rsidP="00B81012">
      <w:pPr>
        <w:pStyle w:val="ListParagraph"/>
        <w:numPr>
          <w:ilvl w:val="1"/>
          <w:numId w:val="1"/>
        </w:numPr>
      </w:pPr>
      <w:r>
        <w:t>Gold Axe Award Nov. 15</w:t>
      </w:r>
      <w:r w:rsidRPr="00B81012">
        <w:rPr>
          <w:vertAlign w:val="superscript"/>
        </w:rPr>
        <w:t>th</w:t>
      </w:r>
      <w:r>
        <w:t xml:space="preserve"> at High Country Conference Center</w:t>
      </w:r>
    </w:p>
    <w:p w14:paraId="665141CF" w14:textId="226E7E3F" w:rsidR="00B81012" w:rsidRDefault="00FA7E3D" w:rsidP="00FA7E3D">
      <w:pPr>
        <w:pStyle w:val="ListParagraph"/>
        <w:numPr>
          <w:ilvl w:val="2"/>
          <w:numId w:val="1"/>
        </w:numPr>
      </w:pPr>
      <w:r>
        <w:t xml:space="preserve">Some recipients will also be awarded the </w:t>
      </w:r>
      <w:r w:rsidRPr="00865EF9">
        <w:t>Presidents Prize award</w:t>
      </w:r>
    </w:p>
    <w:p w14:paraId="03EE074A" w14:textId="7EA014DC" w:rsidR="00FA7E3D" w:rsidRDefault="00FA7E3D" w:rsidP="00FA7E3D">
      <w:pPr>
        <w:pStyle w:val="ListParagraph"/>
        <w:numPr>
          <w:ilvl w:val="2"/>
          <w:numId w:val="1"/>
        </w:numPr>
      </w:pPr>
      <w:r>
        <w:t>Deadline to RSVP to attend is Nov. 7</w:t>
      </w:r>
    </w:p>
    <w:p w14:paraId="3CFF1FA9" w14:textId="346031ED" w:rsidR="00FA7E3D" w:rsidRDefault="008358F7" w:rsidP="00FA7E3D">
      <w:pPr>
        <w:pStyle w:val="ListParagraph"/>
        <w:numPr>
          <w:ilvl w:val="1"/>
          <w:numId w:val="1"/>
        </w:numPr>
      </w:pPr>
      <w:r>
        <w:t>Open enrollment for benefits starts 10/31/2022</w:t>
      </w:r>
    </w:p>
    <w:p w14:paraId="0E0E097C" w14:textId="6B91517A" w:rsidR="008358F7" w:rsidRDefault="008358F7" w:rsidP="00FA7E3D">
      <w:pPr>
        <w:pStyle w:val="ListParagraph"/>
        <w:numPr>
          <w:ilvl w:val="1"/>
          <w:numId w:val="1"/>
        </w:numPr>
      </w:pPr>
      <w:r>
        <w:t>New Parental Leave benefit policy start 1/1/2021</w:t>
      </w:r>
    </w:p>
    <w:p w14:paraId="4EF836D0" w14:textId="77777777" w:rsidR="00B81304" w:rsidRDefault="00B81304" w:rsidP="00FA7E3D">
      <w:pPr>
        <w:pStyle w:val="ListParagraph"/>
        <w:numPr>
          <w:ilvl w:val="1"/>
          <w:numId w:val="1"/>
        </w:numPr>
      </w:pPr>
      <w:r>
        <w:t>Undergraduate students in COE</w:t>
      </w:r>
    </w:p>
    <w:p w14:paraId="40EFACE8" w14:textId="69AECF04" w:rsidR="008358F7" w:rsidRDefault="00B81304" w:rsidP="00B81304">
      <w:pPr>
        <w:pStyle w:val="ListParagraph"/>
        <w:numPr>
          <w:ilvl w:val="2"/>
          <w:numId w:val="1"/>
        </w:numPr>
      </w:pPr>
      <w:r>
        <w:t xml:space="preserve">New certificate for Teaching in Indigenous Communities </w:t>
      </w:r>
      <w:r w:rsidR="007C51E2">
        <w:t xml:space="preserve">coming with new curriculum </w:t>
      </w:r>
    </w:p>
    <w:p w14:paraId="7248ADEF" w14:textId="077BEC67" w:rsidR="007C51E2" w:rsidRDefault="00000000" w:rsidP="007C51E2">
      <w:pPr>
        <w:pStyle w:val="ListParagraph"/>
        <w:numPr>
          <w:ilvl w:val="1"/>
          <w:numId w:val="1"/>
        </w:numPr>
      </w:pPr>
      <w:hyperlink r:id="rId10" w:history="1">
        <w:r w:rsidR="007C51E2" w:rsidRPr="007C51E2">
          <w:rPr>
            <w:rStyle w:val="Hyperlink"/>
          </w:rPr>
          <w:t xml:space="preserve">Abaya </w:t>
        </w:r>
        <w:proofErr w:type="spellStart"/>
        <w:r w:rsidR="007C51E2" w:rsidRPr="007C51E2">
          <w:rPr>
            <w:rStyle w:val="Hyperlink"/>
          </w:rPr>
          <w:t>Yala</w:t>
        </w:r>
        <w:proofErr w:type="spellEnd"/>
        <w:r w:rsidR="007C51E2" w:rsidRPr="007C51E2">
          <w:rPr>
            <w:rStyle w:val="Hyperlink"/>
          </w:rPr>
          <w:t xml:space="preserve"> Fund Raising</w:t>
        </w:r>
      </w:hyperlink>
      <w:r w:rsidR="007C51E2">
        <w:t xml:space="preserve"> </w:t>
      </w:r>
      <w:r w:rsidR="00865EF9">
        <w:t>through</w:t>
      </w:r>
      <w:r w:rsidR="007C51E2">
        <w:t xml:space="preserve"> Nov. 24</w:t>
      </w:r>
    </w:p>
    <w:p w14:paraId="15DFF95E" w14:textId="4F30DA37" w:rsidR="007C51E2" w:rsidRDefault="007C51E2" w:rsidP="007C51E2">
      <w:pPr>
        <w:pStyle w:val="ListParagraph"/>
        <w:numPr>
          <w:ilvl w:val="1"/>
          <w:numId w:val="1"/>
        </w:numPr>
      </w:pPr>
      <w:r>
        <w:t>Merit raises pending approval for staff from before 2022</w:t>
      </w:r>
    </w:p>
    <w:p w14:paraId="203054D6" w14:textId="469BB2B5" w:rsidR="007C51E2" w:rsidRDefault="007C51E2" w:rsidP="007C51E2">
      <w:pPr>
        <w:pStyle w:val="ListParagraph"/>
        <w:numPr>
          <w:ilvl w:val="2"/>
          <w:numId w:val="1"/>
        </w:numPr>
      </w:pPr>
      <w:r>
        <w:t>Student wage raises</w:t>
      </w:r>
    </w:p>
    <w:p w14:paraId="5E23A859" w14:textId="7431225C" w:rsidR="007C51E2" w:rsidRDefault="007C51E2" w:rsidP="007C51E2">
      <w:pPr>
        <w:pStyle w:val="ListParagraph"/>
        <w:numPr>
          <w:ilvl w:val="1"/>
          <w:numId w:val="1"/>
        </w:numPr>
      </w:pPr>
      <w:r>
        <w:t>IRTC meeting 10/21/2022 at 3-5pm via zoom and in person</w:t>
      </w:r>
    </w:p>
    <w:p w14:paraId="1C0016AA" w14:textId="77777777" w:rsidR="0080784B" w:rsidRDefault="0080784B" w:rsidP="0080784B"/>
    <w:p w14:paraId="3806FF59" w14:textId="7969C3E9" w:rsidR="007C51E2" w:rsidRDefault="0080784B" w:rsidP="0080784B">
      <w:pPr>
        <w:pStyle w:val="ListParagraph"/>
        <w:numPr>
          <w:ilvl w:val="0"/>
          <w:numId w:val="1"/>
        </w:numPr>
      </w:pPr>
      <w:r>
        <w:t>Meeting adjourned at 3:52pm</w:t>
      </w:r>
      <w:r w:rsidR="00861DD6">
        <w:t xml:space="preserve"> by Kiara Weathersby</w:t>
      </w:r>
    </w:p>
    <w:sectPr w:rsidR="007C51E2" w:rsidSect="0024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D9A"/>
    <w:multiLevelType w:val="hybridMultilevel"/>
    <w:tmpl w:val="F284384E"/>
    <w:lvl w:ilvl="0" w:tplc="41B05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D"/>
    <w:rsid w:val="00031782"/>
    <w:rsid w:val="00111BB1"/>
    <w:rsid w:val="00240CC4"/>
    <w:rsid w:val="0054402B"/>
    <w:rsid w:val="005D4F6D"/>
    <w:rsid w:val="00675479"/>
    <w:rsid w:val="006A004E"/>
    <w:rsid w:val="007C51E2"/>
    <w:rsid w:val="0080784B"/>
    <w:rsid w:val="008358F7"/>
    <w:rsid w:val="00846B4B"/>
    <w:rsid w:val="00861DD6"/>
    <w:rsid w:val="00865EF9"/>
    <w:rsid w:val="00970D20"/>
    <w:rsid w:val="00A823E8"/>
    <w:rsid w:val="00A934C5"/>
    <w:rsid w:val="00AD73CF"/>
    <w:rsid w:val="00B81012"/>
    <w:rsid w:val="00B81304"/>
    <w:rsid w:val="00C472CD"/>
    <w:rsid w:val="00C929D8"/>
    <w:rsid w:val="00E37268"/>
    <w:rsid w:val="00EC4267"/>
    <w:rsid w:val="00F07E7D"/>
    <w:rsid w:val="00F555E4"/>
    <w:rsid w:val="00F743BF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F91D3"/>
  <w15:chartTrackingRefBased/>
  <w15:docId w15:val="{3A92F0F8-AB29-1D48-9224-ADC9E36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campus-living/student-employment-ca-position-description-and-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.attrep@n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collegefund/docs/nnsp_college_affordability_-_fin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rowdfund.foundationnau.org/project/33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office-of-student-affairs/conv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Jo Whitney</cp:lastModifiedBy>
  <cp:revision>13</cp:revision>
  <dcterms:created xsi:type="dcterms:W3CDTF">2022-10-20T21:28:00Z</dcterms:created>
  <dcterms:modified xsi:type="dcterms:W3CDTF">2022-10-25T16:16:00Z</dcterms:modified>
</cp:coreProperties>
</file>