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8BFE" w14:textId="77777777" w:rsidR="006C761F" w:rsidRDefault="001A6ADA">
      <w:pPr>
        <w:pStyle w:val="BodyText"/>
        <w:ind w:left="43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3DEE27" wp14:editId="07E62DEE">
            <wp:extent cx="1189393" cy="1350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93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7F72" w14:textId="77777777" w:rsidR="006C761F" w:rsidRDefault="001A6ADA">
      <w:pPr>
        <w:pStyle w:val="Title"/>
      </w:pPr>
      <w:r>
        <w:rPr>
          <w:w w:val="95"/>
        </w:rPr>
        <w:t>COMMISSION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57"/>
          <w:w w:val="95"/>
        </w:rPr>
        <w:t xml:space="preserve"> </w:t>
      </w:r>
      <w:r>
        <w:rPr>
          <w:w w:val="95"/>
        </w:rPr>
        <w:t>NATIVE</w:t>
      </w:r>
      <w:r>
        <w:rPr>
          <w:spacing w:val="-1"/>
          <w:w w:val="95"/>
        </w:rPr>
        <w:t xml:space="preserve"> </w:t>
      </w:r>
      <w:r>
        <w:rPr>
          <w:w w:val="95"/>
        </w:rPr>
        <w:t>AMERICANS</w:t>
      </w:r>
    </w:p>
    <w:p w14:paraId="4D62E8BE" w14:textId="77777777" w:rsidR="006C761F" w:rsidRDefault="006C761F">
      <w:pPr>
        <w:pStyle w:val="BodyText"/>
        <w:spacing w:before="6"/>
        <w:ind w:left="0"/>
        <w:rPr>
          <w:sz w:val="21"/>
        </w:rPr>
      </w:pPr>
    </w:p>
    <w:p w14:paraId="6687A0EE" w14:textId="0E94EE46" w:rsidR="006C761F" w:rsidRDefault="001A6ADA">
      <w:pPr>
        <w:pStyle w:val="BodyText"/>
        <w:ind w:left="4356"/>
      </w:pPr>
      <w:r>
        <w:t>Thursday,</w:t>
      </w:r>
      <w:r>
        <w:rPr>
          <w:spacing w:val="-4"/>
        </w:rPr>
        <w:t xml:space="preserve"> </w:t>
      </w:r>
      <w:r w:rsidR="00BA4E3F">
        <w:t>April 21</w:t>
      </w:r>
      <w:r>
        <w:t>,</w:t>
      </w:r>
      <w:r>
        <w:rPr>
          <w:spacing w:val="-4"/>
        </w:rPr>
        <w:t xml:space="preserve"> </w:t>
      </w:r>
      <w:r>
        <w:t>2022</w:t>
      </w:r>
    </w:p>
    <w:p w14:paraId="7C35B77A" w14:textId="19DCC6BB" w:rsidR="006C761F" w:rsidRDefault="001A6ADA">
      <w:pPr>
        <w:pStyle w:val="BodyText"/>
        <w:spacing w:line="463" w:lineRule="auto"/>
        <w:ind w:left="4944" w:right="3292" w:hanging="214"/>
      </w:pPr>
      <w:r>
        <w:t>2:00</w:t>
      </w:r>
      <w:r>
        <w:rPr>
          <w:spacing w:val="-2"/>
        </w:rPr>
        <w:t xml:space="preserve"> </w:t>
      </w:r>
      <w:r>
        <w:t>pm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3:30</w:t>
      </w:r>
      <w:r>
        <w:rPr>
          <w:spacing w:val="-4"/>
        </w:rPr>
        <w:t xml:space="preserve"> </w:t>
      </w:r>
      <w:r>
        <w:t>pm</w:t>
      </w:r>
      <w:r>
        <w:rPr>
          <w:spacing w:val="-51"/>
        </w:rPr>
        <w:t xml:space="preserve"> </w:t>
      </w:r>
      <w:r w:rsidR="00BA4E3F">
        <w:t>AGENDA</w:t>
      </w:r>
    </w:p>
    <w:p w14:paraId="33CCCE8A" w14:textId="1CD36034" w:rsidR="006C761F" w:rsidRPr="00772737" w:rsidRDefault="001A6A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23"/>
        <w:jc w:val="left"/>
        <w:rPr>
          <w:sz w:val="24"/>
        </w:rPr>
      </w:pPr>
      <w:r>
        <w:rPr>
          <w:spacing w:val="-1"/>
          <w:sz w:val="24"/>
        </w:rPr>
        <w:t>Welcome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Acknowledgements</w:t>
      </w:r>
    </w:p>
    <w:p w14:paraId="741E6DF3" w14:textId="3DE2FC25" w:rsidR="00772737" w:rsidRPr="00772737" w:rsidRDefault="00772737" w:rsidP="00772737">
      <w:pPr>
        <w:tabs>
          <w:tab w:val="left" w:pos="856"/>
          <w:tab w:val="left" w:pos="857"/>
        </w:tabs>
        <w:spacing w:before="23"/>
        <w:ind w:left="856"/>
        <w:rPr>
          <w:sz w:val="24"/>
        </w:rPr>
      </w:pPr>
      <w:r>
        <w:rPr>
          <w:sz w:val="24"/>
        </w:rPr>
        <w:t xml:space="preserve">Kiara Weathersby, Chris Jocks, Darwin Mann, </w:t>
      </w:r>
      <w:proofErr w:type="spellStart"/>
      <w:r>
        <w:rPr>
          <w:sz w:val="24"/>
        </w:rPr>
        <w:t>Dazhoni</w:t>
      </w:r>
      <w:proofErr w:type="spellEnd"/>
      <w:r>
        <w:rPr>
          <w:sz w:val="24"/>
        </w:rPr>
        <w:t xml:space="preserve"> Scott, Lauren Copeland-Glenn, Sharon Doctor, Anika Olsen, </w:t>
      </w:r>
      <w:proofErr w:type="spellStart"/>
      <w:r>
        <w:rPr>
          <w:sz w:val="24"/>
        </w:rPr>
        <w:t>Shynowah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Bahe</w:t>
      </w:r>
      <w:proofErr w:type="spellEnd"/>
      <w:r>
        <w:rPr>
          <w:sz w:val="24"/>
        </w:rPr>
        <w:t xml:space="preserve">, Shirley Conrad, Ron Lee, Davis Henderson, Candi Running Bear, Bekka Alvarado, Alisse Ali-Joseph, Adele Pablo, Ron Lee, </w:t>
      </w:r>
      <w:r w:rsidR="00311FA0">
        <w:rPr>
          <w:sz w:val="24"/>
        </w:rPr>
        <w:t>Angelina Castagno, Bianca Yellowhair, Angie Begay</w:t>
      </w:r>
      <w:r w:rsidR="00573862">
        <w:rPr>
          <w:sz w:val="24"/>
        </w:rPr>
        <w:t>, Darold Joseph, Ann Marie Chischilly, Nancy Navarro</w:t>
      </w:r>
      <w:r w:rsidR="004D2C06">
        <w:rPr>
          <w:sz w:val="24"/>
        </w:rPr>
        <w:t>, Rebecca Malone-Little Owl</w:t>
      </w:r>
      <w:r w:rsidR="005049E1">
        <w:rPr>
          <w:sz w:val="24"/>
        </w:rPr>
        <w:t>, Nikki Cooley</w:t>
      </w:r>
    </w:p>
    <w:p w14:paraId="531C4A7D" w14:textId="77777777" w:rsidR="006C761F" w:rsidRDefault="006C761F">
      <w:pPr>
        <w:pStyle w:val="BodyText"/>
        <w:spacing w:before="2"/>
        <w:ind w:left="0"/>
      </w:pPr>
    </w:p>
    <w:p w14:paraId="7F628CC0" w14:textId="77777777" w:rsidR="006C761F" w:rsidRDefault="001A6A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582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minute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</w:p>
    <w:p w14:paraId="02BE9ECF" w14:textId="77777777" w:rsidR="006C761F" w:rsidRDefault="001A6ADA">
      <w:pPr>
        <w:pStyle w:val="BodyText"/>
      </w:pP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meeting’s</w:t>
      </w:r>
      <w:r>
        <w:rPr>
          <w:spacing w:val="-2"/>
        </w:rPr>
        <w:t xml:space="preserve"> </w:t>
      </w:r>
      <w:r>
        <w:t>minutes:</w:t>
      </w:r>
    </w:p>
    <w:p w14:paraId="6CBC6DBD" w14:textId="6B8B07FA" w:rsidR="00BA4E3F" w:rsidRDefault="001A6ADA" w:rsidP="00BA4E3F">
      <w:pPr>
        <w:pStyle w:val="BodyText"/>
        <w:rPr>
          <w:spacing w:val="1"/>
        </w:rPr>
      </w:pPr>
      <w:r>
        <w:t>22.0</w:t>
      </w:r>
      <w:r w:rsidR="00BA4E3F">
        <w:t>3</w:t>
      </w:r>
      <w:r>
        <w:t>.</w:t>
      </w:r>
      <w:r w:rsidR="00BA4E3F">
        <w:t>24</w:t>
      </w:r>
      <w:r>
        <w:t>:</w:t>
      </w:r>
      <w:hyperlink r:id="rId9" w:history="1">
        <w:r w:rsidR="00BA4E3F" w:rsidRPr="00FC7819">
          <w:rPr>
            <w:rStyle w:val="Hyperlink"/>
            <w:spacing w:val="1"/>
          </w:rPr>
          <w:t>https://nau0.sharepoint.com/:w:/s/CommissionforNativeAmericans/ERQeTb5mwhdPrwgvONU8nfYBVMbXq3W8CikEJiGWVMX93g?e=6eY2oN</w:t>
        </w:r>
      </w:hyperlink>
    </w:p>
    <w:p w14:paraId="4FBDEB2B" w14:textId="3A21A22E" w:rsidR="00772737" w:rsidRDefault="00772737" w:rsidP="00BA4E3F">
      <w:pPr>
        <w:pStyle w:val="BodyText"/>
        <w:rPr>
          <w:spacing w:val="1"/>
        </w:rPr>
      </w:pPr>
      <w:r>
        <w:rPr>
          <w:spacing w:val="1"/>
        </w:rPr>
        <w:t xml:space="preserve">Motion to approve – Bekka Alvarado, Second </w:t>
      </w:r>
      <w:r w:rsidR="00311FA0">
        <w:rPr>
          <w:spacing w:val="1"/>
        </w:rPr>
        <w:t>–</w:t>
      </w:r>
      <w:r>
        <w:rPr>
          <w:spacing w:val="1"/>
        </w:rPr>
        <w:t xml:space="preserve"> Darwin</w:t>
      </w:r>
      <w:r w:rsidR="0068171B">
        <w:rPr>
          <w:spacing w:val="1"/>
        </w:rPr>
        <w:t xml:space="preserve"> Mann</w:t>
      </w:r>
    </w:p>
    <w:p w14:paraId="5F0E2D4E" w14:textId="32B5B08F" w:rsidR="00311FA0" w:rsidRDefault="00311FA0" w:rsidP="00BA4E3F">
      <w:pPr>
        <w:pStyle w:val="BodyText"/>
        <w:rPr>
          <w:spacing w:val="1"/>
        </w:rPr>
      </w:pPr>
      <w:r>
        <w:rPr>
          <w:spacing w:val="1"/>
        </w:rPr>
        <w:t>Motion passed by common consensus</w:t>
      </w:r>
    </w:p>
    <w:p w14:paraId="186043CC" w14:textId="77777777" w:rsidR="00BA4E3F" w:rsidRDefault="00BA4E3F">
      <w:pPr>
        <w:pStyle w:val="BodyText"/>
      </w:pPr>
    </w:p>
    <w:p w14:paraId="3C9459EB" w14:textId="77777777" w:rsidR="006C761F" w:rsidRDefault="006C761F">
      <w:pPr>
        <w:pStyle w:val="BodyText"/>
        <w:spacing w:before="7"/>
        <w:ind w:left="0"/>
        <w:rPr>
          <w:sz w:val="17"/>
        </w:rPr>
      </w:pPr>
    </w:p>
    <w:p w14:paraId="224A5DBF" w14:textId="670FD9C3" w:rsidR="006C761F" w:rsidRDefault="001A6A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85"/>
        <w:ind w:hanging="596"/>
        <w:jc w:val="left"/>
        <w:rPr>
          <w:sz w:val="24"/>
        </w:rPr>
      </w:pPr>
      <w:r>
        <w:rPr>
          <w:sz w:val="24"/>
        </w:rPr>
        <w:t>Co-Chairs</w:t>
      </w:r>
      <w:r>
        <w:rPr>
          <w:spacing w:val="-9"/>
          <w:sz w:val="24"/>
        </w:rPr>
        <w:t xml:space="preserve"> </w:t>
      </w:r>
      <w:r>
        <w:rPr>
          <w:sz w:val="24"/>
        </w:rPr>
        <w:t>Updates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Alisse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Kiara</w:t>
      </w:r>
    </w:p>
    <w:p w14:paraId="23DF35B7" w14:textId="77777777" w:rsidR="00BA4E3F" w:rsidRDefault="00BA4E3F" w:rsidP="00BA4E3F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>
        <w:rPr>
          <w:sz w:val="24"/>
        </w:rPr>
        <w:t xml:space="preserve">Congratulations to Cal </w:t>
      </w:r>
      <w:proofErr w:type="spellStart"/>
      <w:r>
        <w:rPr>
          <w:sz w:val="24"/>
        </w:rPr>
        <w:t>Seciwa</w:t>
      </w:r>
      <w:proofErr w:type="spellEnd"/>
      <w:r>
        <w:rPr>
          <w:sz w:val="24"/>
        </w:rPr>
        <w:t xml:space="preserve"> Awardees: </w:t>
      </w:r>
      <w:hyperlink r:id="rId10" w:history="1">
        <w:r w:rsidRPr="00FC7819">
          <w:rPr>
            <w:rStyle w:val="Hyperlink"/>
            <w:sz w:val="24"/>
          </w:rPr>
          <w:t>https://in.nau.edu/cna/cal-seciwa-award-recipients/</w:t>
        </w:r>
      </w:hyperlink>
      <w:r>
        <w:rPr>
          <w:sz w:val="24"/>
        </w:rPr>
        <w:t xml:space="preserve">: </w:t>
      </w:r>
    </w:p>
    <w:p w14:paraId="10AE084E" w14:textId="5B248A6C" w:rsidR="00BA4E3F" w:rsidRPr="00BA4E3F" w:rsidRDefault="00BA4E3F" w:rsidP="00BA4E3F">
      <w:pPr>
        <w:pStyle w:val="ListParagraph"/>
        <w:numPr>
          <w:ilvl w:val="2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 w:rsidRPr="00BA4E3F">
        <w:rPr>
          <w:sz w:val="24"/>
        </w:rPr>
        <w:t>Staff award: Steven Toya (photographer – senior, Marketing Department)</w:t>
      </w:r>
    </w:p>
    <w:p w14:paraId="7F815912" w14:textId="77777777" w:rsidR="00BA4E3F" w:rsidRPr="00BA4E3F" w:rsidRDefault="00BA4E3F" w:rsidP="00BA4E3F">
      <w:pPr>
        <w:pStyle w:val="ListParagraph"/>
        <w:numPr>
          <w:ilvl w:val="2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 w:rsidRPr="00BA4E3F">
        <w:rPr>
          <w:sz w:val="24"/>
        </w:rPr>
        <w:t xml:space="preserve">Student award: Autumn Cody (undergraduate student, majoring in Psychological Sciences, minoring in Queer Studies; NACC </w:t>
      </w:r>
      <w:proofErr w:type="spellStart"/>
      <w:r w:rsidRPr="00BA4E3F">
        <w:rPr>
          <w:sz w:val="24"/>
        </w:rPr>
        <w:t>Indige</w:t>
      </w:r>
      <w:proofErr w:type="spellEnd"/>
      <w:r w:rsidRPr="00BA4E3F">
        <w:rPr>
          <w:sz w:val="24"/>
        </w:rPr>
        <w:t>-Jack, Native American Initiatives)</w:t>
      </w:r>
    </w:p>
    <w:p w14:paraId="20430559" w14:textId="77777777" w:rsidR="00BA4E3F" w:rsidRPr="00BA4E3F" w:rsidRDefault="00BA4E3F" w:rsidP="00BA4E3F">
      <w:pPr>
        <w:pStyle w:val="ListParagraph"/>
        <w:numPr>
          <w:ilvl w:val="2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 w:rsidRPr="00BA4E3F">
        <w:rPr>
          <w:sz w:val="24"/>
        </w:rPr>
        <w:t>Faculty award: Dr. Jani C. Ingram (regent’s professor, Department of Chemistry and Biochemistry)</w:t>
      </w:r>
    </w:p>
    <w:p w14:paraId="4F72A10E" w14:textId="77777777" w:rsidR="00311FA0" w:rsidRDefault="00BA4E3F" w:rsidP="00BA4E3F">
      <w:pPr>
        <w:pStyle w:val="ListParagraph"/>
        <w:numPr>
          <w:ilvl w:val="2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 w:rsidRPr="00BA4E3F">
        <w:rPr>
          <w:sz w:val="24"/>
        </w:rPr>
        <w:t xml:space="preserve">Alumni award: Dr. Jennifer Nez Denetdale (professor of American Studies, </w:t>
      </w:r>
    </w:p>
    <w:p w14:paraId="38757F2D" w14:textId="7B99814E" w:rsidR="00BA4E3F" w:rsidRDefault="00BA4E3F" w:rsidP="00311FA0">
      <w:pPr>
        <w:pStyle w:val="ListParagraph"/>
        <w:tabs>
          <w:tab w:val="left" w:pos="856"/>
          <w:tab w:val="left" w:pos="857"/>
        </w:tabs>
        <w:spacing w:before="85"/>
        <w:ind w:left="2648" w:firstLine="0"/>
        <w:rPr>
          <w:sz w:val="24"/>
        </w:rPr>
      </w:pPr>
      <w:r w:rsidRPr="00BA4E3F">
        <w:rPr>
          <w:sz w:val="24"/>
        </w:rPr>
        <w:t>University of New Mexico)</w:t>
      </w:r>
    </w:p>
    <w:p w14:paraId="4B028AC4" w14:textId="37579029" w:rsidR="00311FA0" w:rsidRPr="00311FA0" w:rsidRDefault="00311FA0" w:rsidP="00311FA0">
      <w:pPr>
        <w:tabs>
          <w:tab w:val="left" w:pos="856"/>
          <w:tab w:val="left" w:pos="857"/>
        </w:tabs>
        <w:spacing w:before="85"/>
        <w:rPr>
          <w:sz w:val="24"/>
        </w:rPr>
      </w:pPr>
      <w:r>
        <w:rPr>
          <w:sz w:val="24"/>
        </w:rPr>
        <w:tab/>
      </w:r>
      <w:r w:rsidR="0068171B">
        <w:rPr>
          <w:sz w:val="24"/>
        </w:rPr>
        <w:tab/>
      </w:r>
      <w:r>
        <w:rPr>
          <w:sz w:val="24"/>
        </w:rPr>
        <w:tab/>
        <w:t>Awards will be given during President Cruz-Rivera’s installation ceremony in the Fall</w:t>
      </w:r>
    </w:p>
    <w:p w14:paraId="309D2878" w14:textId="2C1FB23E" w:rsidR="00BA4E3F" w:rsidRPr="00311FA0" w:rsidRDefault="00BA4E3F" w:rsidP="00BA4E3F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before="85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Lumberjack Housing Residence Life Article: </w:t>
      </w:r>
      <w:hyperlink r:id="rId11" w:history="1">
        <w:r w:rsidRPr="00FC7819">
          <w:rPr>
            <w:rStyle w:val="Hyperlink"/>
            <w:sz w:val="24"/>
          </w:rPr>
          <w:t>https://www.jackcentral.org/features/sudden-changes-in-housing-and-residence-life-bring-discontent/article_bfa6a5ee-b106-11ec-a140-437c3817060a.html</w:t>
        </w:r>
      </w:hyperlink>
    </w:p>
    <w:p w14:paraId="5705CBAA" w14:textId="50CAB7B6" w:rsidR="00311FA0" w:rsidRPr="00311FA0" w:rsidRDefault="00311FA0" w:rsidP="00311FA0">
      <w:pPr>
        <w:tabs>
          <w:tab w:val="left" w:pos="856"/>
          <w:tab w:val="left" w:pos="857"/>
        </w:tabs>
        <w:spacing w:before="85"/>
        <w:ind w:left="1252"/>
        <w:rPr>
          <w:sz w:val="24"/>
        </w:rPr>
      </w:pPr>
      <w:r>
        <w:rPr>
          <w:sz w:val="24"/>
        </w:rPr>
        <w:t>Discussed article, and wanted to bring to the commissions attention regarding name changes/language used</w:t>
      </w:r>
    </w:p>
    <w:p w14:paraId="2E2B46FD" w14:textId="0BF690FF" w:rsidR="00BA4E3F" w:rsidRPr="00311FA0" w:rsidRDefault="00BA4E3F" w:rsidP="00BA4E3F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before="85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ATUIE Information: </w:t>
      </w:r>
      <w:hyperlink r:id="rId12" w:history="1">
        <w:r w:rsidRPr="00FC7819">
          <w:rPr>
            <w:rStyle w:val="Hyperlink"/>
            <w:sz w:val="24"/>
          </w:rPr>
          <w:t>https://naair.arizona.edu/community-resources/arizona-tri-</w:t>
        </w:r>
        <w:r w:rsidRPr="00FC7819">
          <w:rPr>
            <w:rStyle w:val="Hyperlink"/>
            <w:sz w:val="24"/>
          </w:rPr>
          <w:lastRenderedPageBreak/>
          <w:t>universities-indian-education-atuie</w:t>
        </w:r>
      </w:hyperlink>
    </w:p>
    <w:p w14:paraId="0D252BE1" w14:textId="26956963" w:rsidR="00311FA0" w:rsidRPr="00311FA0" w:rsidRDefault="00311FA0" w:rsidP="00311FA0">
      <w:pPr>
        <w:tabs>
          <w:tab w:val="left" w:pos="856"/>
          <w:tab w:val="left" w:pos="857"/>
        </w:tabs>
        <w:spacing w:before="85"/>
        <w:ind w:left="1252"/>
        <w:rPr>
          <w:sz w:val="24"/>
        </w:rPr>
      </w:pPr>
      <w:r>
        <w:rPr>
          <w:sz w:val="24"/>
        </w:rPr>
        <w:t>Make everyone aware of this group incase anyone would like to be involved with these meetings.</w:t>
      </w:r>
      <w:r w:rsidR="00573862">
        <w:rPr>
          <w:sz w:val="24"/>
        </w:rPr>
        <w:t xml:space="preserve">  You can request to be added to their </w:t>
      </w:r>
      <w:proofErr w:type="spellStart"/>
      <w:r w:rsidR="00573862">
        <w:rPr>
          <w:sz w:val="24"/>
        </w:rPr>
        <w:t>listerv</w:t>
      </w:r>
      <w:proofErr w:type="spellEnd"/>
      <w:r w:rsidR="00573862">
        <w:rPr>
          <w:sz w:val="24"/>
        </w:rPr>
        <w:t xml:space="preserve">.  </w:t>
      </w:r>
    </w:p>
    <w:p w14:paraId="6E41A5D2" w14:textId="268CEA4D" w:rsidR="00BA4E3F" w:rsidRDefault="00BA4E3F" w:rsidP="00BA4E3F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>
        <w:rPr>
          <w:sz w:val="24"/>
        </w:rPr>
        <w:t xml:space="preserve">Commission Co-Chair Stipend </w:t>
      </w:r>
    </w:p>
    <w:p w14:paraId="0705630B" w14:textId="50275655" w:rsidR="00573862" w:rsidRDefault="00573862" w:rsidP="00573862">
      <w:pPr>
        <w:tabs>
          <w:tab w:val="left" w:pos="856"/>
          <w:tab w:val="left" w:pos="857"/>
        </w:tabs>
        <w:spacing w:before="85"/>
        <w:ind w:left="1252"/>
        <w:rPr>
          <w:sz w:val="24"/>
        </w:rPr>
      </w:pPr>
      <w:r>
        <w:rPr>
          <w:sz w:val="24"/>
        </w:rPr>
        <w:t>Co-Chairs now receive a stipend</w:t>
      </w:r>
    </w:p>
    <w:p w14:paraId="1027EDE6" w14:textId="3B45F4A7" w:rsidR="00573862" w:rsidRPr="00573862" w:rsidRDefault="00573862" w:rsidP="00573862">
      <w:pPr>
        <w:tabs>
          <w:tab w:val="left" w:pos="856"/>
          <w:tab w:val="left" w:pos="857"/>
        </w:tabs>
        <w:spacing w:before="85"/>
        <w:ind w:left="1252"/>
        <w:rPr>
          <w:sz w:val="24"/>
        </w:rPr>
      </w:pPr>
      <w:r>
        <w:rPr>
          <w:sz w:val="24"/>
        </w:rPr>
        <w:t xml:space="preserve">Would like to have a co-chair elect so they have time to shadow current co-chairs.  Will happen in the October meeting.  </w:t>
      </w:r>
    </w:p>
    <w:p w14:paraId="36441E0D" w14:textId="07699DBD" w:rsidR="00BA4E3F" w:rsidRDefault="00BA4E3F" w:rsidP="00BA4E3F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before="85"/>
        <w:rPr>
          <w:sz w:val="24"/>
        </w:rPr>
      </w:pPr>
      <w:r>
        <w:rPr>
          <w:sz w:val="24"/>
        </w:rPr>
        <w:t>Updates on NAU’s financial outlook and compensation adjustment (04.06.22)</w:t>
      </w:r>
    </w:p>
    <w:p w14:paraId="79D50983" w14:textId="714DC910" w:rsidR="00573862" w:rsidRPr="00573862" w:rsidRDefault="00573862" w:rsidP="00573862">
      <w:pPr>
        <w:tabs>
          <w:tab w:val="left" w:pos="856"/>
          <w:tab w:val="left" w:pos="857"/>
        </w:tabs>
        <w:spacing w:before="8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One time payment for employees and a raise for student employees</w:t>
      </w:r>
    </w:p>
    <w:p w14:paraId="19FB25E8" w14:textId="77777777" w:rsidR="006C761F" w:rsidRDefault="006C761F">
      <w:pPr>
        <w:pStyle w:val="BodyText"/>
        <w:spacing w:before="7"/>
        <w:ind w:left="0"/>
      </w:pPr>
    </w:p>
    <w:p w14:paraId="5B5A3AFF" w14:textId="47EFF686" w:rsidR="00BA4E3F" w:rsidRDefault="00BA4E3F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42" w:lineRule="auto"/>
        <w:ind w:right="4756" w:hanging="596"/>
        <w:jc w:val="left"/>
        <w:rPr>
          <w:sz w:val="24"/>
        </w:rPr>
      </w:pPr>
      <w:r>
        <w:rPr>
          <w:sz w:val="24"/>
        </w:rPr>
        <w:t xml:space="preserve">Update from VP Native American Initiatives </w:t>
      </w:r>
    </w:p>
    <w:p w14:paraId="5BD15FC6" w14:textId="7CF26F86" w:rsidR="005049E1" w:rsidRPr="005049E1" w:rsidRDefault="005049E1" w:rsidP="005049E1">
      <w:pPr>
        <w:tabs>
          <w:tab w:val="left" w:pos="856"/>
          <w:tab w:val="left" w:pos="857"/>
        </w:tabs>
        <w:spacing w:line="242" w:lineRule="auto"/>
        <w:ind w:left="856" w:right="4756"/>
        <w:rPr>
          <w:sz w:val="24"/>
        </w:rPr>
      </w:pPr>
      <w:r>
        <w:rPr>
          <w:sz w:val="24"/>
        </w:rPr>
        <w:t>Anne Marie Chischilly gave updates on:</w:t>
      </w:r>
    </w:p>
    <w:p w14:paraId="4909C5B3" w14:textId="77777777" w:rsidR="005049E1" w:rsidRPr="005049E1" w:rsidRDefault="001A6ADA" w:rsidP="00BA4E3F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spacing w:before="9" w:line="242" w:lineRule="auto"/>
        <w:ind w:right="-10"/>
        <w:rPr>
          <w:sz w:val="30"/>
        </w:rPr>
      </w:pPr>
      <w:r w:rsidRPr="00BA4E3F">
        <w:rPr>
          <w:sz w:val="24"/>
        </w:rPr>
        <w:t>Update on Strategic Roadmap</w:t>
      </w:r>
      <w:r w:rsidRPr="00BA4E3F">
        <w:rPr>
          <w:color w:val="0000FF"/>
          <w:sz w:val="24"/>
        </w:rPr>
        <w:t xml:space="preserve"> </w:t>
      </w:r>
      <w:hyperlink r:id="rId13">
        <w:r w:rsidRPr="00BA4E3F">
          <w:rPr>
            <w:color w:val="0000FF"/>
            <w:sz w:val="24"/>
            <w:u w:val="single" w:color="0000FF"/>
          </w:rPr>
          <w:t>Draft #3</w:t>
        </w:r>
      </w:hyperlink>
      <w:r w:rsidRPr="00BA4E3F">
        <w:rPr>
          <w:color w:val="0000FF"/>
          <w:spacing w:val="1"/>
          <w:sz w:val="24"/>
        </w:rPr>
        <w:t xml:space="preserve"> </w:t>
      </w:r>
    </w:p>
    <w:p w14:paraId="734E03BD" w14:textId="115E628D" w:rsidR="006C761F" w:rsidRPr="005049E1" w:rsidRDefault="005049E1" w:rsidP="005049E1">
      <w:pPr>
        <w:pStyle w:val="ListParagraph"/>
        <w:tabs>
          <w:tab w:val="left" w:pos="856"/>
          <w:tab w:val="left" w:pos="857"/>
        </w:tabs>
        <w:spacing w:before="9" w:line="242" w:lineRule="auto"/>
        <w:ind w:left="1578" w:right="-10" w:firstLine="0"/>
        <w:rPr>
          <w:sz w:val="30"/>
        </w:rPr>
      </w:pPr>
      <w:r w:rsidRPr="005049E1">
        <w:rPr>
          <w:spacing w:val="1"/>
          <w:sz w:val="24"/>
        </w:rPr>
        <w:t>All Comments are now with the advisory committee, and they are working on the next draft.</w:t>
      </w:r>
      <w:r>
        <w:rPr>
          <w:spacing w:val="1"/>
          <w:sz w:val="24"/>
        </w:rPr>
        <w:t xml:space="preserve">  Hopefully will be in place by Fall to check the metrics.  There will be a new metric for Fall, will find out what that is in the Fall.  </w:t>
      </w:r>
    </w:p>
    <w:p w14:paraId="18413622" w14:textId="6CF76C4C" w:rsidR="00BA4E3F" w:rsidRPr="005049E1" w:rsidRDefault="00BA4E3F" w:rsidP="00BA4E3F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spacing w:before="9" w:line="242" w:lineRule="auto"/>
        <w:ind w:right="-10"/>
        <w:rPr>
          <w:sz w:val="30"/>
        </w:rPr>
      </w:pPr>
      <w:r>
        <w:rPr>
          <w:sz w:val="24"/>
        </w:rPr>
        <w:t>Indigenous Faculty and Student Cohort and Indigenous Living Community</w:t>
      </w:r>
    </w:p>
    <w:p w14:paraId="6B029ED6" w14:textId="2F4D2766" w:rsidR="005049E1" w:rsidRDefault="005049E1" w:rsidP="005049E1">
      <w:pPr>
        <w:pStyle w:val="ListParagraph"/>
        <w:tabs>
          <w:tab w:val="left" w:pos="856"/>
          <w:tab w:val="left" w:pos="857"/>
        </w:tabs>
        <w:spacing w:before="9" w:line="242" w:lineRule="auto"/>
        <w:ind w:left="1578" w:right="-10" w:firstLine="0"/>
        <w:rPr>
          <w:sz w:val="24"/>
        </w:rPr>
      </w:pPr>
      <w:r>
        <w:rPr>
          <w:sz w:val="24"/>
        </w:rPr>
        <w:t>Working with the Faculty Senate to keep them up to date with Indigenous Programs</w:t>
      </w:r>
    </w:p>
    <w:p w14:paraId="3DED4DBF" w14:textId="7E639D11" w:rsidR="008F1EB5" w:rsidRDefault="008F1EB5" w:rsidP="005049E1">
      <w:pPr>
        <w:pStyle w:val="ListParagraph"/>
        <w:tabs>
          <w:tab w:val="left" w:pos="856"/>
          <w:tab w:val="left" w:pos="857"/>
        </w:tabs>
        <w:spacing w:before="9" w:line="242" w:lineRule="auto"/>
        <w:ind w:left="1578" w:right="-10" w:firstLine="0"/>
        <w:rPr>
          <w:sz w:val="24"/>
        </w:rPr>
      </w:pPr>
      <w:r>
        <w:rPr>
          <w:sz w:val="24"/>
        </w:rPr>
        <w:t xml:space="preserve">Cohorts of Care and Indigenous Living Community – at Mountain View Hall.  </w:t>
      </w:r>
    </w:p>
    <w:p w14:paraId="395777E5" w14:textId="1403427A" w:rsidR="008F1EB5" w:rsidRPr="00BA4E3F" w:rsidRDefault="008F1EB5" w:rsidP="005049E1">
      <w:pPr>
        <w:pStyle w:val="ListParagraph"/>
        <w:tabs>
          <w:tab w:val="left" w:pos="856"/>
          <w:tab w:val="left" w:pos="857"/>
        </w:tabs>
        <w:spacing w:before="9" w:line="242" w:lineRule="auto"/>
        <w:ind w:left="1578" w:right="-10" w:firstLine="0"/>
        <w:rPr>
          <w:sz w:val="30"/>
        </w:rPr>
      </w:pPr>
      <w:r>
        <w:rPr>
          <w:sz w:val="24"/>
        </w:rPr>
        <w:t xml:space="preserve">Support from the Faculty Senate and the AIS dept.  </w:t>
      </w:r>
    </w:p>
    <w:p w14:paraId="46E801BE" w14:textId="77777777" w:rsidR="00BA4E3F" w:rsidRPr="00BA4E3F" w:rsidRDefault="00BA4E3F" w:rsidP="00BA4E3F">
      <w:pPr>
        <w:tabs>
          <w:tab w:val="left" w:pos="856"/>
          <w:tab w:val="left" w:pos="857"/>
        </w:tabs>
        <w:spacing w:before="9" w:line="242" w:lineRule="auto"/>
        <w:ind w:left="858" w:right="4756"/>
        <w:rPr>
          <w:sz w:val="30"/>
        </w:rPr>
      </w:pPr>
    </w:p>
    <w:p w14:paraId="12F26A17" w14:textId="05C79020" w:rsidR="006C761F" w:rsidRPr="00573862" w:rsidRDefault="001A6A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596"/>
        <w:jc w:val="left"/>
        <w:rPr>
          <w:rStyle w:val="Hyperlink"/>
          <w:color w:val="auto"/>
          <w:sz w:val="24"/>
          <w:u w:val="none"/>
        </w:rPr>
      </w:pPr>
      <w:r>
        <w:rPr>
          <w:sz w:val="24"/>
        </w:rPr>
        <w:t>Institutional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 w:rsidR="00BA4E3F">
        <w:rPr>
          <w:sz w:val="24"/>
        </w:rPr>
        <w:t xml:space="preserve">: </w:t>
      </w:r>
      <w:hyperlink r:id="rId14" w:history="1">
        <w:r w:rsidR="00BA4E3F" w:rsidRPr="00FC7819">
          <w:rPr>
            <w:rStyle w:val="Hyperlink"/>
            <w:sz w:val="24"/>
          </w:rPr>
          <w:t>https://teams.microsoft.com/l/channel/19%3a2a77af864dfb42ffa51448c441cdfa05%40thread.tacv2/NAU%2520Institutional%2520Knowledge?groupId=43130523-938e-4cd8-8fa3-8b715508c8ea&amp;tenantId=27d49e9f-89e1-4aa0-99a3-d35b57b2ba03</w:t>
        </w:r>
      </w:hyperlink>
    </w:p>
    <w:p w14:paraId="53F0CCDA" w14:textId="24534B3E" w:rsidR="00573862" w:rsidRDefault="00573862" w:rsidP="00573862">
      <w:pPr>
        <w:tabs>
          <w:tab w:val="left" w:pos="856"/>
          <w:tab w:val="left" w:pos="857"/>
        </w:tabs>
        <w:ind w:left="856"/>
        <w:rPr>
          <w:sz w:val="24"/>
        </w:rPr>
      </w:pPr>
      <w:r>
        <w:rPr>
          <w:sz w:val="24"/>
        </w:rPr>
        <w:t xml:space="preserve">Still working on increasing Institutional Knowledge.  </w:t>
      </w:r>
    </w:p>
    <w:p w14:paraId="2A7A3D9A" w14:textId="14F83539" w:rsidR="00573862" w:rsidRPr="00573862" w:rsidRDefault="00573862" w:rsidP="00573862">
      <w:pPr>
        <w:tabs>
          <w:tab w:val="left" w:pos="856"/>
          <w:tab w:val="left" w:pos="857"/>
        </w:tabs>
        <w:ind w:left="856"/>
        <w:rPr>
          <w:sz w:val="24"/>
        </w:rPr>
      </w:pPr>
      <w:r>
        <w:rPr>
          <w:sz w:val="24"/>
        </w:rPr>
        <w:t xml:space="preserve">Discussed </w:t>
      </w:r>
      <w:r w:rsidR="004D2C06">
        <w:rPr>
          <w:sz w:val="24"/>
        </w:rPr>
        <w:t xml:space="preserve">what this is, what it’s for and why it’s important to continue to make it better/more comprehensive. </w:t>
      </w:r>
    </w:p>
    <w:p w14:paraId="78DCB4B7" w14:textId="77777777" w:rsidR="006C761F" w:rsidRDefault="006C761F">
      <w:pPr>
        <w:pStyle w:val="BodyText"/>
        <w:spacing w:before="1"/>
        <w:ind w:left="0"/>
        <w:rPr>
          <w:sz w:val="31"/>
        </w:rPr>
      </w:pPr>
    </w:p>
    <w:p w14:paraId="5DA275F9" w14:textId="77777777" w:rsidR="004D2C06" w:rsidRDefault="001A6ADA" w:rsidP="00BA4E3F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596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Retreat</w:t>
      </w:r>
      <w:r>
        <w:rPr>
          <w:spacing w:val="-1"/>
          <w:sz w:val="24"/>
        </w:rPr>
        <w:t xml:space="preserve"> </w:t>
      </w:r>
      <w:r>
        <w:rPr>
          <w:sz w:val="24"/>
        </w:rPr>
        <w:t>Sat.</w:t>
      </w:r>
      <w:r>
        <w:rPr>
          <w:spacing w:val="-5"/>
          <w:sz w:val="24"/>
        </w:rPr>
        <w:t xml:space="preserve"> </w:t>
      </w:r>
      <w:r>
        <w:rPr>
          <w:sz w:val="24"/>
        </w:rPr>
        <w:t>Aug. 2</w:t>
      </w:r>
      <w:r w:rsidR="00BA4E3F">
        <w:rPr>
          <w:sz w:val="24"/>
        </w:rPr>
        <w:t>0</w:t>
      </w:r>
      <w:r w:rsidR="00BA4E3F" w:rsidRPr="00BA4E3F">
        <w:rPr>
          <w:sz w:val="24"/>
          <w:vertAlign w:val="superscript"/>
        </w:rPr>
        <w:t>th</w:t>
      </w:r>
      <w:r w:rsidR="00BA4E3F">
        <w:rPr>
          <w:sz w:val="24"/>
        </w:rPr>
        <w:t xml:space="preserve"> with President Cruz Rivera: Planning Meetings/Agenda Items</w:t>
      </w:r>
      <w:r w:rsidR="00BA4E3F" w:rsidRPr="00BA4E3F">
        <w:rPr>
          <w:sz w:val="24"/>
        </w:rPr>
        <w:tab/>
      </w:r>
    </w:p>
    <w:p w14:paraId="4C7C1718" w14:textId="3D275DBD" w:rsidR="00BA4E3F" w:rsidRDefault="004D2C06" w:rsidP="004D2C06">
      <w:pPr>
        <w:tabs>
          <w:tab w:val="left" w:pos="856"/>
          <w:tab w:val="left" w:pos="857"/>
        </w:tabs>
        <w:ind w:left="856"/>
        <w:rPr>
          <w:sz w:val="24"/>
        </w:rPr>
      </w:pPr>
      <w:r>
        <w:rPr>
          <w:sz w:val="24"/>
        </w:rPr>
        <w:t>Discussed President invite and what will be covered during the retreat.</w:t>
      </w:r>
    </w:p>
    <w:p w14:paraId="2A43E398" w14:textId="6C64B96C" w:rsidR="004D2C06" w:rsidRPr="004D2C06" w:rsidRDefault="004D2C06" w:rsidP="004D2C06">
      <w:pPr>
        <w:tabs>
          <w:tab w:val="left" w:pos="856"/>
          <w:tab w:val="left" w:pos="857"/>
        </w:tabs>
        <w:ind w:left="856"/>
        <w:rPr>
          <w:sz w:val="24"/>
        </w:rPr>
      </w:pPr>
      <w:r>
        <w:rPr>
          <w:sz w:val="24"/>
        </w:rPr>
        <w:t>Asked for Volunteers, Anne Marie</w:t>
      </w:r>
      <w:r w:rsidR="005049E1">
        <w:rPr>
          <w:sz w:val="24"/>
        </w:rPr>
        <w:t xml:space="preserve">, </w:t>
      </w:r>
      <w:r>
        <w:rPr>
          <w:sz w:val="24"/>
        </w:rPr>
        <w:t>Nancy</w:t>
      </w:r>
      <w:r w:rsidR="005049E1">
        <w:rPr>
          <w:sz w:val="24"/>
        </w:rPr>
        <w:t xml:space="preserve"> and Sharon</w:t>
      </w:r>
      <w:r>
        <w:rPr>
          <w:sz w:val="24"/>
        </w:rPr>
        <w:t xml:space="preserve"> volunteered</w:t>
      </w:r>
    </w:p>
    <w:p w14:paraId="1B36B975" w14:textId="77777777" w:rsidR="006C761F" w:rsidRDefault="006C761F">
      <w:pPr>
        <w:pStyle w:val="BodyText"/>
        <w:ind w:left="0"/>
        <w:rPr>
          <w:sz w:val="31"/>
        </w:rPr>
      </w:pPr>
    </w:p>
    <w:p w14:paraId="1D758D61" w14:textId="747E3E06" w:rsidR="006C761F" w:rsidRDefault="00BA4E3F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596"/>
        <w:jc w:val="left"/>
        <w:rPr>
          <w:sz w:val="24"/>
        </w:rPr>
      </w:pPr>
      <w:r>
        <w:rPr>
          <w:sz w:val="24"/>
        </w:rPr>
        <w:t>NAU Field Day: New and Returning Students: Saturday August 27</w:t>
      </w:r>
      <w:r w:rsidRPr="00BA4E3F">
        <w:rPr>
          <w:sz w:val="24"/>
          <w:vertAlign w:val="superscript"/>
        </w:rPr>
        <w:t>th</w:t>
      </w:r>
      <w:r>
        <w:rPr>
          <w:sz w:val="24"/>
        </w:rPr>
        <w:t xml:space="preserve"> (Full Day)</w:t>
      </w:r>
    </w:p>
    <w:p w14:paraId="2A1E6E2F" w14:textId="01407AF6" w:rsidR="004D2C06" w:rsidRDefault="004D2C06" w:rsidP="004D2C06">
      <w:pPr>
        <w:pStyle w:val="ListParagraph"/>
        <w:tabs>
          <w:tab w:val="left" w:pos="856"/>
          <w:tab w:val="left" w:pos="857"/>
        </w:tabs>
        <w:spacing w:before="1"/>
        <w:ind w:firstLine="0"/>
        <w:rPr>
          <w:sz w:val="24"/>
        </w:rPr>
      </w:pPr>
      <w:r>
        <w:rPr>
          <w:sz w:val="24"/>
        </w:rPr>
        <w:t xml:space="preserve">Have commission retreat the week before to get everyone </w:t>
      </w:r>
      <w:r w:rsidR="005049E1">
        <w:rPr>
          <w:sz w:val="24"/>
        </w:rPr>
        <w:t xml:space="preserve">on the same page for NAU Field Day.  A kind of indigenous orientation for all students.  </w:t>
      </w:r>
    </w:p>
    <w:p w14:paraId="41BD8DD7" w14:textId="77777777" w:rsidR="006C761F" w:rsidRDefault="006C761F">
      <w:pPr>
        <w:pStyle w:val="BodyText"/>
        <w:spacing w:before="11"/>
        <w:ind w:left="0"/>
        <w:rPr>
          <w:sz w:val="23"/>
        </w:rPr>
      </w:pPr>
    </w:p>
    <w:p w14:paraId="1FF75583" w14:textId="77777777" w:rsidR="006C761F" w:rsidRDefault="001A6A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675"/>
        <w:jc w:val="left"/>
        <w:rPr>
          <w:sz w:val="24"/>
        </w:rPr>
      </w:pPr>
      <w:r>
        <w:rPr>
          <w:spacing w:val="-1"/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Discussion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Announcements</w:t>
      </w:r>
    </w:p>
    <w:p w14:paraId="6E984559" w14:textId="3290E438" w:rsidR="006C761F" w:rsidRDefault="001A6ADA">
      <w:pPr>
        <w:pStyle w:val="BodyText"/>
        <w:spacing w:before="3"/>
        <w:ind w:right="257"/>
        <w:rPr>
          <w:color w:val="0000FF"/>
          <w:u w:val="single" w:color="0000FF"/>
        </w:rPr>
      </w:pPr>
      <w:r>
        <w:t>Indigenous Convocation May 5</w:t>
      </w:r>
      <w:r>
        <w:rPr>
          <w:vertAlign w:val="superscript"/>
        </w:rPr>
        <w:t>th</w:t>
      </w:r>
      <w:r>
        <w:t xml:space="preserve"> Ardrey Auditorium 3:30 – 5 pm – volunteers please email</w:t>
      </w:r>
      <w:r>
        <w:rPr>
          <w:spacing w:val="-52"/>
        </w:rPr>
        <w:t xml:space="preserve"> </w:t>
      </w:r>
      <w:hyperlink r:id="rId15">
        <w:r>
          <w:rPr>
            <w:color w:val="0000FF"/>
            <w:u w:val="single" w:color="0000FF"/>
          </w:rPr>
          <w:t>issnatives@nau.edu</w:t>
        </w:r>
      </w:hyperlink>
    </w:p>
    <w:p w14:paraId="7B901793" w14:textId="5FDAB9FE" w:rsidR="00C06D3B" w:rsidRDefault="00C06D3B" w:rsidP="00C06D3B">
      <w:pPr>
        <w:pStyle w:val="BodyText"/>
        <w:spacing w:before="3"/>
        <w:ind w:left="0" w:right="257"/>
        <w:rPr>
          <w:u w:color="0000FF"/>
        </w:rPr>
      </w:pPr>
      <w:r>
        <w:rPr>
          <w:color w:val="0000FF"/>
          <w:u w:color="0000FF"/>
        </w:rPr>
        <w:tab/>
      </w:r>
      <w:r>
        <w:rPr>
          <w:color w:val="0000FF"/>
          <w:u w:color="0000FF"/>
        </w:rPr>
        <w:tab/>
      </w:r>
      <w:r w:rsidRPr="00C06D3B">
        <w:rPr>
          <w:u w:color="0000FF"/>
        </w:rPr>
        <w:t>Asked for any Volunteers.</w:t>
      </w:r>
      <w:r>
        <w:rPr>
          <w:u w:color="0000FF"/>
        </w:rPr>
        <w:t xml:space="preserve">  Contact Sharon or Kiara if you would like to Volunteer.</w:t>
      </w:r>
    </w:p>
    <w:p w14:paraId="651E1C7D" w14:textId="2B75E979" w:rsidR="00C06D3B" w:rsidRDefault="00C06D3B" w:rsidP="00C06D3B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</w:r>
    </w:p>
    <w:p w14:paraId="658A8811" w14:textId="5EC4BF67" w:rsidR="00C06D3B" w:rsidRDefault="00C06D3B" w:rsidP="00C06D3B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  <w:t>Highlighting Nancy’s team in admissions for their advocacy</w:t>
      </w:r>
    </w:p>
    <w:p w14:paraId="3CEFB3C0" w14:textId="02EEE3C4" w:rsidR="00C06D3B" w:rsidRDefault="00C06D3B" w:rsidP="00C06D3B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</w:r>
    </w:p>
    <w:p w14:paraId="5FB8BB24" w14:textId="3DAF4882" w:rsidR="00C06D3B" w:rsidRDefault="00C06D3B" w:rsidP="00C06D3B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  <w:t>Congratulations to Dr. Chris Jocks promoted to AIS Chair</w:t>
      </w:r>
    </w:p>
    <w:p w14:paraId="087D7C65" w14:textId="4DAA231B" w:rsidR="005825E8" w:rsidRDefault="005825E8" w:rsidP="00C06D3B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</w:r>
      <w:r>
        <w:rPr>
          <w:u w:color="0000FF"/>
        </w:rPr>
        <w:tab/>
      </w:r>
    </w:p>
    <w:p w14:paraId="5D3098A3" w14:textId="69A63EC1" w:rsidR="00C06D3B" w:rsidRDefault="005825E8" w:rsidP="005825E8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lastRenderedPageBreak/>
        <w:tab/>
        <w:t>Dr. Chris Jocks talked about Indigenous Research and Teaching Circle</w:t>
      </w:r>
    </w:p>
    <w:p w14:paraId="05ACE0C1" w14:textId="3569AC88" w:rsidR="005825E8" w:rsidRDefault="005825E8" w:rsidP="005825E8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</w:r>
      <w:r>
        <w:rPr>
          <w:u w:color="0000FF"/>
        </w:rPr>
        <w:tab/>
        <w:t>Ron asked for a future presentation on AIS to better understand where we can help</w:t>
      </w:r>
    </w:p>
    <w:p w14:paraId="320CAC88" w14:textId="2B43B00E" w:rsidR="00DE75AF" w:rsidRDefault="00DE75AF" w:rsidP="005825E8">
      <w:pPr>
        <w:pStyle w:val="BodyText"/>
        <w:spacing w:before="3"/>
        <w:ind w:left="0" w:right="257"/>
        <w:rPr>
          <w:u w:color="0000FF"/>
        </w:rPr>
      </w:pPr>
    </w:p>
    <w:p w14:paraId="5EC5C9F9" w14:textId="5D840961" w:rsidR="00DE75AF" w:rsidRDefault="00DE75AF" w:rsidP="005825E8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  <w:t>Rebecca Malone-Little Owl received the Presidents Achievement award</w:t>
      </w:r>
    </w:p>
    <w:p w14:paraId="2D68C17B" w14:textId="26D34D19" w:rsidR="00DE75AF" w:rsidRDefault="00DE75AF" w:rsidP="005825E8">
      <w:pPr>
        <w:pStyle w:val="BodyText"/>
        <w:spacing w:before="3"/>
        <w:ind w:left="0" w:right="257"/>
        <w:rPr>
          <w:u w:color="0000FF"/>
        </w:rPr>
      </w:pPr>
    </w:p>
    <w:p w14:paraId="13418184" w14:textId="57435BB4" w:rsidR="00DE75AF" w:rsidRDefault="00DE75AF" w:rsidP="005825E8">
      <w:pPr>
        <w:pStyle w:val="BodyText"/>
        <w:spacing w:before="3"/>
        <w:ind w:left="0" w:right="257"/>
        <w:rPr>
          <w:u w:color="0000FF"/>
        </w:rPr>
      </w:pPr>
      <w:r>
        <w:rPr>
          <w:u w:color="0000FF"/>
        </w:rPr>
        <w:tab/>
        <w:t>Website has been updated</w:t>
      </w:r>
    </w:p>
    <w:p w14:paraId="4E21E719" w14:textId="05AB9AB4" w:rsidR="00205F04" w:rsidRDefault="00205F04" w:rsidP="005825E8">
      <w:pPr>
        <w:pStyle w:val="BodyText"/>
        <w:spacing w:before="3"/>
        <w:ind w:left="0" w:right="257"/>
        <w:rPr>
          <w:u w:color="0000FF"/>
        </w:rPr>
      </w:pPr>
    </w:p>
    <w:p w14:paraId="235A9F18" w14:textId="5E163EBA" w:rsidR="00205F04" w:rsidRDefault="00205F04" w:rsidP="00205F04">
      <w:pPr>
        <w:pStyle w:val="BodyText"/>
        <w:spacing w:before="3"/>
        <w:ind w:left="720" w:right="257"/>
        <w:rPr>
          <w:u w:color="0000FF"/>
        </w:rPr>
      </w:pPr>
      <w:r>
        <w:rPr>
          <w:u w:color="0000FF"/>
        </w:rPr>
        <w:t>Using leftover funds to buy books to have readily available for the CNA or anyone else who would like to use them.</w:t>
      </w:r>
    </w:p>
    <w:p w14:paraId="16715FEE" w14:textId="38404C3E" w:rsidR="00205F04" w:rsidRDefault="00205F04" w:rsidP="00205F04">
      <w:pPr>
        <w:pStyle w:val="BodyText"/>
        <w:spacing w:before="3"/>
        <w:ind w:left="720" w:right="257"/>
        <w:rPr>
          <w:u w:color="0000FF"/>
        </w:rPr>
      </w:pPr>
      <w:r>
        <w:rPr>
          <w:u w:color="0000FF"/>
        </w:rPr>
        <w:tab/>
        <w:t xml:space="preserve">Any other ideas for books please let Alisse or Kiara know.  </w:t>
      </w:r>
    </w:p>
    <w:p w14:paraId="15B9C550" w14:textId="12D338ED" w:rsidR="00205F04" w:rsidRDefault="00205F04" w:rsidP="00205F04">
      <w:pPr>
        <w:pStyle w:val="BodyText"/>
        <w:spacing w:before="3"/>
        <w:ind w:left="720" w:right="257"/>
        <w:rPr>
          <w:u w:color="0000FF"/>
        </w:rPr>
      </w:pPr>
    </w:p>
    <w:p w14:paraId="03311AB6" w14:textId="198C69B8" w:rsidR="00205F04" w:rsidRDefault="00205F04" w:rsidP="00205F04">
      <w:pPr>
        <w:pStyle w:val="BodyText"/>
        <w:spacing w:before="3"/>
        <w:ind w:left="720" w:right="257"/>
        <w:rPr>
          <w:u w:color="0000FF"/>
        </w:rPr>
      </w:pPr>
      <w:r>
        <w:rPr>
          <w:u w:color="0000FF"/>
        </w:rPr>
        <w:t>Ron gave an update on NAU giving day</w:t>
      </w:r>
    </w:p>
    <w:p w14:paraId="3AC087DE" w14:textId="5A5DED02" w:rsidR="00205F04" w:rsidRPr="005825E8" w:rsidRDefault="00205F04" w:rsidP="00205F04">
      <w:pPr>
        <w:pStyle w:val="BodyText"/>
        <w:spacing w:before="3"/>
        <w:ind w:left="720" w:right="257"/>
        <w:rPr>
          <w:u w:color="0000FF"/>
        </w:rPr>
      </w:pPr>
      <w:r>
        <w:rPr>
          <w:u w:color="0000FF"/>
        </w:rPr>
        <w:t>Would like to expand this to CNA next year to increase participation</w:t>
      </w:r>
    </w:p>
    <w:p w14:paraId="170CEF12" w14:textId="1988A7F0" w:rsidR="006C761F" w:rsidRDefault="005825E8" w:rsidP="00DE75AF">
      <w:pPr>
        <w:pStyle w:val="BodyText"/>
        <w:ind w:left="0"/>
        <w:rPr>
          <w:sz w:val="22"/>
        </w:rPr>
      </w:pPr>
      <w:r>
        <w:rPr>
          <w:sz w:val="20"/>
        </w:rPr>
        <w:tab/>
      </w:r>
    </w:p>
    <w:p w14:paraId="663C3B09" w14:textId="44A0BBCD" w:rsidR="006C761F" w:rsidRDefault="00BA4E3F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86"/>
        <w:ind w:hanging="754"/>
        <w:jc w:val="left"/>
        <w:rPr>
          <w:sz w:val="24"/>
        </w:rPr>
      </w:pPr>
      <w:r>
        <w:rPr>
          <w:sz w:val="24"/>
        </w:rPr>
        <w:t>Fall 2022 Meeting Dates: Thursday 2pm to 3:30pm</w:t>
      </w:r>
    </w:p>
    <w:p w14:paraId="485D8533" w14:textId="4522842B" w:rsidR="00BA4E3F" w:rsidRDefault="00BA4E3F" w:rsidP="00BA4E3F">
      <w:pPr>
        <w:pStyle w:val="ListParagraph"/>
        <w:numPr>
          <w:ilvl w:val="1"/>
          <w:numId w:val="1"/>
        </w:numPr>
        <w:tabs>
          <w:tab w:val="left" w:pos="856"/>
          <w:tab w:val="left" w:pos="857"/>
        </w:tabs>
        <w:spacing w:before="86"/>
        <w:rPr>
          <w:sz w:val="24"/>
        </w:rPr>
      </w:pPr>
      <w:r>
        <w:rPr>
          <w:sz w:val="24"/>
        </w:rPr>
        <w:t>September 15, October 20, November 17, December 8</w:t>
      </w:r>
    </w:p>
    <w:p w14:paraId="509E7010" w14:textId="09E95C29" w:rsidR="006C761F" w:rsidRDefault="00BA4E3F" w:rsidP="00BA4E3F">
      <w:pPr>
        <w:pStyle w:val="BodyText"/>
        <w:numPr>
          <w:ilvl w:val="1"/>
          <w:numId w:val="1"/>
        </w:numPr>
        <w:spacing w:line="285" w:lineRule="exact"/>
      </w:pPr>
      <w:r>
        <w:t>In person/Hybrid? Location?</w:t>
      </w:r>
    </w:p>
    <w:p w14:paraId="58815860" w14:textId="3671DAE7" w:rsidR="00DE75AF" w:rsidRDefault="00DE75AF" w:rsidP="00DE75AF">
      <w:pPr>
        <w:pStyle w:val="BodyText"/>
        <w:spacing w:line="285" w:lineRule="exact"/>
        <w:ind w:left="2160"/>
      </w:pPr>
      <w:r>
        <w:t>Conducted Poll to see what the collective prefers</w:t>
      </w:r>
    </w:p>
    <w:p w14:paraId="48E7AAF5" w14:textId="1F5EE9D5" w:rsidR="00DE75AF" w:rsidRDefault="00DE75AF" w:rsidP="00DE75AF">
      <w:pPr>
        <w:pStyle w:val="BodyText"/>
        <w:spacing w:line="285" w:lineRule="exact"/>
        <w:ind w:left="2160"/>
      </w:pPr>
      <w:r>
        <w:t>Hybrid got the most votes</w:t>
      </w:r>
    </w:p>
    <w:p w14:paraId="173D64FA" w14:textId="10EDB28F" w:rsidR="00DE75AF" w:rsidRDefault="00DE75AF" w:rsidP="00DE75AF">
      <w:pPr>
        <w:pStyle w:val="BodyText"/>
        <w:spacing w:line="285" w:lineRule="exact"/>
        <w:ind w:left="2160"/>
      </w:pPr>
      <w:r>
        <w:t xml:space="preserve">Alisse and Kiara will look for a location where there can be both.  </w:t>
      </w:r>
    </w:p>
    <w:p w14:paraId="5B0D44DB" w14:textId="27176CF6" w:rsidR="00751E5A" w:rsidRDefault="00751E5A" w:rsidP="00B2040F">
      <w:pPr>
        <w:pStyle w:val="BodyText"/>
        <w:spacing w:line="285" w:lineRule="exact"/>
        <w:ind w:left="0"/>
      </w:pPr>
    </w:p>
    <w:p w14:paraId="48BBE651" w14:textId="6B7FA02B" w:rsidR="00751E5A" w:rsidRDefault="00751E5A" w:rsidP="00751E5A">
      <w:pPr>
        <w:pStyle w:val="BodyText"/>
        <w:spacing w:line="285" w:lineRule="exact"/>
      </w:pPr>
    </w:p>
    <w:p w14:paraId="1A307D4C" w14:textId="6E43344B" w:rsidR="00751E5A" w:rsidRDefault="00751E5A" w:rsidP="00751E5A">
      <w:pPr>
        <w:pStyle w:val="BodyText"/>
        <w:spacing w:line="285" w:lineRule="exact"/>
      </w:pPr>
      <w:r>
        <w:t xml:space="preserve">Good job and thanks for this year.  Let’s continue to make it better and grow next year.  </w:t>
      </w:r>
    </w:p>
    <w:p w14:paraId="233A0667" w14:textId="0414594A" w:rsidR="00751E5A" w:rsidRDefault="00751E5A" w:rsidP="00751E5A">
      <w:pPr>
        <w:pStyle w:val="BodyText"/>
        <w:spacing w:line="285" w:lineRule="exact"/>
      </w:pPr>
    </w:p>
    <w:p w14:paraId="1BB22462" w14:textId="0EBBE082" w:rsidR="00751E5A" w:rsidRDefault="00751E5A" w:rsidP="00751E5A">
      <w:pPr>
        <w:pStyle w:val="BodyText"/>
        <w:spacing w:line="285" w:lineRule="exact"/>
      </w:pPr>
      <w:r>
        <w:t>Meeting Adjourned</w:t>
      </w:r>
    </w:p>
    <w:p w14:paraId="58A0A5C7" w14:textId="77777777" w:rsidR="00751E5A" w:rsidRDefault="00751E5A" w:rsidP="00751E5A">
      <w:pPr>
        <w:pStyle w:val="BodyText"/>
        <w:spacing w:line="285" w:lineRule="exact"/>
      </w:pPr>
    </w:p>
    <w:sectPr w:rsidR="00751E5A">
      <w:type w:val="continuous"/>
      <w:pgSz w:w="12240" w:h="15840"/>
      <w:pgMar w:top="72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3D4"/>
    <w:multiLevelType w:val="hybridMultilevel"/>
    <w:tmpl w:val="08FCFC44"/>
    <w:lvl w:ilvl="0" w:tplc="8F366BBC">
      <w:start w:val="1"/>
      <w:numFmt w:val="upperRoman"/>
      <w:lvlText w:val="%1."/>
      <w:lvlJc w:val="left"/>
      <w:pPr>
        <w:ind w:left="856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878CA1F4">
      <w:numFmt w:val="bullet"/>
      <w:lvlText w:val="•"/>
      <w:lvlJc w:val="left"/>
      <w:pPr>
        <w:ind w:left="1754" w:hanging="502"/>
      </w:pPr>
      <w:rPr>
        <w:rFonts w:hint="default"/>
        <w:lang w:val="en-US" w:eastAsia="en-US" w:bidi="ar-SA"/>
      </w:rPr>
    </w:lvl>
    <w:lvl w:ilvl="2" w:tplc="ABCE6FA0">
      <w:numFmt w:val="bullet"/>
      <w:lvlText w:val="•"/>
      <w:lvlJc w:val="left"/>
      <w:pPr>
        <w:ind w:left="2648" w:hanging="502"/>
      </w:pPr>
      <w:rPr>
        <w:rFonts w:hint="default"/>
        <w:lang w:val="en-US" w:eastAsia="en-US" w:bidi="ar-SA"/>
      </w:rPr>
    </w:lvl>
    <w:lvl w:ilvl="3" w:tplc="AA8A0612">
      <w:numFmt w:val="bullet"/>
      <w:lvlText w:val="•"/>
      <w:lvlJc w:val="left"/>
      <w:pPr>
        <w:ind w:left="3542" w:hanging="502"/>
      </w:pPr>
      <w:rPr>
        <w:rFonts w:hint="default"/>
        <w:lang w:val="en-US" w:eastAsia="en-US" w:bidi="ar-SA"/>
      </w:rPr>
    </w:lvl>
    <w:lvl w:ilvl="4" w:tplc="3CE220E0">
      <w:numFmt w:val="bullet"/>
      <w:lvlText w:val="•"/>
      <w:lvlJc w:val="left"/>
      <w:pPr>
        <w:ind w:left="4436" w:hanging="502"/>
      </w:pPr>
      <w:rPr>
        <w:rFonts w:hint="default"/>
        <w:lang w:val="en-US" w:eastAsia="en-US" w:bidi="ar-SA"/>
      </w:rPr>
    </w:lvl>
    <w:lvl w:ilvl="5" w:tplc="870080B8">
      <w:numFmt w:val="bullet"/>
      <w:lvlText w:val="•"/>
      <w:lvlJc w:val="left"/>
      <w:pPr>
        <w:ind w:left="5330" w:hanging="502"/>
      </w:pPr>
      <w:rPr>
        <w:rFonts w:hint="default"/>
        <w:lang w:val="en-US" w:eastAsia="en-US" w:bidi="ar-SA"/>
      </w:rPr>
    </w:lvl>
    <w:lvl w:ilvl="6" w:tplc="A25C3EE8">
      <w:numFmt w:val="bullet"/>
      <w:lvlText w:val="•"/>
      <w:lvlJc w:val="left"/>
      <w:pPr>
        <w:ind w:left="6224" w:hanging="502"/>
      </w:pPr>
      <w:rPr>
        <w:rFonts w:hint="default"/>
        <w:lang w:val="en-US" w:eastAsia="en-US" w:bidi="ar-SA"/>
      </w:rPr>
    </w:lvl>
    <w:lvl w:ilvl="7" w:tplc="A232D050">
      <w:numFmt w:val="bullet"/>
      <w:lvlText w:val="•"/>
      <w:lvlJc w:val="left"/>
      <w:pPr>
        <w:ind w:left="7118" w:hanging="502"/>
      </w:pPr>
      <w:rPr>
        <w:rFonts w:hint="default"/>
        <w:lang w:val="en-US" w:eastAsia="en-US" w:bidi="ar-SA"/>
      </w:rPr>
    </w:lvl>
    <w:lvl w:ilvl="8" w:tplc="07C693C6">
      <w:numFmt w:val="bullet"/>
      <w:lvlText w:val="•"/>
      <w:lvlJc w:val="left"/>
      <w:pPr>
        <w:ind w:left="8012" w:hanging="502"/>
      </w:pPr>
      <w:rPr>
        <w:rFonts w:hint="default"/>
        <w:lang w:val="en-US" w:eastAsia="en-US" w:bidi="ar-SA"/>
      </w:rPr>
    </w:lvl>
  </w:abstractNum>
  <w:abstractNum w:abstractNumId="1" w15:restartNumberingAfterBreak="0">
    <w:nsid w:val="19952B58"/>
    <w:multiLevelType w:val="hybridMultilevel"/>
    <w:tmpl w:val="9B2E9C72"/>
    <w:lvl w:ilvl="0" w:tplc="48B0F682">
      <w:start w:val="1"/>
      <w:numFmt w:val="bullet"/>
      <w:lvlText w:val=""/>
      <w:lvlJc w:val="left"/>
      <w:pPr>
        <w:ind w:left="1578" w:hanging="360"/>
      </w:pPr>
      <w:rPr>
        <w:rFonts w:ascii="Calibr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 w15:restartNumberingAfterBreak="0">
    <w:nsid w:val="208015E5"/>
    <w:multiLevelType w:val="hybridMultilevel"/>
    <w:tmpl w:val="636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6F4"/>
    <w:multiLevelType w:val="hybridMultilevel"/>
    <w:tmpl w:val="6EF4F268"/>
    <w:lvl w:ilvl="0" w:tplc="48B0F682">
      <w:start w:val="1"/>
      <w:numFmt w:val="bullet"/>
      <w:lvlText w:val=""/>
      <w:lvlJc w:val="left"/>
      <w:pPr>
        <w:ind w:left="1578" w:hanging="360"/>
      </w:pPr>
      <w:rPr>
        <w:rFonts w:ascii="Calibr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C0E"/>
    <w:multiLevelType w:val="hybridMultilevel"/>
    <w:tmpl w:val="AEFEC5A4"/>
    <w:lvl w:ilvl="0" w:tplc="BB9CD630">
      <w:start w:val="1"/>
      <w:numFmt w:val="bullet"/>
      <w:lvlText w:val=""/>
      <w:lvlJc w:val="left"/>
      <w:pPr>
        <w:ind w:left="1578" w:hanging="360"/>
      </w:pPr>
      <w:rPr>
        <w:rFonts w:ascii="Symbol" w:hAnsi="Symbol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C88"/>
    <w:multiLevelType w:val="hybridMultilevel"/>
    <w:tmpl w:val="DEECA05E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6" w15:restartNumberingAfterBreak="0">
    <w:nsid w:val="6E7B43F2"/>
    <w:multiLevelType w:val="hybridMultilevel"/>
    <w:tmpl w:val="DD28E60C"/>
    <w:lvl w:ilvl="0" w:tplc="48B0F682">
      <w:start w:val="1"/>
      <w:numFmt w:val="bullet"/>
      <w:lvlText w:val=""/>
      <w:lvlJc w:val="left"/>
      <w:pPr>
        <w:ind w:left="3156" w:hanging="360"/>
      </w:pPr>
      <w:rPr>
        <w:rFonts w:ascii="Calibr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num w:numId="1" w16cid:durableId="1480808803">
    <w:abstractNumId w:val="0"/>
  </w:num>
  <w:num w:numId="2" w16cid:durableId="1453595060">
    <w:abstractNumId w:val="2"/>
  </w:num>
  <w:num w:numId="3" w16cid:durableId="800077136">
    <w:abstractNumId w:val="5"/>
  </w:num>
  <w:num w:numId="4" w16cid:durableId="1757552163">
    <w:abstractNumId w:val="1"/>
  </w:num>
  <w:num w:numId="5" w16cid:durableId="1423792354">
    <w:abstractNumId w:val="6"/>
  </w:num>
  <w:num w:numId="6" w16cid:durableId="1394963386">
    <w:abstractNumId w:val="3"/>
  </w:num>
  <w:num w:numId="7" w16cid:durableId="288055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1F"/>
    <w:rsid w:val="001A6ADA"/>
    <w:rsid w:val="00205F04"/>
    <w:rsid w:val="00311FA0"/>
    <w:rsid w:val="00412F83"/>
    <w:rsid w:val="004D2C06"/>
    <w:rsid w:val="005049E1"/>
    <w:rsid w:val="00573862"/>
    <w:rsid w:val="005825E8"/>
    <w:rsid w:val="0068171B"/>
    <w:rsid w:val="006C761F"/>
    <w:rsid w:val="00751E5A"/>
    <w:rsid w:val="00772737"/>
    <w:rsid w:val="008F1EB5"/>
    <w:rsid w:val="00B2040F"/>
    <w:rsid w:val="00BA4E3F"/>
    <w:rsid w:val="00C06D3B"/>
    <w:rsid w:val="00D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1DCE"/>
  <w15:docId w15:val="{CB16A197-E56D-0D4F-BCCE-9CFC5B1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348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6" w:hanging="5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4E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E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u.edu/wp-content/uploads/sites/197/0308_811915_QT-OOP-Strategic-Roadmap-Draft-3-FY22_ADA-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air.arizona.edu/community-resources/arizona-tri-universities-indian-education-atu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ackcentral.org/features/sudden-changes-in-housing-and-residence-life-bring-discontent/article_bfa6a5ee-b106-11ec-a140-437c3817060a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issnatives@nau.edu" TargetMode="External"/><Relationship Id="rId10" Type="http://schemas.openxmlformats.org/officeDocument/2006/relationships/hyperlink" Target="https://in.nau.edu/cna/cal-seciwa-award-recipi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u0.sharepoint.com/:w:/s/CommissionforNativeAmericans/ERQeTb5mwhdPrwgvONU8nfYBVMbXq3W8CikEJiGWVMX93g?e=6eY2oN" TargetMode="External"/><Relationship Id="rId14" Type="http://schemas.openxmlformats.org/officeDocument/2006/relationships/hyperlink" Target="https://teams.microsoft.com/l/channel/19%3a2a77af864dfb42ffa51448c441cdfa05%40thread.tacv2/NAU%2520Institutional%2520Knowledge?groupId=43130523-938e-4cd8-8fa3-8b715508c8ea&amp;tenantId=27d49e9f-89e1-4aa0-99a3-d35b57b2ba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83311BCC24498BD589372F574A2D" ma:contentTypeVersion="10" ma:contentTypeDescription="Create a new document." ma:contentTypeScope="" ma:versionID="60871f66a4fa9668f4cb453a69af8347">
  <xsd:schema xmlns:xsd="http://www.w3.org/2001/XMLSchema" xmlns:xs="http://www.w3.org/2001/XMLSchema" xmlns:p="http://schemas.microsoft.com/office/2006/metadata/properties" xmlns:ns2="3a6d0389-dcb9-40fa-bccc-cc0ed6681478" xmlns:ns3="77150d4e-b707-4162-9a05-b911d4a7b60d" targetNamespace="http://schemas.microsoft.com/office/2006/metadata/properties" ma:root="true" ma:fieldsID="66988a9bb26001f642e5f13e4866d7d0" ns2:_="" ns3:_="">
    <xsd:import namespace="3a6d0389-dcb9-40fa-bccc-cc0ed6681478"/>
    <xsd:import namespace="77150d4e-b707-4162-9a05-b911d4a7b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0389-dcb9-40fa-bccc-cc0ed668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50d4e-b707-4162-9a05-b911d4a7b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F9E7D-903E-4463-A31B-99467BF78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d0389-dcb9-40fa-bccc-cc0ed6681478"/>
    <ds:schemaRef ds:uri="77150d4e-b707-4162-9a05-b911d4a7b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92498-F92A-4479-838E-6728611E5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846C3-234C-46CD-99FF-548C1D0B4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CNA Minutes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CNA Minutes</dc:title>
  <dc:creator>William B Martin;Kiara Weathersby</dc:creator>
  <cp:lastModifiedBy>SHANE CANITZ</cp:lastModifiedBy>
  <cp:revision>2</cp:revision>
  <dcterms:created xsi:type="dcterms:W3CDTF">2022-10-20T02:51:00Z</dcterms:created>
  <dcterms:modified xsi:type="dcterms:W3CDTF">2022-10-20T02:51:00Z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0x010100627583311BCC24498BD589372F574A2D</vt:lpwstr>
  </property>
</Properties>
</file>