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DE81" w14:textId="77777777" w:rsidR="00DB0A6D" w:rsidRDefault="0098765F">
      <w:pPr>
        <w:pStyle w:val="BodyText"/>
        <w:ind w:left="37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A9DEA5" wp14:editId="6AA9DEA6">
            <wp:extent cx="1189396" cy="1350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96" cy="135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9DE82" w14:textId="77777777" w:rsidR="00DB0A6D" w:rsidRDefault="0098765F">
      <w:pPr>
        <w:pStyle w:val="Title"/>
      </w:pPr>
      <w:r>
        <w:rPr>
          <w:w w:val="95"/>
        </w:rPr>
        <w:t>COMMISSION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60"/>
        </w:rPr>
        <w:t xml:space="preserve"> </w:t>
      </w:r>
      <w:r>
        <w:rPr>
          <w:w w:val="95"/>
        </w:rPr>
        <w:t>NATIVE</w:t>
      </w:r>
      <w:r>
        <w:rPr>
          <w:spacing w:val="3"/>
          <w:w w:val="95"/>
        </w:rPr>
        <w:t xml:space="preserve"> </w:t>
      </w:r>
      <w:r>
        <w:rPr>
          <w:w w:val="95"/>
        </w:rPr>
        <w:t>AMERICANS</w:t>
      </w:r>
    </w:p>
    <w:p w14:paraId="6AA9DE83" w14:textId="77777777" w:rsidR="00DB0A6D" w:rsidRDefault="00DB0A6D">
      <w:pPr>
        <w:pStyle w:val="BodyText"/>
        <w:spacing w:before="8"/>
        <w:rPr>
          <w:sz w:val="21"/>
        </w:rPr>
      </w:pPr>
    </w:p>
    <w:p w14:paraId="6AA9DE84" w14:textId="77777777" w:rsidR="00DB0A6D" w:rsidRDefault="0098765F">
      <w:pPr>
        <w:pStyle w:val="BodyText"/>
        <w:ind w:left="2580" w:right="2147"/>
        <w:jc w:val="center"/>
      </w:pPr>
      <w:r>
        <w:t>Thursday,</w:t>
      </w:r>
      <w:r>
        <w:rPr>
          <w:spacing w:val="-4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2022</w:t>
      </w:r>
    </w:p>
    <w:p w14:paraId="6AA9DE85" w14:textId="77777777" w:rsidR="00DB0A6D" w:rsidRDefault="0098765F">
      <w:pPr>
        <w:pStyle w:val="BodyText"/>
        <w:ind w:left="2580" w:right="2146"/>
        <w:jc w:val="center"/>
      </w:pPr>
      <w:r>
        <w:t>2:00 pm</w:t>
      </w:r>
      <w:r>
        <w:rPr>
          <w:spacing w:val="-3"/>
        </w:rPr>
        <w:t xml:space="preserve"> </w:t>
      </w:r>
      <w:r>
        <w:t>- 3:30 pm</w:t>
      </w:r>
    </w:p>
    <w:p w14:paraId="6AA9DE86" w14:textId="77777777" w:rsidR="00DB0A6D" w:rsidRDefault="00DB0A6D">
      <w:pPr>
        <w:pStyle w:val="BodyText"/>
        <w:spacing w:before="5"/>
        <w:rPr>
          <w:sz w:val="22"/>
        </w:rPr>
      </w:pPr>
    </w:p>
    <w:p w14:paraId="6AA9DE8C" w14:textId="358EA071" w:rsidR="00DB0A6D" w:rsidRPr="00BE1032" w:rsidRDefault="00BE1032">
      <w:pPr>
        <w:pStyle w:val="BodyText"/>
        <w:spacing w:before="1"/>
        <w:ind w:right="3884"/>
        <w:jc w:val="right"/>
        <w:rPr>
          <w:b/>
          <w:bCs/>
        </w:rPr>
      </w:pPr>
      <w:r w:rsidRPr="00BE1032">
        <w:rPr>
          <w:b/>
          <w:bCs/>
        </w:rPr>
        <w:t>MINUTES</w:t>
      </w:r>
    </w:p>
    <w:p w14:paraId="6AA9DE8D" w14:textId="77777777" w:rsidR="00DB0A6D" w:rsidRDefault="00DB0A6D">
      <w:pPr>
        <w:pStyle w:val="BodyText"/>
      </w:pPr>
    </w:p>
    <w:p w14:paraId="6AA9DE8F" w14:textId="6BD58134" w:rsidR="00DB0A6D" w:rsidRDefault="0098765F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ind w:hanging="503"/>
        <w:jc w:val="left"/>
        <w:rPr>
          <w:sz w:val="24"/>
        </w:rPr>
      </w:pPr>
      <w:r>
        <w:rPr>
          <w:sz w:val="24"/>
        </w:rPr>
        <w:t>Welcome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Acknowledgements</w:t>
      </w:r>
    </w:p>
    <w:p w14:paraId="303E9AB8" w14:textId="488C18EB" w:rsidR="00C25B4B" w:rsidRDefault="00C25B4B" w:rsidP="008C03F4">
      <w:pPr>
        <w:tabs>
          <w:tab w:val="left" w:pos="857"/>
          <w:tab w:val="left" w:pos="858"/>
        </w:tabs>
        <w:ind w:left="857"/>
        <w:rPr>
          <w:sz w:val="24"/>
        </w:rPr>
      </w:pPr>
      <w:r>
        <w:rPr>
          <w:sz w:val="24"/>
        </w:rPr>
        <w:t>Attendees</w:t>
      </w:r>
      <w:r w:rsidR="00BE1032">
        <w:rPr>
          <w:sz w:val="24"/>
        </w:rPr>
        <w:t>:</w:t>
      </w:r>
      <w:r>
        <w:rPr>
          <w:sz w:val="24"/>
        </w:rPr>
        <w:t xml:space="preserve"> </w:t>
      </w:r>
    </w:p>
    <w:p w14:paraId="48842CB0" w14:textId="235F4240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proofErr w:type="spellStart"/>
      <w:r w:rsidRPr="00BE1032">
        <w:rPr>
          <w:b/>
          <w:bCs/>
        </w:rPr>
        <w:t>Alisse</w:t>
      </w:r>
      <w:proofErr w:type="spellEnd"/>
      <w:r w:rsidRPr="00BE1032">
        <w:rPr>
          <w:b/>
          <w:bCs/>
        </w:rPr>
        <w:t xml:space="preserve"> Ali-Joseph</w:t>
      </w:r>
      <w:r>
        <w:t>, Oklahoma Choctaw, she/her/hers, Applied Indigenous Studies</w:t>
      </w:r>
    </w:p>
    <w:p w14:paraId="187D60D4" w14:textId="6180BDEF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Kiara Weathersby</w:t>
      </w:r>
      <w:r>
        <w:t>, Navajo/AA, she/her, Indigenous Student Success</w:t>
      </w:r>
    </w:p>
    <w:p w14:paraId="646D1A05" w14:textId="0CBCF809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Dani Donaldson</w:t>
      </w:r>
      <w:r>
        <w:t>, she/her, University Admissions</w:t>
      </w:r>
    </w:p>
    <w:p w14:paraId="1BCD3139" w14:textId="77053E4D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Adele Sidney Pablo</w:t>
      </w:r>
      <w:r>
        <w:t>, Hopi/Tewa, she/her, Information Technology Services</w:t>
      </w:r>
    </w:p>
    <w:p w14:paraId="1F3408AF" w14:textId="7CB96019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Chad Eickhoff</w:t>
      </w:r>
      <w:r>
        <w:t>, he/him, Enrollment Management/University Admissions</w:t>
      </w:r>
    </w:p>
    <w:p w14:paraId="6EA897F0" w14:textId="4357D8DA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 xml:space="preserve">Mike </w:t>
      </w:r>
      <w:proofErr w:type="spellStart"/>
      <w:r w:rsidRPr="00BE1032">
        <w:rPr>
          <w:b/>
          <w:bCs/>
        </w:rPr>
        <w:t>Bouck</w:t>
      </w:r>
      <w:proofErr w:type="spellEnd"/>
      <w:r>
        <w:t>, he/him, Employee Assistance and Wellness (EAW)</w:t>
      </w:r>
    </w:p>
    <w:p w14:paraId="1C26F5EB" w14:textId="53E795FD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Shirley Conrad</w:t>
      </w:r>
      <w:r>
        <w:t>, Admin. Services Assistant, Sr., ONAI/NACC, Yellowknives Dene First Nation</w:t>
      </w:r>
    </w:p>
    <w:p w14:paraId="7671FE39" w14:textId="28C747D7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Will Martin</w:t>
      </w:r>
      <w:r>
        <w:t>, he/him, Disability Resources and the Center for University Access and Inclusion</w:t>
      </w:r>
    </w:p>
    <w:p w14:paraId="001BC56C" w14:textId="1518CB93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Angie Begay</w:t>
      </w:r>
      <w:r>
        <w:t>, Navajo, She/Her, Institutional Research &amp; Analysis</w:t>
      </w:r>
    </w:p>
    <w:p w14:paraId="7346936E" w14:textId="01DA191F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Morgan Vigil-Hayes</w:t>
      </w:r>
      <w:r>
        <w:t>, she/her/hers, SICCS</w:t>
      </w:r>
    </w:p>
    <w:p w14:paraId="270275FB" w14:textId="59247805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Jeff Berglund</w:t>
      </w:r>
      <w:r>
        <w:t xml:space="preserve"> (he/him), Department of English &amp; Director of Liberal Studies</w:t>
      </w:r>
    </w:p>
    <w:p w14:paraId="671D46EF" w14:textId="31935DA6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Terri Beeson</w:t>
      </w:r>
      <w:r>
        <w:t>, Hopi/Navajo, she/her, Admissions</w:t>
      </w:r>
    </w:p>
    <w:p w14:paraId="7D7C86F6" w14:textId="5B30949D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proofErr w:type="spellStart"/>
      <w:r w:rsidRPr="00BE1032">
        <w:rPr>
          <w:b/>
          <w:bCs/>
        </w:rPr>
        <w:t>Shynowah</w:t>
      </w:r>
      <w:proofErr w:type="spellEnd"/>
      <w:r w:rsidRPr="00BE1032">
        <w:rPr>
          <w:b/>
          <w:bCs/>
        </w:rPr>
        <w:t xml:space="preserve"> </w:t>
      </w:r>
      <w:proofErr w:type="spellStart"/>
      <w:r w:rsidRPr="00BE1032">
        <w:rPr>
          <w:b/>
          <w:bCs/>
        </w:rPr>
        <w:t>Bahe</w:t>
      </w:r>
      <w:proofErr w:type="spellEnd"/>
      <w:r>
        <w:t xml:space="preserve">, </w:t>
      </w:r>
      <w:proofErr w:type="spellStart"/>
      <w:r>
        <w:t>Diné</w:t>
      </w:r>
      <w:proofErr w:type="spellEnd"/>
      <w:r>
        <w:t>, she/her/hers, Veteran &amp; Military Services</w:t>
      </w:r>
    </w:p>
    <w:p w14:paraId="71C22EB0" w14:textId="7B3F28CC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Iris Price</w:t>
      </w:r>
      <w:r>
        <w:t>, Navajo, Human Resources</w:t>
      </w:r>
    </w:p>
    <w:p w14:paraId="410D2554" w14:textId="489145A8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 xml:space="preserve">Marla </w:t>
      </w:r>
      <w:proofErr w:type="spellStart"/>
      <w:r w:rsidRPr="00BE1032">
        <w:rPr>
          <w:b/>
          <w:bCs/>
        </w:rPr>
        <w:t>Johnet</w:t>
      </w:r>
      <w:proofErr w:type="spellEnd"/>
      <w:r>
        <w:t>, Hopi, she/her, Information Technology Services</w:t>
      </w:r>
    </w:p>
    <w:p w14:paraId="082A2B0E" w14:textId="2E83E338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 xml:space="preserve">Josie </w:t>
      </w:r>
      <w:proofErr w:type="spellStart"/>
      <w:r w:rsidRPr="00BE1032">
        <w:rPr>
          <w:b/>
          <w:bCs/>
        </w:rPr>
        <w:t>Kamkoff</w:t>
      </w:r>
      <w:proofErr w:type="spellEnd"/>
      <w:r>
        <w:t xml:space="preserve">, Institute for Tribal Environmental Professionals, </w:t>
      </w:r>
      <w:proofErr w:type="gramStart"/>
      <w:r>
        <w:t>Yupik</w:t>
      </w:r>
      <w:proofErr w:type="gramEnd"/>
      <w:r>
        <w:t xml:space="preserve"> and Lummi heritage</w:t>
      </w:r>
    </w:p>
    <w:p w14:paraId="14B0BA81" w14:textId="1979DE45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Shawna Whitehat</w:t>
      </w:r>
      <w:r>
        <w:t>, Navajo, Upward Bound Math &amp; Science- Student Affairs</w:t>
      </w:r>
    </w:p>
    <w:p w14:paraId="7350C3DF" w14:textId="49384A40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Darold Joseph</w:t>
      </w:r>
      <w:r>
        <w:t>, Hopi, Village of Moenkopi. College of Education</w:t>
      </w:r>
    </w:p>
    <w:p w14:paraId="0F855198" w14:textId="026A9219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Chelsea Green</w:t>
      </w:r>
      <w:r>
        <w:t>, SBS Exec. Asst. to Dean &amp; Co-Chair of LGBTQIA Commission</w:t>
      </w:r>
    </w:p>
    <w:p w14:paraId="4D738B2B" w14:textId="53C765A4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Darwin Mann</w:t>
      </w:r>
      <w:r>
        <w:t xml:space="preserve">, Navajo, Lecturer Hotel &amp; Restaurant </w:t>
      </w:r>
      <w:proofErr w:type="spellStart"/>
      <w:r>
        <w:t>Mgmt</w:t>
      </w:r>
      <w:proofErr w:type="spellEnd"/>
    </w:p>
    <w:p w14:paraId="2393290F" w14:textId="5F4F7D19" w:rsidR="00BE1032" w:rsidRP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  <w:rPr>
          <w:b/>
          <w:bCs/>
        </w:rPr>
      </w:pPr>
      <w:r w:rsidRPr="00BE1032">
        <w:rPr>
          <w:b/>
          <w:bCs/>
        </w:rPr>
        <w:t>Ann Marie Chischilly</w:t>
      </w:r>
    </w:p>
    <w:p w14:paraId="077F01ED" w14:textId="5E3A4859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Sharon S. Doctor</w:t>
      </w:r>
      <w:r w:rsidRPr="00BE1032">
        <w:t xml:space="preserve"> (</w:t>
      </w:r>
      <w:proofErr w:type="spellStart"/>
      <w:r w:rsidRPr="00BE1032">
        <w:t>Diné</w:t>
      </w:r>
      <w:proofErr w:type="spellEnd"/>
      <w:r w:rsidRPr="00BE1032">
        <w:t>, she/her), Director, Office of Indigenous Student Success</w:t>
      </w:r>
    </w:p>
    <w:p w14:paraId="7CF67637" w14:textId="231E7C09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Davis E. Henderson</w:t>
      </w:r>
      <w:r w:rsidRPr="00BE1032">
        <w:t xml:space="preserve">, </w:t>
      </w:r>
      <w:proofErr w:type="spellStart"/>
      <w:r w:rsidRPr="00BE1032">
        <w:t>Diné</w:t>
      </w:r>
      <w:proofErr w:type="spellEnd"/>
      <w:r w:rsidRPr="00BE1032">
        <w:t>, Communication Sciences and Disorders</w:t>
      </w:r>
    </w:p>
    <w:p w14:paraId="638919DE" w14:textId="69927B14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Angelina Castagno</w:t>
      </w:r>
      <w:r w:rsidRPr="00BE1032">
        <w:t xml:space="preserve"> (she/her). Professor in Educational Leadership (COE), and Director of Institute for Native-serving Educators (ONAI)</w:t>
      </w:r>
    </w:p>
    <w:p w14:paraId="3388A82D" w14:textId="531C84B5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r w:rsidRPr="00BE1032">
        <w:rPr>
          <w:b/>
          <w:bCs/>
        </w:rPr>
        <w:t>Priscilla R. Sanderson</w:t>
      </w:r>
      <w:r w:rsidRPr="00BE1032">
        <w:t xml:space="preserve"> (Dine') Professor in Health Sciences Department</w:t>
      </w:r>
    </w:p>
    <w:p w14:paraId="081BE774" w14:textId="2B262597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</w:pPr>
      <w:proofErr w:type="spellStart"/>
      <w:r w:rsidRPr="00BE1032">
        <w:rPr>
          <w:b/>
          <w:bCs/>
        </w:rPr>
        <w:t>Bekka</w:t>
      </w:r>
      <w:proofErr w:type="spellEnd"/>
      <w:r>
        <w:rPr>
          <w:b/>
          <w:bCs/>
        </w:rPr>
        <w:t xml:space="preserve"> Alvarado</w:t>
      </w:r>
      <w:r w:rsidRPr="00BE1032">
        <w:t xml:space="preserve"> (she/her/</w:t>
      </w:r>
      <w:proofErr w:type="spellStart"/>
      <w:r w:rsidRPr="00BE1032">
        <w:t>ella</w:t>
      </w:r>
      <w:proofErr w:type="spellEnd"/>
      <w:r w:rsidRPr="00BE1032">
        <w:t>), First-Generation Programs | TRIO Student Support Services</w:t>
      </w:r>
    </w:p>
    <w:p w14:paraId="37D86B9C" w14:textId="2FA2EA48" w:rsidR="00BE1032" w:rsidRP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  <w:rPr>
          <w:b/>
          <w:bCs/>
        </w:rPr>
      </w:pPr>
      <w:proofErr w:type="spellStart"/>
      <w:r w:rsidRPr="00BE1032">
        <w:rPr>
          <w:b/>
          <w:bCs/>
        </w:rPr>
        <w:t>Dazhoni</w:t>
      </w:r>
      <w:proofErr w:type="spellEnd"/>
      <w:r w:rsidRPr="00BE1032">
        <w:rPr>
          <w:b/>
          <w:bCs/>
        </w:rPr>
        <w:t xml:space="preserve"> Scott</w:t>
      </w:r>
    </w:p>
    <w:p w14:paraId="1802A852" w14:textId="06F88B57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  <w:rPr>
          <w:b/>
          <w:bCs/>
        </w:rPr>
      </w:pPr>
      <w:r w:rsidRPr="00BE1032">
        <w:rPr>
          <w:b/>
          <w:bCs/>
        </w:rPr>
        <w:t xml:space="preserve">Tori </w:t>
      </w:r>
      <w:proofErr w:type="spellStart"/>
      <w:r w:rsidRPr="00BE1032">
        <w:rPr>
          <w:b/>
          <w:bCs/>
        </w:rPr>
        <w:t>Todachine</w:t>
      </w:r>
      <w:proofErr w:type="spellEnd"/>
    </w:p>
    <w:p w14:paraId="080644B4" w14:textId="717CD703" w:rsid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  <w:rPr>
          <w:b/>
          <w:bCs/>
        </w:rPr>
      </w:pPr>
      <w:proofErr w:type="spellStart"/>
      <w:r>
        <w:rPr>
          <w:b/>
          <w:bCs/>
        </w:rPr>
        <w:t>Carmenlita</w:t>
      </w:r>
      <w:proofErr w:type="spellEnd"/>
      <w:r>
        <w:rPr>
          <w:b/>
          <w:bCs/>
        </w:rPr>
        <w:t xml:space="preserve"> Chief</w:t>
      </w:r>
    </w:p>
    <w:p w14:paraId="5D518107" w14:textId="1C6810BD" w:rsidR="00BE1032" w:rsidRPr="00BE1032" w:rsidRDefault="00BE1032" w:rsidP="00BE1032">
      <w:pPr>
        <w:pStyle w:val="ListParagraph"/>
        <w:numPr>
          <w:ilvl w:val="0"/>
          <w:numId w:val="5"/>
        </w:numPr>
        <w:tabs>
          <w:tab w:val="left" w:pos="857"/>
          <w:tab w:val="left" w:pos="858"/>
        </w:tabs>
        <w:rPr>
          <w:b/>
          <w:bCs/>
        </w:rPr>
      </w:pPr>
      <w:r>
        <w:rPr>
          <w:b/>
          <w:bCs/>
        </w:rPr>
        <w:t>Shirley Conrad</w:t>
      </w:r>
    </w:p>
    <w:p w14:paraId="735A6E78" w14:textId="77777777" w:rsidR="00BE1032" w:rsidRDefault="00BE1032" w:rsidP="008C03F4">
      <w:pPr>
        <w:tabs>
          <w:tab w:val="left" w:pos="857"/>
          <w:tab w:val="left" w:pos="858"/>
        </w:tabs>
        <w:ind w:left="857"/>
        <w:rPr>
          <w:sz w:val="24"/>
        </w:rPr>
      </w:pPr>
    </w:p>
    <w:p w14:paraId="78CAA372" w14:textId="56810F8E" w:rsidR="008C03F4" w:rsidRPr="008C03F4" w:rsidRDefault="008C03F4" w:rsidP="008C03F4">
      <w:pPr>
        <w:tabs>
          <w:tab w:val="left" w:pos="857"/>
          <w:tab w:val="left" w:pos="858"/>
        </w:tabs>
        <w:ind w:left="857"/>
        <w:rPr>
          <w:sz w:val="24"/>
        </w:rPr>
      </w:pPr>
      <w:r>
        <w:rPr>
          <w:sz w:val="24"/>
        </w:rPr>
        <w:t xml:space="preserve">Read </w:t>
      </w:r>
      <w:r w:rsidR="00F86047">
        <w:rPr>
          <w:sz w:val="24"/>
        </w:rPr>
        <w:t>acknowledgements</w:t>
      </w:r>
      <w:r w:rsidRPr="008C03F4">
        <w:rPr>
          <w:sz w:val="24"/>
        </w:rPr>
        <w:tab/>
      </w:r>
    </w:p>
    <w:p w14:paraId="6AA9DE90" w14:textId="77777777" w:rsidR="00DB0A6D" w:rsidRDefault="00DB0A6D">
      <w:pPr>
        <w:pStyle w:val="BodyText"/>
        <w:spacing w:before="2"/>
      </w:pPr>
    </w:p>
    <w:p w14:paraId="6AA9DE91" w14:textId="3B38A7D1" w:rsidR="00DB0A6D" w:rsidRDefault="0098765F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ind w:hanging="582"/>
        <w:jc w:val="left"/>
        <w:rPr>
          <w:sz w:val="24"/>
        </w:rPr>
      </w:pPr>
      <w:r>
        <w:rPr>
          <w:sz w:val="24"/>
        </w:rPr>
        <w:lastRenderedPageBreak/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minute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</w:p>
    <w:p w14:paraId="0881B568" w14:textId="67E7DDB9" w:rsidR="008C05DC" w:rsidRDefault="00D7647A" w:rsidP="003C5A0C">
      <w:pPr>
        <w:tabs>
          <w:tab w:val="left" w:pos="857"/>
          <w:tab w:val="left" w:pos="858"/>
        </w:tabs>
        <w:ind w:left="857"/>
        <w:rPr>
          <w:sz w:val="24"/>
        </w:rPr>
      </w:pPr>
      <w:r>
        <w:rPr>
          <w:sz w:val="24"/>
        </w:rPr>
        <w:t>Link to last meeting’s minutes:</w:t>
      </w:r>
      <w:r w:rsidR="008C05DC">
        <w:rPr>
          <w:sz w:val="24"/>
        </w:rPr>
        <w:t xml:space="preserve"> </w:t>
      </w:r>
      <w:hyperlink r:id="rId9" w:history="1">
        <w:r w:rsidR="008C05DC" w:rsidRPr="001822F2">
          <w:rPr>
            <w:rStyle w:val="Hyperlink"/>
            <w:sz w:val="24"/>
          </w:rPr>
          <w:t>https://nau0.sharepoint.com/:w:/s/CommissionforNativeAmericans/EQMoGchLtf9Hj7mlXdGgnU0BNnNVllYYXV5FHAsBi7xEUQ?e=Jzkfdb</w:t>
        </w:r>
      </w:hyperlink>
    </w:p>
    <w:p w14:paraId="29C17142" w14:textId="77777777" w:rsidR="00D7647A" w:rsidRDefault="009D3B24" w:rsidP="003C5A0C">
      <w:pPr>
        <w:tabs>
          <w:tab w:val="left" w:pos="857"/>
          <w:tab w:val="left" w:pos="858"/>
        </w:tabs>
        <w:ind w:left="857"/>
        <w:rPr>
          <w:sz w:val="24"/>
        </w:rPr>
      </w:pPr>
      <w:r>
        <w:rPr>
          <w:sz w:val="24"/>
        </w:rPr>
        <w:t xml:space="preserve">Darold Joseph makes motion to move approval </w:t>
      </w:r>
      <w:r w:rsidR="00683B8D">
        <w:rPr>
          <w:sz w:val="24"/>
        </w:rPr>
        <w:t xml:space="preserve">these minutes in the next meeting in February.  </w:t>
      </w:r>
    </w:p>
    <w:p w14:paraId="0C64119D" w14:textId="4531FCF1" w:rsidR="008C05DC" w:rsidRDefault="00683B8D" w:rsidP="003C5A0C">
      <w:pPr>
        <w:tabs>
          <w:tab w:val="left" w:pos="857"/>
          <w:tab w:val="left" w:pos="858"/>
        </w:tabs>
        <w:ind w:left="857"/>
        <w:rPr>
          <w:sz w:val="24"/>
        </w:rPr>
      </w:pPr>
      <w:r>
        <w:rPr>
          <w:sz w:val="24"/>
        </w:rPr>
        <w:t>Seconded by Dani Donaldson</w:t>
      </w:r>
    </w:p>
    <w:p w14:paraId="6B6C4F66" w14:textId="3D4F7689" w:rsidR="007A1944" w:rsidRPr="003C5A0C" w:rsidRDefault="007A1944" w:rsidP="003C5A0C">
      <w:pPr>
        <w:tabs>
          <w:tab w:val="left" w:pos="857"/>
          <w:tab w:val="left" w:pos="858"/>
        </w:tabs>
        <w:ind w:left="857"/>
        <w:rPr>
          <w:sz w:val="24"/>
        </w:rPr>
      </w:pPr>
      <w:r>
        <w:rPr>
          <w:sz w:val="24"/>
        </w:rPr>
        <w:t xml:space="preserve">Motion passed by consensus.  </w:t>
      </w:r>
    </w:p>
    <w:p w14:paraId="6AA9DE92" w14:textId="77777777" w:rsidR="00DB0A6D" w:rsidRDefault="00DB0A6D">
      <w:pPr>
        <w:pStyle w:val="BodyText"/>
        <w:spacing w:before="8"/>
        <w:rPr>
          <w:sz w:val="21"/>
        </w:rPr>
      </w:pPr>
    </w:p>
    <w:p w14:paraId="32678B4E" w14:textId="602350A2" w:rsidR="00872396" w:rsidRPr="00872396" w:rsidRDefault="0098765F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line="242" w:lineRule="auto"/>
        <w:ind w:right="4330" w:hanging="596"/>
        <w:jc w:val="left"/>
        <w:rPr>
          <w:sz w:val="24"/>
        </w:rPr>
      </w:pPr>
      <w:r>
        <w:rPr>
          <w:sz w:val="24"/>
        </w:rPr>
        <w:t>Co-Chairs</w:t>
      </w:r>
      <w:r>
        <w:rPr>
          <w:spacing w:val="-6"/>
          <w:sz w:val="24"/>
        </w:rPr>
        <w:t xml:space="preserve"> </w:t>
      </w:r>
      <w:r>
        <w:rPr>
          <w:sz w:val="24"/>
        </w:rPr>
        <w:t>Updates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Alisse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Kiara</w:t>
      </w:r>
      <w:r>
        <w:rPr>
          <w:spacing w:val="-52"/>
          <w:sz w:val="24"/>
        </w:rPr>
        <w:t xml:space="preserve"> </w:t>
      </w:r>
    </w:p>
    <w:p w14:paraId="45D92E85" w14:textId="7EF2F374" w:rsidR="00872396" w:rsidRPr="00872396" w:rsidRDefault="00872396" w:rsidP="00D7647A">
      <w:pPr>
        <w:tabs>
          <w:tab w:val="left" w:pos="857"/>
          <w:tab w:val="left" w:pos="858"/>
        </w:tabs>
        <w:spacing w:line="242" w:lineRule="auto"/>
        <w:ind w:left="900" w:right="40" w:hanging="63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C70877">
        <w:rPr>
          <w:b/>
          <w:bCs/>
          <w:sz w:val="24"/>
        </w:rPr>
        <w:tab/>
      </w:r>
      <w:proofErr w:type="spellStart"/>
      <w:r w:rsidR="00CF2BE6" w:rsidRPr="00C70877">
        <w:rPr>
          <w:b/>
          <w:bCs/>
          <w:sz w:val="24"/>
        </w:rPr>
        <w:t>Alisse</w:t>
      </w:r>
      <w:proofErr w:type="spellEnd"/>
      <w:r w:rsidR="00CF2BE6">
        <w:rPr>
          <w:sz w:val="24"/>
        </w:rPr>
        <w:t xml:space="preserve"> -</w:t>
      </w:r>
      <w:r w:rsidR="00030CD5">
        <w:rPr>
          <w:sz w:val="24"/>
        </w:rPr>
        <w:t xml:space="preserve"> </w:t>
      </w:r>
      <w:r>
        <w:rPr>
          <w:sz w:val="24"/>
        </w:rPr>
        <w:t xml:space="preserve">Met with NAU president after last </w:t>
      </w:r>
      <w:r w:rsidR="00C01375">
        <w:rPr>
          <w:sz w:val="24"/>
        </w:rPr>
        <w:t>m</w:t>
      </w:r>
      <w:r>
        <w:rPr>
          <w:sz w:val="24"/>
        </w:rPr>
        <w:t>eeting</w:t>
      </w:r>
      <w:r w:rsidR="00C01375">
        <w:rPr>
          <w:sz w:val="24"/>
        </w:rPr>
        <w:t xml:space="preserve">.  Seemed like he would like to be involved in the commissions.  Hopefully will invite him to attend a meeting.  </w:t>
      </w:r>
    </w:p>
    <w:p w14:paraId="6AA9DE93" w14:textId="23898946" w:rsidR="00DB0A6D" w:rsidRDefault="00030CD5" w:rsidP="007274A7">
      <w:pPr>
        <w:pStyle w:val="ListParagraph"/>
        <w:tabs>
          <w:tab w:val="left" w:pos="857"/>
          <w:tab w:val="left" w:pos="858"/>
        </w:tabs>
        <w:spacing w:line="242" w:lineRule="auto"/>
        <w:ind w:right="40" w:firstLine="0"/>
        <w:rPr>
          <w:sz w:val="24"/>
        </w:rPr>
      </w:pPr>
      <w:r>
        <w:rPr>
          <w:sz w:val="24"/>
        </w:rPr>
        <w:t xml:space="preserve">Talked about </w:t>
      </w:r>
      <w:r w:rsidR="0098765F">
        <w:rPr>
          <w:sz w:val="24"/>
        </w:rPr>
        <w:t>Lactation Space</w:t>
      </w:r>
      <w:r w:rsidR="0098765F">
        <w:rPr>
          <w:spacing w:val="-1"/>
          <w:sz w:val="24"/>
        </w:rPr>
        <w:t xml:space="preserve"> </w:t>
      </w:r>
      <w:r w:rsidR="0098765F">
        <w:rPr>
          <w:sz w:val="24"/>
        </w:rPr>
        <w:t>–</w:t>
      </w:r>
      <w:r w:rsidR="0098765F">
        <w:rPr>
          <w:spacing w:val="-2"/>
          <w:sz w:val="24"/>
        </w:rPr>
        <w:t xml:space="preserve"> </w:t>
      </w:r>
      <w:r w:rsidR="0098765F">
        <w:rPr>
          <w:sz w:val="24"/>
        </w:rPr>
        <w:t>CSW,</w:t>
      </w:r>
      <w:r w:rsidR="0098765F">
        <w:rPr>
          <w:spacing w:val="-1"/>
          <w:sz w:val="24"/>
        </w:rPr>
        <w:t xml:space="preserve"> </w:t>
      </w:r>
      <w:r w:rsidR="0098765F">
        <w:rPr>
          <w:sz w:val="24"/>
        </w:rPr>
        <w:t>SHERC</w:t>
      </w:r>
    </w:p>
    <w:p w14:paraId="7432E44E" w14:textId="77777777" w:rsidR="00BE1032" w:rsidRDefault="00C01375" w:rsidP="007274A7">
      <w:pPr>
        <w:pStyle w:val="ListParagraph"/>
        <w:tabs>
          <w:tab w:val="left" w:pos="857"/>
          <w:tab w:val="left" w:pos="858"/>
        </w:tabs>
        <w:spacing w:line="242" w:lineRule="auto"/>
        <w:ind w:right="4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NAU sent out survey on Child Care, please fill this out if you haven’t yet</w:t>
      </w:r>
      <w:r w:rsidR="00CF2BE6">
        <w:rPr>
          <w:sz w:val="24"/>
        </w:rPr>
        <w:t xml:space="preserve">.  </w:t>
      </w:r>
    </w:p>
    <w:p w14:paraId="08B8E5EB" w14:textId="77777777" w:rsidR="00BE1032" w:rsidRDefault="00BE1032" w:rsidP="007274A7">
      <w:pPr>
        <w:pStyle w:val="ListParagraph"/>
        <w:tabs>
          <w:tab w:val="left" w:pos="857"/>
          <w:tab w:val="left" w:pos="858"/>
        </w:tabs>
        <w:spacing w:line="242" w:lineRule="auto"/>
        <w:ind w:right="40" w:firstLine="0"/>
        <w:rPr>
          <w:sz w:val="24"/>
        </w:rPr>
      </w:pPr>
    </w:p>
    <w:p w14:paraId="4AFF5368" w14:textId="7D5E2AD0" w:rsidR="00C01375" w:rsidRDefault="008C7218" w:rsidP="007274A7">
      <w:pPr>
        <w:pStyle w:val="ListParagraph"/>
        <w:tabs>
          <w:tab w:val="left" w:pos="857"/>
          <w:tab w:val="left" w:pos="858"/>
        </w:tabs>
        <w:spacing w:line="242" w:lineRule="auto"/>
        <w:ind w:right="40" w:firstLine="0"/>
        <w:rPr>
          <w:sz w:val="24"/>
        </w:rPr>
      </w:pPr>
      <w:r>
        <w:rPr>
          <w:sz w:val="24"/>
        </w:rPr>
        <w:t xml:space="preserve">Talked about </w:t>
      </w:r>
      <w:r w:rsidRPr="00C70877">
        <w:rPr>
          <w:b/>
          <w:bCs/>
          <w:sz w:val="24"/>
        </w:rPr>
        <w:t>Lactation Spaces</w:t>
      </w:r>
      <w:r>
        <w:rPr>
          <w:sz w:val="24"/>
        </w:rPr>
        <w:t xml:space="preserve"> on campus</w:t>
      </w:r>
      <w:r w:rsidR="00A722BD">
        <w:rPr>
          <w:sz w:val="24"/>
        </w:rPr>
        <w:t>, creating more spaces</w:t>
      </w:r>
      <w:r w:rsidR="008B6C20">
        <w:rPr>
          <w:sz w:val="24"/>
        </w:rPr>
        <w:t>,</w:t>
      </w:r>
      <w:r w:rsidR="00A722BD">
        <w:rPr>
          <w:sz w:val="24"/>
        </w:rPr>
        <w:t xml:space="preserve"> working with </w:t>
      </w:r>
      <w:r w:rsidR="00CC57A9">
        <w:rPr>
          <w:sz w:val="24"/>
        </w:rPr>
        <w:t xml:space="preserve">Lauren Copeland-Glenn, </w:t>
      </w:r>
      <w:r w:rsidR="00A722BD">
        <w:rPr>
          <w:sz w:val="24"/>
        </w:rPr>
        <w:t xml:space="preserve">Commission </w:t>
      </w:r>
      <w:r w:rsidR="00CC57A9">
        <w:rPr>
          <w:sz w:val="24"/>
        </w:rPr>
        <w:t>on the Status of</w:t>
      </w:r>
      <w:r w:rsidR="00A722BD">
        <w:rPr>
          <w:sz w:val="24"/>
        </w:rPr>
        <w:t xml:space="preserve"> </w:t>
      </w:r>
      <w:proofErr w:type="gramStart"/>
      <w:r w:rsidR="00A722BD">
        <w:rPr>
          <w:sz w:val="24"/>
        </w:rPr>
        <w:t>Women</w:t>
      </w:r>
      <w:proofErr w:type="gramEnd"/>
      <w:r w:rsidR="00A722BD">
        <w:rPr>
          <w:sz w:val="24"/>
        </w:rPr>
        <w:t xml:space="preserve"> and others.  </w:t>
      </w:r>
      <w:r w:rsidR="002A367B">
        <w:rPr>
          <w:sz w:val="24"/>
        </w:rPr>
        <w:t xml:space="preserve">NAU does not currently have a policy on this, so this group is working on creating that </w:t>
      </w:r>
      <w:r w:rsidR="00510C69">
        <w:rPr>
          <w:sz w:val="24"/>
        </w:rPr>
        <w:t xml:space="preserve">policy and the spaces needed.  </w:t>
      </w:r>
      <w:r w:rsidR="00630693">
        <w:rPr>
          <w:sz w:val="24"/>
        </w:rPr>
        <w:t xml:space="preserve"> Any new building on campus must have a room.  </w:t>
      </w:r>
    </w:p>
    <w:p w14:paraId="4B12E216" w14:textId="625EED2F" w:rsidR="00BE1032" w:rsidRDefault="00BE1032" w:rsidP="348FEE71">
      <w:pPr>
        <w:pStyle w:val="ListParagraph"/>
        <w:numPr>
          <w:ilvl w:val="0"/>
          <w:numId w:val="6"/>
        </w:numPr>
        <w:tabs>
          <w:tab w:val="left" w:pos="857"/>
          <w:tab w:val="left" w:pos="858"/>
        </w:tabs>
        <w:spacing w:line="242" w:lineRule="auto"/>
        <w:ind w:right="43"/>
        <w:rPr>
          <w:sz w:val="28"/>
          <w:szCs w:val="28"/>
        </w:rPr>
      </w:pPr>
      <w:r w:rsidRPr="348FEE71">
        <w:rPr>
          <w:sz w:val="24"/>
          <w:szCs w:val="24"/>
        </w:rPr>
        <w:t>There is a room in Cline Library</w:t>
      </w:r>
    </w:p>
    <w:p w14:paraId="782291F5" w14:textId="1B6B571C" w:rsidR="00A15A84" w:rsidRDefault="00BE1032" w:rsidP="348FEE71">
      <w:pPr>
        <w:pStyle w:val="ListParagraph"/>
        <w:numPr>
          <w:ilvl w:val="0"/>
          <w:numId w:val="6"/>
        </w:numPr>
        <w:tabs>
          <w:tab w:val="left" w:pos="857"/>
          <w:tab w:val="left" w:pos="858"/>
        </w:tabs>
        <w:spacing w:line="242" w:lineRule="auto"/>
        <w:ind w:right="43"/>
        <w:rPr>
          <w:sz w:val="24"/>
          <w:szCs w:val="24"/>
        </w:rPr>
      </w:pPr>
      <w:r w:rsidRPr="348FEE71">
        <w:rPr>
          <w:sz w:val="24"/>
          <w:szCs w:val="24"/>
        </w:rPr>
        <w:t>Students and Academic Services (SAS) building has one</w:t>
      </w:r>
    </w:p>
    <w:p w14:paraId="4AA7AABB" w14:textId="74FA6EC1" w:rsidR="00BE1032" w:rsidRDefault="00BE1032" w:rsidP="348FEE71">
      <w:pPr>
        <w:pStyle w:val="ListParagraph"/>
        <w:numPr>
          <w:ilvl w:val="0"/>
          <w:numId w:val="6"/>
        </w:numPr>
        <w:tabs>
          <w:tab w:val="left" w:pos="857"/>
          <w:tab w:val="left" w:pos="858"/>
        </w:tabs>
        <w:spacing w:line="242" w:lineRule="auto"/>
        <w:ind w:right="43"/>
        <w:rPr>
          <w:sz w:val="24"/>
          <w:szCs w:val="24"/>
        </w:rPr>
      </w:pPr>
      <w:r w:rsidRPr="348FEE71">
        <w:rPr>
          <w:sz w:val="24"/>
          <w:szCs w:val="24"/>
        </w:rPr>
        <w:t>One at Honors College and one in SICCS</w:t>
      </w:r>
      <w:r>
        <w:tab/>
      </w:r>
      <w:r>
        <w:tab/>
      </w:r>
    </w:p>
    <w:p w14:paraId="7A723D6B" w14:textId="530560CE" w:rsidR="00BE1032" w:rsidRDefault="00BE1032" w:rsidP="00BE1032">
      <w:pPr>
        <w:pStyle w:val="ListParagraph"/>
        <w:tabs>
          <w:tab w:val="left" w:pos="857"/>
          <w:tab w:val="left" w:pos="858"/>
        </w:tabs>
        <w:spacing w:line="242" w:lineRule="auto"/>
        <w:ind w:left="864" w:right="43" w:firstLine="0"/>
        <w:rPr>
          <w:sz w:val="24"/>
        </w:rPr>
      </w:pPr>
      <w:r>
        <w:rPr>
          <w:sz w:val="24"/>
        </w:rPr>
        <w:t>Iris – I</w:t>
      </w:r>
      <w:r>
        <w:t>f you need access to a lactation room when you return to campus, please contact the Equity and Access Office (EAO) for assistance by phone at (928) 523-3312 or by email at EquityandAccess@nau.edu. The EAO will provide access to one of the 12 dedicated spaces NAU has across its Flagstaff Mountain campus.  If you are an employee, and if there is not a space close enough to your work site, then the EAO will work with your supervisor and building manager to find a suitable space. If you work or attend classes at NAU campuses outside of Flagstaff, then please contact the EAO for assistance with lactation rooms</w:t>
      </w:r>
    </w:p>
    <w:p w14:paraId="633D257C" w14:textId="32F1B37C" w:rsidR="00A15A84" w:rsidRDefault="00A15A84" w:rsidP="00872396">
      <w:pPr>
        <w:pStyle w:val="ListParagraph"/>
        <w:tabs>
          <w:tab w:val="left" w:pos="857"/>
          <w:tab w:val="left" w:pos="858"/>
        </w:tabs>
        <w:spacing w:line="242" w:lineRule="auto"/>
        <w:ind w:right="4330" w:firstLine="0"/>
        <w:rPr>
          <w:sz w:val="24"/>
        </w:rPr>
      </w:pPr>
    </w:p>
    <w:p w14:paraId="6AA9DE94" w14:textId="685209E9" w:rsidR="00DB0A6D" w:rsidRDefault="0098765F">
      <w:pPr>
        <w:pStyle w:val="BodyText"/>
        <w:spacing w:line="289" w:lineRule="exact"/>
        <w:ind w:left="857"/>
      </w:pPr>
      <w:r>
        <w:t>Follow-up</w:t>
      </w:r>
      <w:r>
        <w:rPr>
          <w:spacing w:val="-3"/>
        </w:rPr>
        <w:t xml:space="preserve"> </w:t>
      </w:r>
      <w:r w:rsidRPr="00C70877">
        <w:rPr>
          <w:b/>
          <w:bCs/>
        </w:rPr>
        <w:t>Alicia</w:t>
      </w:r>
      <w:r w:rsidRPr="00C70877">
        <w:rPr>
          <w:b/>
          <w:bCs/>
          <w:spacing w:val="-3"/>
        </w:rPr>
        <w:t xml:space="preserve"> </w:t>
      </w:r>
      <w:proofErr w:type="spellStart"/>
      <w:r w:rsidRPr="00C70877">
        <w:rPr>
          <w:b/>
          <w:bCs/>
        </w:rPr>
        <w:t>Voytek</w:t>
      </w:r>
      <w:proofErr w:type="spellEnd"/>
    </w:p>
    <w:p w14:paraId="2D106921" w14:textId="4DED1426" w:rsidR="00BE1032" w:rsidRPr="00BE1032" w:rsidRDefault="000B3938" w:rsidP="00BE1032">
      <w:pPr>
        <w:pStyle w:val="BodyText"/>
        <w:numPr>
          <w:ilvl w:val="0"/>
          <w:numId w:val="2"/>
        </w:numPr>
        <w:spacing w:line="289" w:lineRule="exact"/>
      </w:pPr>
      <w:r>
        <w:tab/>
        <w:t>Updates on Language</w:t>
      </w:r>
      <w:r w:rsidR="00015AFC">
        <w:t xml:space="preserve"> used</w:t>
      </w:r>
      <w:r w:rsidR="005D5CE4">
        <w:t xml:space="preserve"> in campus living</w:t>
      </w:r>
      <w:r w:rsidR="00695926">
        <w:t xml:space="preserve"> </w:t>
      </w:r>
      <w:r w:rsidR="00F74616">
        <w:t>to be more inclusive/community</w:t>
      </w:r>
      <w:r w:rsidR="0156FCD4">
        <w:t>-</w:t>
      </w:r>
      <w:r w:rsidR="00F74616">
        <w:t>oriented</w:t>
      </w:r>
    </w:p>
    <w:p w14:paraId="1B6EDB9D" w14:textId="129986FE" w:rsidR="00BE1032" w:rsidRPr="00BE1032" w:rsidRDefault="00BE1032" w:rsidP="348FEE71">
      <w:pPr>
        <w:pStyle w:val="BodyText"/>
        <w:numPr>
          <w:ilvl w:val="1"/>
          <w:numId w:val="2"/>
        </w:numPr>
        <w:spacing w:line="289" w:lineRule="exact"/>
      </w:pPr>
      <w:r w:rsidRPr="00BE1032">
        <w:t xml:space="preserve">Residence Hall      </w:t>
      </w:r>
      <w:r w:rsidRPr="00BE1032">
        <w:rPr>
          <w:b/>
          <w:bCs/>
          <w:color w:val="003366"/>
        </w:rPr>
        <w:t>Campus Living Community</w:t>
      </w:r>
      <w:r>
        <w:rPr>
          <w:b/>
          <w:bCs/>
          <w:color w:val="003366"/>
        </w:rPr>
        <w:t xml:space="preserve"> (CLC)</w:t>
      </w:r>
    </w:p>
    <w:p w14:paraId="06EBE550" w14:textId="77777777" w:rsidR="00BE1032" w:rsidRPr="00BE1032" w:rsidRDefault="00BE1032" w:rsidP="348FEE71">
      <w:pPr>
        <w:pStyle w:val="BodyText"/>
        <w:numPr>
          <w:ilvl w:val="1"/>
          <w:numId w:val="2"/>
        </w:numPr>
        <w:spacing w:line="289" w:lineRule="exact"/>
      </w:pPr>
      <w:r>
        <w:t xml:space="preserve">Residence Hall Director       </w:t>
      </w:r>
      <w:r w:rsidRPr="348FEE71">
        <w:rPr>
          <w:b/>
          <w:bCs/>
          <w:color w:val="003366"/>
        </w:rPr>
        <w:t>CLC Coordinator</w:t>
      </w:r>
    </w:p>
    <w:p w14:paraId="22C8E849" w14:textId="77777777" w:rsidR="00BE1032" w:rsidRPr="00BE1032" w:rsidRDefault="00BE1032" w:rsidP="348FEE71">
      <w:pPr>
        <w:pStyle w:val="BodyText"/>
        <w:numPr>
          <w:ilvl w:val="1"/>
          <w:numId w:val="2"/>
        </w:numPr>
        <w:spacing w:line="289" w:lineRule="exact"/>
      </w:pPr>
      <w:r>
        <w:t xml:space="preserve">Resident Assistant        </w:t>
      </w:r>
      <w:r w:rsidRPr="348FEE71">
        <w:rPr>
          <w:b/>
          <w:bCs/>
          <w:color w:val="003366"/>
        </w:rPr>
        <w:t>Community Assistant (CA</w:t>
      </w:r>
      <w:r w:rsidRPr="348FEE71">
        <w:rPr>
          <w:b/>
          <w:bCs/>
        </w:rPr>
        <w:t>)</w:t>
      </w:r>
    </w:p>
    <w:p w14:paraId="1083F12B" w14:textId="77777777" w:rsidR="00BE1032" w:rsidRPr="00BE1032" w:rsidRDefault="00BE1032" w:rsidP="348FEE71">
      <w:pPr>
        <w:pStyle w:val="BodyText"/>
        <w:numPr>
          <w:ilvl w:val="1"/>
          <w:numId w:val="2"/>
        </w:numPr>
        <w:spacing w:line="289" w:lineRule="exact"/>
      </w:pPr>
      <w:r>
        <w:t xml:space="preserve">Residents also       </w:t>
      </w:r>
      <w:r w:rsidRPr="348FEE71">
        <w:rPr>
          <w:b/>
          <w:bCs/>
          <w:color w:val="003366"/>
        </w:rPr>
        <w:t>Community members</w:t>
      </w:r>
    </w:p>
    <w:p w14:paraId="30C7BE63" w14:textId="77777777" w:rsidR="00BE1032" w:rsidRPr="00BE1032" w:rsidRDefault="00BE1032" w:rsidP="348FEE71">
      <w:pPr>
        <w:pStyle w:val="BodyText"/>
        <w:numPr>
          <w:ilvl w:val="1"/>
          <w:numId w:val="2"/>
        </w:numPr>
        <w:spacing w:line="289" w:lineRule="exact"/>
      </w:pPr>
      <w:r>
        <w:t xml:space="preserve">Mission statement - </w:t>
      </w:r>
      <w:r w:rsidRPr="348FEE71">
        <w:rPr>
          <w:i/>
          <w:iCs/>
        </w:rPr>
        <w:t xml:space="preserve">“We create a welcoming and vibrant </w:t>
      </w:r>
      <w:r w:rsidRPr="348FEE71">
        <w:rPr>
          <w:b/>
          <w:bCs/>
          <w:i/>
          <w:iCs/>
          <w:color w:val="003366"/>
        </w:rPr>
        <w:t xml:space="preserve">campus living </w:t>
      </w:r>
      <w:r w:rsidRPr="348FEE71">
        <w:rPr>
          <w:i/>
          <w:iCs/>
        </w:rPr>
        <w:t>experience where students connect, explore and belong.”</w:t>
      </w:r>
    </w:p>
    <w:p w14:paraId="79DFA58B" w14:textId="77777777" w:rsidR="00BE1032" w:rsidRPr="00BE1032" w:rsidRDefault="00BE1032" w:rsidP="00BE1032">
      <w:pPr>
        <w:pStyle w:val="BodyText"/>
        <w:numPr>
          <w:ilvl w:val="0"/>
          <w:numId w:val="3"/>
        </w:numPr>
        <w:spacing w:line="289" w:lineRule="exact"/>
      </w:pPr>
      <w:r>
        <w:t xml:space="preserve">CDC          </w:t>
      </w:r>
      <w:r w:rsidRPr="348FEE71">
        <w:rPr>
          <w:b/>
          <w:bCs/>
          <w:color w:val="003366"/>
        </w:rPr>
        <w:t xml:space="preserve">Campus Living Resource Center </w:t>
      </w:r>
      <w:r w:rsidRPr="348FEE71">
        <w:rPr>
          <w:color w:val="003366"/>
        </w:rPr>
        <w:t>(CLRC)</w:t>
      </w:r>
    </w:p>
    <w:p w14:paraId="13DEAD93" w14:textId="77777777" w:rsidR="00BE1032" w:rsidRPr="00BE1032" w:rsidRDefault="00BE1032" w:rsidP="00BE1032">
      <w:pPr>
        <w:pStyle w:val="BodyText"/>
        <w:numPr>
          <w:ilvl w:val="0"/>
          <w:numId w:val="3"/>
        </w:numPr>
        <w:spacing w:line="289" w:lineRule="exact"/>
      </w:pPr>
      <w:r>
        <w:t xml:space="preserve">CARE Plan         </w:t>
      </w:r>
      <w:r w:rsidRPr="348FEE71">
        <w:rPr>
          <w:b/>
          <w:bCs/>
          <w:color w:val="003366"/>
        </w:rPr>
        <w:t>Community and Residen</w:t>
      </w:r>
      <w:r w:rsidRPr="348FEE71">
        <w:rPr>
          <w:b/>
          <w:bCs/>
          <w:color w:val="003366"/>
          <w:u w:val="single"/>
        </w:rPr>
        <w:t>t</w:t>
      </w:r>
      <w:r w:rsidRPr="348FEE71">
        <w:rPr>
          <w:b/>
          <w:bCs/>
          <w:color w:val="003366"/>
        </w:rPr>
        <w:t xml:space="preserve"> Engagement </w:t>
      </w:r>
      <w:r>
        <w:t>Plan</w:t>
      </w:r>
    </w:p>
    <w:p w14:paraId="2E5323EF" w14:textId="60B59F6A" w:rsidR="000B3938" w:rsidRDefault="000B3938">
      <w:pPr>
        <w:pStyle w:val="BodyText"/>
        <w:spacing w:line="289" w:lineRule="exact"/>
        <w:ind w:left="857"/>
      </w:pPr>
    </w:p>
    <w:p w14:paraId="7B58BE5C" w14:textId="168BCC55" w:rsidR="00F74616" w:rsidRDefault="00F74616">
      <w:pPr>
        <w:pStyle w:val="BodyText"/>
        <w:spacing w:line="289" w:lineRule="exact"/>
        <w:ind w:left="857"/>
      </w:pPr>
    </w:p>
    <w:p w14:paraId="0C2A8491" w14:textId="20C65763" w:rsidR="00F74616" w:rsidRDefault="00F74616">
      <w:pPr>
        <w:pStyle w:val="BodyText"/>
        <w:spacing w:line="289" w:lineRule="exact"/>
        <w:ind w:left="857"/>
      </w:pPr>
      <w:r w:rsidRPr="00C70877">
        <w:rPr>
          <w:b/>
          <w:bCs/>
        </w:rPr>
        <w:t>Ann Marie Chischilly</w:t>
      </w:r>
      <w:r>
        <w:t xml:space="preserve"> New</w:t>
      </w:r>
      <w:r w:rsidR="00A77007">
        <w:t>s</w:t>
      </w:r>
      <w:r w:rsidR="00F823EA">
        <w:t xml:space="preserve"> on the Strategic Listening sessions</w:t>
      </w:r>
    </w:p>
    <w:p w14:paraId="16BCA375" w14:textId="5A9E0760" w:rsidR="00F74616" w:rsidRDefault="00F74616">
      <w:pPr>
        <w:pStyle w:val="BodyText"/>
        <w:spacing w:line="289" w:lineRule="exact"/>
        <w:ind w:left="857"/>
      </w:pPr>
      <w:r>
        <w:tab/>
        <w:t xml:space="preserve">Strategic goals </w:t>
      </w:r>
      <w:r w:rsidR="008345B4">
        <w:t xml:space="preserve">listening sessions are coming up end of this month and into next month.  </w:t>
      </w:r>
    </w:p>
    <w:p w14:paraId="7B8DD114" w14:textId="65D298B0" w:rsidR="008345B4" w:rsidRDefault="008345B4" w:rsidP="005B640C">
      <w:pPr>
        <w:pStyle w:val="BodyText"/>
        <w:spacing w:line="289" w:lineRule="exact"/>
        <w:ind w:left="1440" w:hanging="583"/>
      </w:pPr>
      <w:r>
        <w:tab/>
      </w:r>
      <w:r w:rsidR="009E70EA">
        <w:t xml:space="preserve">Wanted students to do theirs separately from </w:t>
      </w:r>
      <w:r w:rsidR="00E41C99">
        <w:t>faculty/</w:t>
      </w:r>
      <w:r w:rsidR="009E70EA">
        <w:t xml:space="preserve">staff so they would have a safe space to be open. </w:t>
      </w:r>
    </w:p>
    <w:p w14:paraId="5B387586" w14:textId="79CED8C8" w:rsidR="00CF33C6" w:rsidRDefault="00CF33C6">
      <w:pPr>
        <w:pStyle w:val="BodyText"/>
        <w:spacing w:line="289" w:lineRule="exact"/>
        <w:ind w:left="857"/>
      </w:pPr>
      <w:r>
        <w:tab/>
        <w:t xml:space="preserve">This round will be all virtual, hopefully in the future they can be in person.  </w:t>
      </w:r>
    </w:p>
    <w:p w14:paraId="0F5F6745" w14:textId="205E12B8" w:rsidR="00CF33C6" w:rsidRDefault="00A77007" w:rsidP="007274A7">
      <w:pPr>
        <w:pStyle w:val="BodyText"/>
        <w:spacing w:line="289" w:lineRule="exact"/>
        <w:ind w:left="857" w:firstLine="583"/>
      </w:pPr>
      <w:r>
        <w:t>Two sessions for the students, 2/2/22</w:t>
      </w:r>
      <w:r w:rsidR="00AE3026">
        <w:t xml:space="preserve"> </w:t>
      </w:r>
      <w:r w:rsidR="009C6575">
        <w:t xml:space="preserve">at </w:t>
      </w:r>
      <w:r w:rsidR="00AE3026">
        <w:t>11am and 6pm</w:t>
      </w:r>
    </w:p>
    <w:p w14:paraId="22EDB723" w14:textId="0DB2A9DA" w:rsidR="00AE3026" w:rsidRDefault="00AE3026" w:rsidP="007274A7">
      <w:pPr>
        <w:pStyle w:val="BodyText"/>
        <w:spacing w:line="289" w:lineRule="exact"/>
        <w:ind w:left="1577"/>
      </w:pPr>
      <w:r>
        <w:t>Staff session on 2/3/22 at 5:30pm after work</w:t>
      </w:r>
    </w:p>
    <w:p w14:paraId="02CB9600" w14:textId="1A2AC3D3" w:rsidR="00AE3026" w:rsidRDefault="00AE3026" w:rsidP="007274A7">
      <w:pPr>
        <w:pStyle w:val="BodyText"/>
        <w:spacing w:line="289" w:lineRule="exact"/>
        <w:ind w:left="857" w:firstLine="583"/>
      </w:pPr>
      <w:r>
        <w:t>Faculty session will be 1/28/22 at 3:00pm</w:t>
      </w:r>
    </w:p>
    <w:p w14:paraId="75A72EE5" w14:textId="09EB3124" w:rsidR="00081433" w:rsidRDefault="00081433" w:rsidP="007274A7">
      <w:pPr>
        <w:pStyle w:val="BodyText"/>
        <w:spacing w:line="289" w:lineRule="exact"/>
        <w:ind w:left="857" w:firstLine="583"/>
      </w:pPr>
      <w:r>
        <w:t>Community/Alumni session on 2/5/22 at 11am</w:t>
      </w:r>
    </w:p>
    <w:p w14:paraId="1EC8F511" w14:textId="215CB579" w:rsidR="007274A7" w:rsidRDefault="007274A7" w:rsidP="007274A7">
      <w:pPr>
        <w:pStyle w:val="BodyText"/>
        <w:spacing w:line="289" w:lineRule="exact"/>
        <w:ind w:left="857" w:firstLine="583"/>
      </w:pPr>
      <w:r>
        <w:lastRenderedPageBreak/>
        <w:t>Emails about this event coming soon.</w:t>
      </w:r>
    </w:p>
    <w:p w14:paraId="6AA9DE95" w14:textId="5FEB6141" w:rsidR="00DB0A6D" w:rsidRDefault="00CF33C6">
      <w:pPr>
        <w:pStyle w:val="BodyText"/>
        <w:spacing w:before="12"/>
        <w:rPr>
          <w:sz w:val="23"/>
        </w:rPr>
      </w:pPr>
      <w:r>
        <w:rPr>
          <w:sz w:val="23"/>
        </w:rPr>
        <w:t xml:space="preserve"> </w:t>
      </w:r>
    </w:p>
    <w:p w14:paraId="6AA9DE96" w14:textId="399447A3" w:rsidR="00DB0A6D" w:rsidRDefault="0098765F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ind w:hanging="596"/>
        <w:jc w:val="left"/>
        <w:rPr>
          <w:sz w:val="24"/>
        </w:rPr>
      </w:pPr>
      <w:r>
        <w:rPr>
          <w:sz w:val="24"/>
        </w:rPr>
        <w:t>Chad</w:t>
      </w:r>
      <w:r>
        <w:rPr>
          <w:spacing w:val="-3"/>
          <w:sz w:val="24"/>
        </w:rPr>
        <w:t xml:space="preserve"> </w:t>
      </w:r>
      <w:r>
        <w:rPr>
          <w:sz w:val="24"/>
        </w:rPr>
        <w:t>Eickhoff,</w:t>
      </w:r>
      <w:r>
        <w:rPr>
          <w:spacing w:val="-5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1"/>
          <w:sz w:val="24"/>
        </w:rPr>
        <w:t xml:space="preserve"> </w:t>
      </w:r>
      <w:r>
        <w:rPr>
          <w:sz w:val="24"/>
        </w:rPr>
        <w:t>Admissions</w:t>
      </w:r>
    </w:p>
    <w:p w14:paraId="088D047F" w14:textId="719D16E9" w:rsidR="007B61E4" w:rsidRDefault="007B61E4" w:rsidP="007B61E4">
      <w:pPr>
        <w:tabs>
          <w:tab w:val="left" w:pos="857"/>
          <w:tab w:val="left" w:pos="858"/>
        </w:tabs>
        <w:ind w:left="85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Showed Indigenous Student Enrollment Overview PowerPoint</w:t>
      </w:r>
    </w:p>
    <w:p w14:paraId="3284CA0D" w14:textId="36DB34B2" w:rsidR="008037FC" w:rsidRDefault="008037FC" w:rsidP="001C3B29">
      <w:pPr>
        <w:tabs>
          <w:tab w:val="left" w:pos="857"/>
        </w:tabs>
        <w:ind w:left="857"/>
        <w:rPr>
          <w:sz w:val="24"/>
        </w:rPr>
      </w:pPr>
      <w:r>
        <w:rPr>
          <w:sz w:val="24"/>
        </w:rPr>
        <w:tab/>
      </w:r>
      <w:r w:rsidR="006B2491">
        <w:rPr>
          <w:sz w:val="24"/>
        </w:rPr>
        <w:t xml:space="preserve">Statistics showing </w:t>
      </w:r>
      <w:r w:rsidR="00073298">
        <w:rPr>
          <w:sz w:val="24"/>
        </w:rPr>
        <w:t>difference between ethnicities</w:t>
      </w:r>
      <w:r w:rsidR="009A68C7">
        <w:rPr>
          <w:sz w:val="24"/>
        </w:rPr>
        <w:t>, NAU and National Averages</w:t>
      </w:r>
    </w:p>
    <w:p w14:paraId="1281566D" w14:textId="6135CDED" w:rsidR="003D4559" w:rsidRDefault="003D4559" w:rsidP="001C3B29">
      <w:pPr>
        <w:tabs>
          <w:tab w:val="left" w:pos="857"/>
        </w:tabs>
        <w:ind w:left="857"/>
        <w:rPr>
          <w:sz w:val="24"/>
        </w:rPr>
      </w:pPr>
      <w:r>
        <w:rPr>
          <w:sz w:val="24"/>
        </w:rPr>
        <w:tab/>
        <w:t xml:space="preserve">Disproportionately </w:t>
      </w:r>
      <w:r w:rsidR="000C77AD">
        <w:rPr>
          <w:sz w:val="24"/>
        </w:rPr>
        <w:t>affected</w:t>
      </w:r>
      <w:r>
        <w:rPr>
          <w:sz w:val="24"/>
        </w:rPr>
        <w:t xml:space="preserve"> by COVID</w:t>
      </w:r>
    </w:p>
    <w:p w14:paraId="6829F3B5" w14:textId="1097EA12" w:rsidR="00DC6102" w:rsidRDefault="00DC6102" w:rsidP="001C3B29">
      <w:pPr>
        <w:tabs>
          <w:tab w:val="left" w:pos="857"/>
        </w:tabs>
        <w:ind w:left="857"/>
        <w:rPr>
          <w:sz w:val="24"/>
        </w:rPr>
      </w:pPr>
      <w:r>
        <w:rPr>
          <w:sz w:val="24"/>
        </w:rPr>
        <w:t xml:space="preserve">Questions thoughts and Ideas: </w:t>
      </w:r>
    </w:p>
    <w:p w14:paraId="2EFB6612" w14:textId="24D0123B" w:rsidR="00DC6102" w:rsidRDefault="00350FD9" w:rsidP="008050F4">
      <w:pPr>
        <w:tabs>
          <w:tab w:val="left" w:pos="1440"/>
        </w:tabs>
        <w:ind w:left="1440"/>
        <w:rPr>
          <w:sz w:val="24"/>
        </w:rPr>
      </w:pPr>
      <w:proofErr w:type="spellStart"/>
      <w:r>
        <w:rPr>
          <w:sz w:val="24"/>
        </w:rPr>
        <w:t>Alisse</w:t>
      </w:r>
      <w:proofErr w:type="spellEnd"/>
      <w:r>
        <w:rPr>
          <w:sz w:val="24"/>
        </w:rPr>
        <w:t xml:space="preserve"> - </w:t>
      </w:r>
      <w:r w:rsidR="00212842">
        <w:rPr>
          <w:sz w:val="24"/>
        </w:rPr>
        <w:t>What has the conversation been with administration</w:t>
      </w:r>
      <w:r w:rsidR="00544973">
        <w:rPr>
          <w:sz w:val="24"/>
        </w:rPr>
        <w:t xml:space="preserve"> around these numbers? Tuition waivers and such?</w:t>
      </w:r>
    </w:p>
    <w:p w14:paraId="2F45B9E5" w14:textId="0BB68AE8" w:rsidR="00544973" w:rsidRDefault="00544973" w:rsidP="00C67AC7">
      <w:pPr>
        <w:tabs>
          <w:tab w:val="left" w:pos="1440"/>
        </w:tabs>
        <w:ind w:left="1440"/>
        <w:rPr>
          <w:sz w:val="24"/>
        </w:rPr>
      </w:pPr>
      <w:r>
        <w:rPr>
          <w:sz w:val="24"/>
        </w:rPr>
        <w:t xml:space="preserve">Looking at these processes </w:t>
      </w:r>
      <w:r w:rsidR="00753B15">
        <w:rPr>
          <w:sz w:val="24"/>
        </w:rPr>
        <w:t>broadly and</w:t>
      </w:r>
      <w:r w:rsidR="00345D7C">
        <w:rPr>
          <w:sz w:val="24"/>
        </w:rPr>
        <w:t xml:space="preserve"> need based aid vs. </w:t>
      </w:r>
      <w:r w:rsidR="00753B15">
        <w:rPr>
          <w:sz w:val="24"/>
        </w:rPr>
        <w:t>merit-based</w:t>
      </w:r>
      <w:r w:rsidR="00345D7C">
        <w:rPr>
          <w:sz w:val="24"/>
        </w:rPr>
        <w:t xml:space="preserve"> aid for these students. </w:t>
      </w:r>
      <w:r w:rsidR="00753B15">
        <w:rPr>
          <w:sz w:val="24"/>
        </w:rPr>
        <w:t xml:space="preserve">Tuition structuring.  </w:t>
      </w:r>
    </w:p>
    <w:p w14:paraId="274C44B6" w14:textId="7437EE48" w:rsidR="00350FD9" w:rsidRDefault="00350FD9" w:rsidP="001C3B29">
      <w:pPr>
        <w:tabs>
          <w:tab w:val="left" w:pos="857"/>
        </w:tabs>
        <w:ind w:left="857"/>
        <w:rPr>
          <w:sz w:val="24"/>
        </w:rPr>
      </w:pPr>
      <w:r>
        <w:rPr>
          <w:sz w:val="24"/>
        </w:rPr>
        <w:tab/>
        <w:t xml:space="preserve">Shawna </w:t>
      </w:r>
      <w:r w:rsidR="00543E5E">
        <w:rPr>
          <w:sz w:val="24"/>
        </w:rPr>
        <w:t>–</w:t>
      </w:r>
      <w:r>
        <w:rPr>
          <w:sz w:val="24"/>
        </w:rPr>
        <w:t xml:space="preserve"> </w:t>
      </w:r>
      <w:r w:rsidR="00543E5E">
        <w:rPr>
          <w:sz w:val="24"/>
        </w:rPr>
        <w:t xml:space="preserve">Tribal colleges reduced tuition by half or eliminated </w:t>
      </w:r>
      <w:r w:rsidR="00C67AC7">
        <w:rPr>
          <w:sz w:val="24"/>
        </w:rPr>
        <w:t>altogether</w:t>
      </w:r>
      <w:r w:rsidR="00543E5E">
        <w:rPr>
          <w:sz w:val="24"/>
        </w:rPr>
        <w:t>.  Does anyone know what those rates were?</w:t>
      </w:r>
    </w:p>
    <w:p w14:paraId="7E070E95" w14:textId="2F3042BB" w:rsidR="008166B5" w:rsidRDefault="008166B5" w:rsidP="00C67AC7">
      <w:pPr>
        <w:tabs>
          <w:tab w:val="left" w:pos="857"/>
        </w:tabs>
        <w:ind w:left="1440"/>
        <w:rPr>
          <w:sz w:val="24"/>
        </w:rPr>
      </w:pPr>
      <w:r>
        <w:rPr>
          <w:sz w:val="24"/>
        </w:rPr>
        <w:t>Not offhand, community colleges have been the hardest hit with enrollment</w:t>
      </w:r>
      <w:r w:rsidR="006401D7">
        <w:rPr>
          <w:sz w:val="24"/>
        </w:rPr>
        <w:t xml:space="preserve">.  </w:t>
      </w:r>
      <w:proofErr w:type="gramStart"/>
      <w:r w:rsidR="006401D7">
        <w:rPr>
          <w:sz w:val="24"/>
        </w:rPr>
        <w:t>Have to</w:t>
      </w:r>
      <w:proofErr w:type="gramEnd"/>
      <w:r w:rsidR="006401D7">
        <w:rPr>
          <w:sz w:val="24"/>
        </w:rPr>
        <w:t xml:space="preserve"> find ways to reach out to those students for transferring.</w:t>
      </w:r>
    </w:p>
    <w:p w14:paraId="67DD3B37" w14:textId="697CC40B" w:rsidR="006401D7" w:rsidRDefault="006401D7" w:rsidP="00C67AC7">
      <w:pPr>
        <w:tabs>
          <w:tab w:val="left" w:pos="857"/>
        </w:tabs>
        <w:ind w:left="1440" w:hanging="540"/>
        <w:rPr>
          <w:sz w:val="24"/>
        </w:rPr>
      </w:pPr>
      <w:r>
        <w:rPr>
          <w:sz w:val="24"/>
        </w:rPr>
        <w:t xml:space="preserve">Terri </w:t>
      </w:r>
      <w:r w:rsidR="009F3AB6">
        <w:rPr>
          <w:sz w:val="24"/>
        </w:rPr>
        <w:t>–</w:t>
      </w:r>
      <w:r>
        <w:rPr>
          <w:sz w:val="24"/>
        </w:rPr>
        <w:t xml:space="preserve"> </w:t>
      </w:r>
      <w:r w:rsidR="009F3AB6">
        <w:rPr>
          <w:sz w:val="24"/>
        </w:rPr>
        <w:t xml:space="preserve">Also need to focus on the students that are here and help them graduate.  </w:t>
      </w:r>
      <w:r w:rsidR="00442DC7">
        <w:rPr>
          <w:sz w:val="24"/>
        </w:rPr>
        <w:t>Identify students to help them out</w:t>
      </w:r>
      <w:r w:rsidR="00A457CF">
        <w:rPr>
          <w:sz w:val="24"/>
        </w:rPr>
        <w:t xml:space="preserve"> since most are 1</w:t>
      </w:r>
      <w:r w:rsidR="00A457CF" w:rsidRPr="00A457CF">
        <w:rPr>
          <w:sz w:val="24"/>
          <w:vertAlign w:val="superscript"/>
        </w:rPr>
        <w:t>st</w:t>
      </w:r>
      <w:r w:rsidR="00A457CF">
        <w:rPr>
          <w:sz w:val="24"/>
        </w:rPr>
        <w:t xml:space="preserve"> generation and will need some help navigating the system.  </w:t>
      </w:r>
      <w:r w:rsidR="008C71AB">
        <w:rPr>
          <w:sz w:val="24"/>
        </w:rPr>
        <w:t xml:space="preserve">Let them know they have </w:t>
      </w:r>
      <w:r w:rsidR="00E60FD7">
        <w:rPr>
          <w:sz w:val="24"/>
        </w:rPr>
        <w:t xml:space="preserve">real </w:t>
      </w:r>
      <w:r w:rsidR="008C71AB">
        <w:rPr>
          <w:sz w:val="24"/>
        </w:rPr>
        <w:t xml:space="preserve">people with names that can help them when they need it.  </w:t>
      </w:r>
    </w:p>
    <w:p w14:paraId="4AF4B5AE" w14:textId="68EB89DB" w:rsidR="00465558" w:rsidRDefault="00465558" w:rsidP="009824A9">
      <w:pPr>
        <w:tabs>
          <w:tab w:val="left" w:pos="1530"/>
        </w:tabs>
        <w:ind w:left="1440" w:hanging="540"/>
        <w:rPr>
          <w:sz w:val="24"/>
        </w:rPr>
      </w:pPr>
      <w:r>
        <w:rPr>
          <w:sz w:val="24"/>
        </w:rPr>
        <w:t xml:space="preserve">Angelina </w:t>
      </w:r>
      <w:r w:rsidR="004A7E35">
        <w:rPr>
          <w:sz w:val="24"/>
        </w:rPr>
        <w:t>–</w:t>
      </w:r>
      <w:r>
        <w:rPr>
          <w:sz w:val="24"/>
        </w:rPr>
        <w:t xml:space="preserve"> </w:t>
      </w:r>
      <w:r w:rsidR="004A7E35">
        <w:rPr>
          <w:sz w:val="24"/>
        </w:rPr>
        <w:t>Curriculum and degree programs that can meet the needs of these students.   Why not have a dedicated program for indigenous students?  Do we have data</w:t>
      </w:r>
      <w:r w:rsidR="00A37FA8">
        <w:rPr>
          <w:sz w:val="24"/>
        </w:rPr>
        <w:t xml:space="preserve"> of whether these degree programs are useful and have an impact and can we do more of that?</w:t>
      </w:r>
    </w:p>
    <w:p w14:paraId="7D82DA25" w14:textId="6B2B12EA" w:rsidR="00A37FA8" w:rsidRDefault="00A06764" w:rsidP="009824A9">
      <w:pPr>
        <w:tabs>
          <w:tab w:val="left" w:pos="857"/>
        </w:tabs>
        <w:ind w:left="1440"/>
        <w:rPr>
          <w:sz w:val="24"/>
        </w:rPr>
      </w:pPr>
      <w:r>
        <w:rPr>
          <w:sz w:val="24"/>
        </w:rPr>
        <w:t>Not sure if existing programs do are collecting this info</w:t>
      </w:r>
      <w:r w:rsidR="00E6348B">
        <w:rPr>
          <w:sz w:val="24"/>
        </w:rPr>
        <w:t xml:space="preserve"> but would be a good thing to start collecting. </w:t>
      </w:r>
    </w:p>
    <w:p w14:paraId="4E6A26E7" w14:textId="7074BB63" w:rsidR="00524DA2" w:rsidRDefault="00524DA2" w:rsidP="00FE4602">
      <w:pPr>
        <w:tabs>
          <w:tab w:val="left" w:pos="2250"/>
        </w:tabs>
        <w:ind w:left="1980"/>
        <w:rPr>
          <w:sz w:val="24"/>
        </w:rPr>
      </w:pPr>
      <w:r>
        <w:rPr>
          <w:sz w:val="24"/>
        </w:rPr>
        <w:t>Response – can’t rely on just qualitative data and it’s also about recruitment and retention.</w:t>
      </w:r>
      <w:r w:rsidR="00CA0E68">
        <w:rPr>
          <w:sz w:val="24"/>
        </w:rPr>
        <w:t xml:space="preserve">  To what extent would these programs keep students at the University.  </w:t>
      </w:r>
    </w:p>
    <w:p w14:paraId="6927A5B9" w14:textId="6D396B19" w:rsidR="002E32EF" w:rsidRDefault="00C523BD" w:rsidP="00FE4602">
      <w:pPr>
        <w:tabs>
          <w:tab w:val="left" w:pos="857"/>
        </w:tabs>
        <w:ind w:left="1440" w:hanging="540"/>
        <w:rPr>
          <w:sz w:val="24"/>
        </w:rPr>
      </w:pPr>
      <w:r>
        <w:rPr>
          <w:sz w:val="24"/>
        </w:rPr>
        <w:t>Dani – Missing outreach to get students early on</w:t>
      </w:r>
      <w:r w:rsidR="00220C4D">
        <w:rPr>
          <w:sz w:val="24"/>
        </w:rPr>
        <w:t xml:space="preserve">, how are we connecting with families </w:t>
      </w:r>
      <w:r w:rsidR="00723A55">
        <w:rPr>
          <w:sz w:val="24"/>
        </w:rPr>
        <w:t xml:space="preserve">about getting those students on the right path?  Something to also look at. </w:t>
      </w:r>
    </w:p>
    <w:p w14:paraId="2EAB8A20" w14:textId="77777777" w:rsidR="00EF1569" w:rsidRDefault="00723A55" w:rsidP="00EF1569">
      <w:pPr>
        <w:tabs>
          <w:tab w:val="left" w:pos="1440"/>
        </w:tabs>
        <w:ind w:left="857" w:hanging="407"/>
        <w:rPr>
          <w:sz w:val="24"/>
        </w:rPr>
      </w:pPr>
      <w:r>
        <w:rPr>
          <w:sz w:val="24"/>
        </w:rPr>
        <w:tab/>
        <w:t xml:space="preserve">Shawna </w:t>
      </w:r>
      <w:r w:rsidR="00635B26">
        <w:rPr>
          <w:sz w:val="24"/>
        </w:rPr>
        <w:t>–</w:t>
      </w:r>
      <w:r>
        <w:rPr>
          <w:sz w:val="24"/>
        </w:rPr>
        <w:t xml:space="preserve"> </w:t>
      </w:r>
      <w:r w:rsidR="00635B26">
        <w:rPr>
          <w:sz w:val="24"/>
        </w:rPr>
        <w:t xml:space="preserve">Why is NAU so close to </w:t>
      </w:r>
      <w:r w:rsidR="00B7263C">
        <w:rPr>
          <w:sz w:val="24"/>
        </w:rPr>
        <w:t xml:space="preserve">the community but not present in the community?  </w:t>
      </w:r>
    </w:p>
    <w:p w14:paraId="65319A56" w14:textId="41491B9D" w:rsidR="00723A55" w:rsidRDefault="00EF1569" w:rsidP="00EF1569">
      <w:pPr>
        <w:tabs>
          <w:tab w:val="left" w:pos="1440"/>
        </w:tabs>
        <w:ind w:left="1440" w:hanging="407"/>
        <w:rPr>
          <w:sz w:val="24"/>
        </w:rPr>
      </w:pPr>
      <w:r>
        <w:rPr>
          <w:sz w:val="24"/>
        </w:rPr>
        <w:tab/>
      </w:r>
      <w:r w:rsidR="003510F5">
        <w:rPr>
          <w:sz w:val="24"/>
        </w:rPr>
        <w:t xml:space="preserve">Only working with the student that is on the way to college and not the family to help other siblings coming up as </w:t>
      </w:r>
      <w:proofErr w:type="gramStart"/>
      <w:r w:rsidR="003510F5">
        <w:rPr>
          <w:sz w:val="24"/>
        </w:rPr>
        <w:t>well</w:t>
      </w:r>
      <w:proofErr w:type="gramEnd"/>
      <w:r w:rsidR="008E3882">
        <w:rPr>
          <w:sz w:val="24"/>
        </w:rPr>
        <w:t xml:space="preserve"> so they struggle with every student.  </w:t>
      </w:r>
    </w:p>
    <w:p w14:paraId="5091C4E2" w14:textId="2CB53C8A" w:rsidR="001621C4" w:rsidRDefault="001621C4" w:rsidP="00EF1569">
      <w:pPr>
        <w:tabs>
          <w:tab w:val="left" w:pos="1440"/>
        </w:tabs>
        <w:ind w:left="1440" w:hanging="540"/>
        <w:rPr>
          <w:sz w:val="24"/>
        </w:rPr>
      </w:pPr>
      <w:proofErr w:type="spellStart"/>
      <w:r>
        <w:rPr>
          <w:sz w:val="24"/>
        </w:rPr>
        <w:t>Alisse</w:t>
      </w:r>
      <w:proofErr w:type="spellEnd"/>
      <w:r>
        <w:rPr>
          <w:sz w:val="24"/>
        </w:rPr>
        <w:t xml:space="preserve"> – Working on educating the larger University Community about indigenous students.  </w:t>
      </w:r>
    </w:p>
    <w:p w14:paraId="5F7E2599" w14:textId="77AEE843" w:rsidR="001621C4" w:rsidRDefault="001621C4" w:rsidP="00B96CB0">
      <w:pPr>
        <w:ind w:left="1440" w:hanging="630"/>
        <w:rPr>
          <w:sz w:val="24"/>
        </w:rPr>
      </w:pPr>
      <w:proofErr w:type="spellStart"/>
      <w:r>
        <w:rPr>
          <w:sz w:val="24"/>
        </w:rPr>
        <w:t>Bekka</w:t>
      </w:r>
      <w:proofErr w:type="spellEnd"/>
      <w:r>
        <w:rPr>
          <w:sz w:val="24"/>
        </w:rPr>
        <w:t xml:space="preserve"> </w:t>
      </w:r>
      <w:r w:rsidR="00D1469E">
        <w:rPr>
          <w:sz w:val="24"/>
        </w:rPr>
        <w:t>–</w:t>
      </w:r>
      <w:r>
        <w:rPr>
          <w:sz w:val="24"/>
        </w:rPr>
        <w:t xml:space="preserve"> </w:t>
      </w:r>
      <w:r w:rsidR="00D1469E">
        <w:rPr>
          <w:sz w:val="24"/>
        </w:rPr>
        <w:t>Need to keep the focus of recruitment and retention</w:t>
      </w:r>
      <w:r w:rsidR="0005654A">
        <w:rPr>
          <w:sz w:val="24"/>
        </w:rPr>
        <w:t xml:space="preserve">.  </w:t>
      </w:r>
      <w:r w:rsidR="00261950">
        <w:rPr>
          <w:sz w:val="24"/>
        </w:rPr>
        <w:t>Does the Salesforce information collect in their department go anywhere and can we use it</w:t>
      </w:r>
      <w:r w:rsidR="00D17AEF">
        <w:rPr>
          <w:sz w:val="24"/>
        </w:rPr>
        <w:t>?</w:t>
      </w:r>
    </w:p>
    <w:p w14:paraId="4A6B9141" w14:textId="0C115132" w:rsidR="006477ED" w:rsidRDefault="006477ED" w:rsidP="00B96CB0">
      <w:pPr>
        <w:tabs>
          <w:tab w:val="left" w:pos="1350"/>
        </w:tabs>
        <w:ind w:left="1440" w:hanging="540"/>
        <w:rPr>
          <w:sz w:val="24"/>
        </w:rPr>
      </w:pPr>
      <w:r>
        <w:rPr>
          <w:sz w:val="24"/>
        </w:rPr>
        <w:t xml:space="preserve">Darold </w:t>
      </w:r>
      <w:r w:rsidR="00D70278">
        <w:rPr>
          <w:sz w:val="24"/>
        </w:rPr>
        <w:t>–</w:t>
      </w:r>
      <w:r>
        <w:rPr>
          <w:sz w:val="24"/>
        </w:rPr>
        <w:t xml:space="preserve"> </w:t>
      </w:r>
      <w:r w:rsidR="00D70278">
        <w:rPr>
          <w:sz w:val="24"/>
        </w:rPr>
        <w:t xml:space="preserve">This data is bringing a broader context to this notion of community with these students and access to resources.  </w:t>
      </w:r>
      <w:r w:rsidR="00585628">
        <w:rPr>
          <w:sz w:val="24"/>
        </w:rPr>
        <w:t>Suggestion</w:t>
      </w:r>
      <w:r w:rsidR="00DA5207">
        <w:rPr>
          <w:sz w:val="24"/>
        </w:rPr>
        <w:t xml:space="preserve"> t</w:t>
      </w:r>
      <w:r w:rsidR="00585628">
        <w:rPr>
          <w:sz w:val="24"/>
        </w:rPr>
        <w:t>h</w:t>
      </w:r>
      <w:r w:rsidR="00DA5207">
        <w:rPr>
          <w:sz w:val="24"/>
        </w:rPr>
        <w:t>at for the CNA that we think about ways to use this as a platform to continue t</w:t>
      </w:r>
      <w:r w:rsidR="00585628">
        <w:rPr>
          <w:sz w:val="24"/>
        </w:rPr>
        <w:t xml:space="preserve">he conversation and then take it further </w:t>
      </w:r>
      <w:r w:rsidR="00420E20">
        <w:rPr>
          <w:sz w:val="24"/>
        </w:rPr>
        <w:t xml:space="preserve">into what can we do as a community to </w:t>
      </w:r>
      <w:proofErr w:type="gramStart"/>
      <w:r w:rsidR="00420E20">
        <w:rPr>
          <w:sz w:val="24"/>
        </w:rPr>
        <w:t>help out</w:t>
      </w:r>
      <w:proofErr w:type="gramEnd"/>
      <w:r w:rsidR="00420E20">
        <w:rPr>
          <w:sz w:val="24"/>
        </w:rPr>
        <w:t xml:space="preserve"> in the name of recruitment and retention.</w:t>
      </w:r>
    </w:p>
    <w:p w14:paraId="786D7A72" w14:textId="77777777" w:rsidR="00E43B63" w:rsidRPr="007B61E4" w:rsidRDefault="00E43B63" w:rsidP="001C3B29">
      <w:pPr>
        <w:tabs>
          <w:tab w:val="left" w:pos="857"/>
        </w:tabs>
        <w:ind w:left="857"/>
        <w:rPr>
          <w:sz w:val="24"/>
        </w:rPr>
      </w:pPr>
    </w:p>
    <w:p w14:paraId="6AA9DE97" w14:textId="77777777" w:rsidR="00DB0A6D" w:rsidRDefault="00DB0A6D">
      <w:pPr>
        <w:pStyle w:val="BodyText"/>
        <w:spacing w:before="11"/>
        <w:rPr>
          <w:sz w:val="23"/>
        </w:rPr>
      </w:pPr>
    </w:p>
    <w:p w14:paraId="6AA9DE98" w14:textId="0B640D73" w:rsidR="00DB0A6D" w:rsidRDefault="0098765F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1"/>
        <w:ind w:hanging="596"/>
        <w:jc w:val="left"/>
        <w:rPr>
          <w:sz w:val="24"/>
        </w:rPr>
      </w:pPr>
      <w:r>
        <w:rPr>
          <w:sz w:val="24"/>
        </w:rPr>
        <w:t>Cal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Seciwa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Nomination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5"/>
          <w:sz w:val="24"/>
        </w:rPr>
        <w:t xml:space="preserve"> </w:t>
      </w:r>
      <w:r>
        <w:rPr>
          <w:sz w:val="24"/>
        </w:rPr>
        <w:t>2021-2022</w:t>
      </w:r>
      <w:r>
        <w:rPr>
          <w:spacing w:val="-3"/>
          <w:sz w:val="24"/>
        </w:rPr>
        <w:t xml:space="preserve"> </w:t>
      </w:r>
      <w:r>
        <w:rPr>
          <w:sz w:val="24"/>
        </w:rPr>
        <w:t>DUE:</w:t>
      </w:r>
      <w:r>
        <w:rPr>
          <w:spacing w:val="-3"/>
          <w:sz w:val="24"/>
        </w:rPr>
        <w:t xml:space="preserve"> </w:t>
      </w:r>
      <w:r>
        <w:rPr>
          <w:sz w:val="24"/>
        </w:rPr>
        <w:t>2/14/22</w:t>
      </w:r>
    </w:p>
    <w:p w14:paraId="1864BC30" w14:textId="21959F99" w:rsidR="00E569AB" w:rsidRDefault="009D67A0" w:rsidP="000932AE">
      <w:pPr>
        <w:tabs>
          <w:tab w:val="left" w:pos="1440"/>
        </w:tabs>
        <w:spacing w:before="1"/>
        <w:ind w:left="1440"/>
        <w:rPr>
          <w:sz w:val="24"/>
        </w:rPr>
      </w:pPr>
      <w:r>
        <w:rPr>
          <w:sz w:val="24"/>
        </w:rPr>
        <w:t xml:space="preserve">Staff, Faculty, </w:t>
      </w:r>
      <w:proofErr w:type="gramStart"/>
      <w:r>
        <w:rPr>
          <w:sz w:val="24"/>
        </w:rPr>
        <w:t>student</w:t>
      </w:r>
      <w:proofErr w:type="gramEnd"/>
      <w:r>
        <w:rPr>
          <w:sz w:val="24"/>
        </w:rPr>
        <w:t xml:space="preserve"> and Alumni Awards.  Please nominate anyone that is doing an exceptional job.  </w:t>
      </w:r>
    </w:p>
    <w:p w14:paraId="26EA37F6" w14:textId="08BCB1BF" w:rsidR="009D67A0" w:rsidRDefault="009D67A0" w:rsidP="00E569AB">
      <w:pPr>
        <w:tabs>
          <w:tab w:val="left" w:pos="857"/>
          <w:tab w:val="left" w:pos="858"/>
        </w:tabs>
        <w:spacing w:before="1"/>
        <w:ind w:left="85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Deadline at 2/14/22</w:t>
      </w:r>
    </w:p>
    <w:p w14:paraId="49FB960C" w14:textId="0D2E2079" w:rsidR="009D67A0" w:rsidRDefault="009D67A0" w:rsidP="00E569AB">
      <w:pPr>
        <w:tabs>
          <w:tab w:val="left" w:pos="857"/>
          <w:tab w:val="left" w:pos="858"/>
        </w:tabs>
        <w:spacing w:before="1"/>
        <w:ind w:left="85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hyperlink r:id="rId10" w:history="1">
        <w:r w:rsidRPr="001822F2">
          <w:rPr>
            <w:rStyle w:val="Hyperlink"/>
            <w:sz w:val="24"/>
          </w:rPr>
          <w:t>https://in.nau.edu/cna/nomination-form/</w:t>
        </w:r>
      </w:hyperlink>
    </w:p>
    <w:p w14:paraId="51451892" w14:textId="77777777" w:rsidR="009D67A0" w:rsidRPr="00E569AB" w:rsidRDefault="009D67A0" w:rsidP="00E569AB">
      <w:pPr>
        <w:tabs>
          <w:tab w:val="left" w:pos="857"/>
          <w:tab w:val="left" w:pos="858"/>
        </w:tabs>
        <w:spacing w:before="1"/>
        <w:ind w:left="857"/>
        <w:rPr>
          <w:sz w:val="24"/>
        </w:rPr>
      </w:pPr>
    </w:p>
    <w:p w14:paraId="6AA9DE99" w14:textId="77777777" w:rsidR="00DB0A6D" w:rsidRDefault="00DB0A6D">
      <w:pPr>
        <w:pStyle w:val="BodyText"/>
        <w:spacing w:before="1"/>
      </w:pPr>
    </w:p>
    <w:p w14:paraId="393C6BE4" w14:textId="77777777" w:rsidR="00D13288" w:rsidRPr="00D13288" w:rsidRDefault="0098765F" w:rsidP="001564FC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1"/>
        <w:ind w:right="40" w:hanging="596"/>
        <w:jc w:val="left"/>
        <w:rPr>
          <w:sz w:val="24"/>
        </w:rPr>
      </w:pPr>
      <w:r>
        <w:rPr>
          <w:sz w:val="24"/>
        </w:rPr>
        <w:t>CNA Website updates –</w:t>
      </w:r>
      <w:r>
        <w:rPr>
          <w:color w:val="800080"/>
          <w:spacing w:val="1"/>
          <w:sz w:val="24"/>
        </w:rPr>
        <w:t xml:space="preserve"> </w:t>
      </w:r>
    </w:p>
    <w:p w14:paraId="0AAE055B" w14:textId="644157C3" w:rsidR="001564FC" w:rsidRPr="00FD017D" w:rsidRDefault="009D3533" w:rsidP="00D13288">
      <w:pPr>
        <w:pStyle w:val="ListParagraph"/>
        <w:tabs>
          <w:tab w:val="left" w:pos="857"/>
          <w:tab w:val="left" w:pos="858"/>
        </w:tabs>
        <w:spacing w:before="1"/>
        <w:ind w:right="40" w:firstLine="0"/>
        <w:rPr>
          <w:sz w:val="24"/>
        </w:rPr>
      </w:pPr>
      <w:hyperlink r:id="rId11" w:history="1">
        <w:r w:rsidR="00391C0C" w:rsidRPr="001822F2">
          <w:rPr>
            <w:rStyle w:val="Hyperlink"/>
            <w:sz w:val="24"/>
          </w:rPr>
          <w:t>ASK.CNA@nau.edu</w:t>
        </w:r>
      </w:hyperlink>
      <w:r w:rsidR="0098765F">
        <w:rPr>
          <w:color w:val="800080"/>
          <w:spacing w:val="1"/>
          <w:sz w:val="24"/>
        </w:rPr>
        <w:t xml:space="preserve"> </w:t>
      </w:r>
      <w:r w:rsidR="001564FC">
        <w:rPr>
          <w:color w:val="800080"/>
          <w:spacing w:val="1"/>
          <w:sz w:val="24"/>
        </w:rPr>
        <w:t xml:space="preserve">– </w:t>
      </w:r>
      <w:r w:rsidR="001564FC" w:rsidRPr="00FD017D">
        <w:rPr>
          <w:spacing w:val="1"/>
          <w:sz w:val="24"/>
        </w:rPr>
        <w:t xml:space="preserve">Anything you would like to share email here </w:t>
      </w:r>
    </w:p>
    <w:p w14:paraId="6AA9DE9A" w14:textId="170CBD8B" w:rsidR="00DB0A6D" w:rsidRDefault="0098765F" w:rsidP="001564FC">
      <w:pPr>
        <w:pStyle w:val="ListParagraph"/>
        <w:tabs>
          <w:tab w:val="left" w:pos="857"/>
          <w:tab w:val="left" w:pos="858"/>
        </w:tabs>
        <w:spacing w:before="1"/>
        <w:ind w:right="40" w:firstLine="0"/>
        <w:rPr>
          <w:sz w:val="24"/>
        </w:rPr>
      </w:pPr>
      <w:r>
        <w:rPr>
          <w:sz w:val="24"/>
        </w:rPr>
        <w:t>Anonymous</w:t>
      </w:r>
      <w:r>
        <w:rPr>
          <w:color w:val="800080"/>
          <w:spacing w:val="-4"/>
          <w:sz w:val="24"/>
        </w:rPr>
        <w:t xml:space="preserve"> </w:t>
      </w:r>
      <w:hyperlink r:id="rId12">
        <w:r>
          <w:rPr>
            <w:color w:val="800080"/>
            <w:sz w:val="24"/>
            <w:u w:val="single" w:color="800080"/>
          </w:rPr>
          <w:t>Feedback</w:t>
        </w:r>
        <w:r>
          <w:rPr>
            <w:color w:val="800080"/>
            <w:spacing w:val="-4"/>
            <w:sz w:val="24"/>
            <w:u w:val="single" w:color="800080"/>
          </w:rPr>
          <w:t xml:space="preserve"> </w:t>
        </w:r>
        <w:r>
          <w:rPr>
            <w:color w:val="800080"/>
            <w:sz w:val="24"/>
            <w:u w:val="single" w:color="800080"/>
          </w:rPr>
          <w:t>Form</w:t>
        </w:r>
      </w:hyperlink>
      <w:r w:rsidR="005F1565">
        <w:rPr>
          <w:color w:val="800080"/>
          <w:sz w:val="24"/>
          <w:u w:val="single" w:color="800080"/>
        </w:rPr>
        <w:t xml:space="preserve"> </w:t>
      </w:r>
      <w:r w:rsidR="005F1565">
        <w:rPr>
          <w:sz w:val="24"/>
        </w:rPr>
        <w:t>– For folks that don’t want to speak up in public.  Can share insights or critiques</w:t>
      </w:r>
    </w:p>
    <w:p w14:paraId="6AA9DE9B" w14:textId="7FB48320" w:rsidR="00DB0A6D" w:rsidRPr="00FD017D" w:rsidRDefault="0098765F">
      <w:pPr>
        <w:pStyle w:val="BodyText"/>
        <w:spacing w:before="2"/>
        <w:ind w:left="857"/>
        <w:rPr>
          <w:sz w:val="16"/>
        </w:rPr>
      </w:pPr>
      <w:r>
        <w:t>Directory</w:t>
      </w:r>
      <w:r>
        <w:rPr>
          <w:spacing w:val="-6"/>
        </w:rPr>
        <w:t xml:space="preserve"> </w:t>
      </w:r>
      <w:hyperlink r:id="rId13">
        <w:r>
          <w:rPr>
            <w:color w:val="800080"/>
            <w:u w:val="single" w:color="800080"/>
          </w:rPr>
          <w:t>in.nau.edu/</w:t>
        </w:r>
        <w:proofErr w:type="spellStart"/>
        <w:r>
          <w:rPr>
            <w:color w:val="800080"/>
            <w:u w:val="single" w:color="800080"/>
          </w:rPr>
          <w:t>cna</w:t>
        </w:r>
        <w:proofErr w:type="spellEnd"/>
        <w:r>
          <w:rPr>
            <w:color w:val="800080"/>
            <w:u w:val="single" w:color="800080"/>
          </w:rPr>
          <w:t>/directory/</w:t>
        </w:r>
      </w:hyperlink>
      <w:r w:rsidR="003F0016">
        <w:rPr>
          <w:color w:val="800080"/>
        </w:rPr>
        <w:t xml:space="preserve"> - </w:t>
      </w:r>
      <w:r w:rsidR="003F0016" w:rsidRPr="00FD017D">
        <w:t>New Commission Directory</w:t>
      </w:r>
      <w:r w:rsidR="003131EB" w:rsidRPr="00FD017D">
        <w:t xml:space="preserve"> with all members. </w:t>
      </w:r>
      <w:r w:rsidR="003131EB" w:rsidRPr="00FD017D">
        <w:rPr>
          <w:sz w:val="16"/>
        </w:rPr>
        <w:t xml:space="preserve"> </w:t>
      </w:r>
    </w:p>
    <w:p w14:paraId="6AA9DE9C" w14:textId="77777777" w:rsidR="00DB0A6D" w:rsidRDefault="00DB0A6D">
      <w:pPr>
        <w:pStyle w:val="BodyText"/>
        <w:spacing w:before="11"/>
        <w:rPr>
          <w:sz w:val="16"/>
        </w:rPr>
      </w:pPr>
    </w:p>
    <w:p w14:paraId="3A21BE53" w14:textId="77777777" w:rsidR="000932AE" w:rsidRDefault="0098765F" w:rsidP="00391C0C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86"/>
        <w:ind w:right="40" w:hanging="596"/>
        <w:jc w:val="left"/>
        <w:rPr>
          <w:sz w:val="24"/>
        </w:rPr>
      </w:pPr>
      <w:r>
        <w:rPr>
          <w:sz w:val="24"/>
        </w:rPr>
        <w:t>Bylaws 2022 Revisions (</w:t>
      </w:r>
      <w:r>
        <w:rPr>
          <w:color w:val="800080"/>
          <w:sz w:val="24"/>
          <w:u w:val="single" w:color="800080"/>
        </w:rPr>
        <w:t>link</w:t>
      </w:r>
      <w:r>
        <w:rPr>
          <w:sz w:val="24"/>
        </w:rPr>
        <w:t>)</w:t>
      </w:r>
      <w:r w:rsidR="0015588F">
        <w:rPr>
          <w:sz w:val="24"/>
        </w:rPr>
        <w:t xml:space="preserve"> – </w:t>
      </w:r>
    </w:p>
    <w:p w14:paraId="125445D4" w14:textId="029DE4BA" w:rsidR="00391C0C" w:rsidRDefault="00245C8A" w:rsidP="00BE1032">
      <w:pPr>
        <w:pStyle w:val="ListParagraph"/>
        <w:tabs>
          <w:tab w:val="left" w:pos="857"/>
          <w:tab w:val="left" w:pos="858"/>
        </w:tabs>
        <w:spacing w:before="86"/>
        <w:ind w:right="40" w:firstLine="0"/>
        <w:rPr>
          <w:sz w:val="24"/>
        </w:rPr>
      </w:pPr>
      <w:proofErr w:type="spellStart"/>
      <w:r>
        <w:rPr>
          <w:sz w:val="24"/>
        </w:rPr>
        <w:t>Alisse</w:t>
      </w:r>
      <w:proofErr w:type="spellEnd"/>
      <w:r>
        <w:rPr>
          <w:sz w:val="24"/>
        </w:rPr>
        <w:t xml:space="preserve"> - </w:t>
      </w:r>
      <w:r w:rsidR="0015588F">
        <w:rPr>
          <w:sz w:val="24"/>
        </w:rPr>
        <w:t xml:space="preserve">Want to be intentional about creating and implementing bylaws that don’t need to be changed every year.  </w:t>
      </w:r>
      <w:r>
        <w:rPr>
          <w:sz w:val="24"/>
        </w:rPr>
        <w:t xml:space="preserve">Because of that we are still revising them.  Would appreciate feedback from the group.  </w:t>
      </w:r>
      <w:r w:rsidR="00030DAC">
        <w:rPr>
          <w:sz w:val="24"/>
        </w:rPr>
        <w:t xml:space="preserve">Hopefully will be voting on final draft in March </w:t>
      </w:r>
      <w:r w:rsidR="000932AE">
        <w:rPr>
          <w:sz w:val="24"/>
        </w:rPr>
        <w:t>m</w:t>
      </w:r>
      <w:r w:rsidR="00030DAC">
        <w:rPr>
          <w:sz w:val="24"/>
        </w:rPr>
        <w:t xml:space="preserve">eeting. </w:t>
      </w:r>
    </w:p>
    <w:p w14:paraId="6354A987" w14:textId="3A9B27AD" w:rsidR="001A17D9" w:rsidRDefault="001A17D9" w:rsidP="001A17D9">
      <w:pPr>
        <w:tabs>
          <w:tab w:val="left" w:pos="857"/>
          <w:tab w:val="left" w:pos="858"/>
        </w:tabs>
        <w:spacing w:before="86"/>
        <w:ind w:left="261" w:right="40"/>
        <w:rPr>
          <w:sz w:val="24"/>
        </w:rPr>
      </w:pPr>
      <w:r>
        <w:rPr>
          <w:sz w:val="24"/>
        </w:rPr>
        <w:tab/>
      </w:r>
      <w:hyperlink r:id="rId14" w:history="1">
        <w:r w:rsidRPr="001822F2">
          <w:rPr>
            <w:rStyle w:val="Hyperlink"/>
            <w:sz w:val="24"/>
          </w:rPr>
          <w:t>https://nau0.sharepoint.com/:w:/s/CommissionforNativeAmericans/EY0PJbaE2WJLjX7dPc8gKR8BSjMzA4v0B1QgW95hM3U-eQ?e=w22FLd&amp;wdLOR=cA09AC662-45FD-4F2E-A620-FFF6942400D8</w:t>
        </w:r>
      </w:hyperlink>
    </w:p>
    <w:p w14:paraId="6AA9DE9D" w14:textId="67A69033" w:rsidR="00DB0A6D" w:rsidRDefault="0098765F" w:rsidP="00391C0C">
      <w:pPr>
        <w:pStyle w:val="ListParagraph"/>
        <w:tabs>
          <w:tab w:val="left" w:pos="857"/>
          <w:tab w:val="left" w:pos="858"/>
        </w:tabs>
        <w:spacing w:before="86"/>
        <w:ind w:right="40" w:firstLine="0"/>
        <w:rPr>
          <w:sz w:val="24"/>
        </w:rPr>
      </w:pPr>
      <w:r>
        <w:rPr>
          <w:spacing w:val="-53"/>
          <w:sz w:val="24"/>
        </w:rPr>
        <w:t xml:space="preserve"> </w:t>
      </w:r>
      <w:r>
        <w:rPr>
          <w:sz w:val="24"/>
        </w:rPr>
        <w:t>Revisions by March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Commissioners</w:t>
      </w:r>
      <w:r w:rsidR="00030DAC">
        <w:rPr>
          <w:sz w:val="24"/>
        </w:rPr>
        <w:t xml:space="preserve"> – No more than 15 delegated commissioners.  Currently only have 12 and need new nominations.  Can email those in</w:t>
      </w:r>
      <w:r w:rsidR="001A17D9">
        <w:rPr>
          <w:sz w:val="24"/>
        </w:rPr>
        <w:t>.</w:t>
      </w:r>
      <w:r w:rsidR="002D48CA">
        <w:rPr>
          <w:sz w:val="24"/>
        </w:rPr>
        <w:t xml:space="preserve">  </w:t>
      </w:r>
      <w:hyperlink r:id="rId15" w:history="1">
        <w:r w:rsidR="00BE1032" w:rsidRPr="00672865">
          <w:rPr>
            <w:rStyle w:val="Hyperlink"/>
            <w:sz w:val="24"/>
          </w:rPr>
          <w:t>ask.cna@nau.edu</w:t>
        </w:r>
      </w:hyperlink>
      <w:r w:rsidR="00BE1032">
        <w:rPr>
          <w:sz w:val="24"/>
        </w:rPr>
        <w:t xml:space="preserve"> </w:t>
      </w:r>
      <w:r w:rsidR="002D48CA" w:rsidRPr="002D48CA">
        <w:rPr>
          <w:sz w:val="24"/>
        </w:rPr>
        <w:t xml:space="preserve"> A couple of paragraphs about why you would like to be a voting member</w:t>
      </w:r>
    </w:p>
    <w:p w14:paraId="6AA9DE9E" w14:textId="77777777" w:rsidR="00DB0A6D" w:rsidRDefault="0098765F">
      <w:pPr>
        <w:pStyle w:val="BodyText"/>
        <w:spacing w:before="2"/>
        <w:ind w:left="857"/>
      </w:pPr>
      <w:r>
        <w:t>CNA</w:t>
      </w:r>
      <w:r>
        <w:rPr>
          <w:spacing w:val="-2"/>
        </w:rPr>
        <w:t xml:space="preserve"> </w:t>
      </w:r>
      <w:r>
        <w:t>Collective</w:t>
      </w:r>
    </w:p>
    <w:p w14:paraId="6AA9DE9F" w14:textId="77777777" w:rsidR="00DB0A6D" w:rsidRDefault="00DB0A6D">
      <w:pPr>
        <w:pStyle w:val="BodyText"/>
        <w:spacing w:before="11"/>
        <w:rPr>
          <w:sz w:val="23"/>
        </w:rPr>
      </w:pPr>
    </w:p>
    <w:p w14:paraId="6AA9DEA0" w14:textId="2B56B8BA" w:rsidR="00DB0A6D" w:rsidRDefault="0098765F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1"/>
        <w:ind w:hanging="675"/>
        <w:jc w:val="left"/>
        <w:rPr>
          <w:sz w:val="24"/>
        </w:rPr>
      </w:pPr>
      <w:r>
        <w:rPr>
          <w:sz w:val="24"/>
        </w:rPr>
        <w:t>Open</w:t>
      </w:r>
      <w:r>
        <w:rPr>
          <w:spacing w:val="-9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Announcements</w:t>
      </w:r>
    </w:p>
    <w:p w14:paraId="38F97649" w14:textId="008AD631" w:rsidR="002D48CA" w:rsidRDefault="00F90B19" w:rsidP="002D48CA">
      <w:pPr>
        <w:pStyle w:val="ListParagraph"/>
        <w:tabs>
          <w:tab w:val="left" w:pos="857"/>
          <w:tab w:val="left" w:pos="858"/>
        </w:tabs>
        <w:spacing w:before="1"/>
        <w:ind w:firstLine="0"/>
        <w:rPr>
          <w:sz w:val="24"/>
        </w:rPr>
      </w:pPr>
      <w:r>
        <w:rPr>
          <w:sz w:val="24"/>
        </w:rPr>
        <w:t xml:space="preserve">Kiara – NAU OSFA Indigenous </w:t>
      </w:r>
      <w:r w:rsidR="00691279">
        <w:rPr>
          <w:sz w:val="24"/>
        </w:rPr>
        <w:t>–</w:t>
      </w:r>
      <w:r>
        <w:rPr>
          <w:sz w:val="24"/>
        </w:rPr>
        <w:t xml:space="preserve"> </w:t>
      </w:r>
      <w:r w:rsidR="00691279">
        <w:rPr>
          <w:sz w:val="24"/>
        </w:rPr>
        <w:t xml:space="preserve">Link to Financial Aid </w:t>
      </w:r>
      <w:r w:rsidR="005B79BD">
        <w:rPr>
          <w:sz w:val="24"/>
        </w:rPr>
        <w:t>information</w:t>
      </w:r>
      <w:r w:rsidR="00691279">
        <w:rPr>
          <w:sz w:val="24"/>
        </w:rPr>
        <w:t xml:space="preserve"> for Indigenous Students. </w:t>
      </w:r>
      <w:r w:rsidR="00B62535">
        <w:rPr>
          <w:sz w:val="24"/>
        </w:rPr>
        <w:t xml:space="preserve"> </w:t>
      </w:r>
      <w:hyperlink r:id="rId16" w:history="1">
        <w:r w:rsidR="00B62535" w:rsidRPr="001822F2">
          <w:rPr>
            <w:rStyle w:val="Hyperlink"/>
            <w:sz w:val="24"/>
          </w:rPr>
          <w:t>https://nau.edu/office-of-scholarships-and-financial-aid/indigenous-lumberjacks/</w:t>
        </w:r>
      </w:hyperlink>
    </w:p>
    <w:p w14:paraId="6947C53A" w14:textId="584CA294" w:rsidR="00B62535" w:rsidRDefault="00F76C72" w:rsidP="002D48CA">
      <w:pPr>
        <w:pStyle w:val="ListParagraph"/>
        <w:tabs>
          <w:tab w:val="left" w:pos="857"/>
          <w:tab w:val="left" w:pos="858"/>
        </w:tabs>
        <w:spacing w:before="1"/>
        <w:ind w:firstLine="0"/>
        <w:rPr>
          <w:sz w:val="24"/>
        </w:rPr>
      </w:pPr>
      <w:r>
        <w:rPr>
          <w:sz w:val="24"/>
        </w:rPr>
        <w:t>Shawna – If you have anyone entering their freshman year and you know they need help with FASFA</w:t>
      </w:r>
      <w:r w:rsidR="001E5503">
        <w:rPr>
          <w:sz w:val="24"/>
        </w:rPr>
        <w:t xml:space="preserve"> please have them contact me.  This is not just for NAU students but anyone heading to secondary education.  </w:t>
      </w:r>
      <w:hyperlink r:id="rId17" w:history="1">
        <w:r w:rsidR="003E3833" w:rsidRPr="001822F2">
          <w:rPr>
            <w:rStyle w:val="Hyperlink"/>
            <w:sz w:val="24"/>
          </w:rPr>
          <w:t>Shawna.Whitehat@nau.edu</w:t>
        </w:r>
      </w:hyperlink>
    </w:p>
    <w:p w14:paraId="5EC0D910" w14:textId="69A75789" w:rsidR="003E3833" w:rsidRDefault="003E3833" w:rsidP="002D48CA">
      <w:pPr>
        <w:pStyle w:val="ListParagraph"/>
        <w:tabs>
          <w:tab w:val="left" w:pos="857"/>
          <w:tab w:val="left" w:pos="858"/>
        </w:tabs>
        <w:spacing w:before="1"/>
        <w:ind w:firstLine="0"/>
        <w:rPr>
          <w:sz w:val="24"/>
        </w:rPr>
      </w:pPr>
      <w:r>
        <w:rPr>
          <w:sz w:val="24"/>
        </w:rPr>
        <w:t xml:space="preserve">Davis </w:t>
      </w:r>
      <w:r w:rsidR="00EB2E21">
        <w:rPr>
          <w:sz w:val="24"/>
        </w:rPr>
        <w:t>–</w:t>
      </w:r>
      <w:r>
        <w:rPr>
          <w:sz w:val="24"/>
        </w:rPr>
        <w:t xml:space="preserve"> </w:t>
      </w:r>
      <w:r w:rsidR="00EB2E21">
        <w:rPr>
          <w:sz w:val="24"/>
        </w:rPr>
        <w:t xml:space="preserve">Recruiting Navajo children for speech studies.  If interested let him know.  </w:t>
      </w:r>
    </w:p>
    <w:p w14:paraId="67D2B1D3" w14:textId="77777777" w:rsidR="000932AE" w:rsidRDefault="000932AE" w:rsidP="000932AE">
      <w:pPr>
        <w:pStyle w:val="BodyText"/>
        <w:spacing w:line="276" w:lineRule="exact"/>
        <w:ind w:left="857"/>
      </w:pPr>
      <w:proofErr w:type="spellStart"/>
      <w:r>
        <w:t>Alisse</w:t>
      </w:r>
      <w:proofErr w:type="spellEnd"/>
      <w:r>
        <w:t xml:space="preserve"> – reminder of the Listening sessions coming up in February.  Please share. </w:t>
      </w:r>
    </w:p>
    <w:p w14:paraId="6AA9DEA1" w14:textId="77777777" w:rsidR="00DB0A6D" w:rsidRDefault="00DB0A6D">
      <w:pPr>
        <w:pStyle w:val="BodyText"/>
        <w:spacing w:before="9"/>
        <w:rPr>
          <w:sz w:val="21"/>
        </w:rPr>
      </w:pPr>
    </w:p>
    <w:p w14:paraId="6AA9DEA2" w14:textId="77777777" w:rsidR="00DB0A6D" w:rsidRDefault="0098765F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ind w:hanging="754"/>
        <w:jc w:val="left"/>
        <w:rPr>
          <w:sz w:val="24"/>
        </w:rPr>
      </w:pPr>
      <w:r>
        <w:rPr>
          <w:sz w:val="24"/>
        </w:rPr>
        <w:t>Next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</w:p>
    <w:p w14:paraId="6AA9DEA3" w14:textId="77777777" w:rsidR="00DB0A6D" w:rsidRDefault="0098765F">
      <w:pPr>
        <w:pStyle w:val="BodyText"/>
        <w:spacing w:before="12" w:line="256" w:lineRule="auto"/>
        <w:ind w:left="857" w:right="6153"/>
      </w:pPr>
      <w:r>
        <w:t xml:space="preserve">Date: </w:t>
      </w:r>
      <w:r w:rsidRPr="00C06604">
        <w:rPr>
          <w:b/>
          <w:bCs/>
        </w:rPr>
        <w:t>Thurs. 2/17/22</w:t>
      </w:r>
      <w:r>
        <w:rPr>
          <w:spacing w:val="-52"/>
        </w:rPr>
        <w:t xml:space="preserve"> </w:t>
      </w:r>
      <w:r>
        <w:t>Time:</w:t>
      </w:r>
      <w:r>
        <w:rPr>
          <w:spacing w:val="-9"/>
        </w:rPr>
        <w:t xml:space="preserve"> </w:t>
      </w:r>
      <w:r w:rsidRPr="00C06604">
        <w:rPr>
          <w:b/>
          <w:bCs/>
        </w:rPr>
        <w:t>2:00 -3:30</w:t>
      </w:r>
      <w:r w:rsidRPr="00C06604">
        <w:rPr>
          <w:b/>
          <w:bCs/>
          <w:spacing w:val="-1"/>
        </w:rPr>
        <w:t xml:space="preserve"> </w:t>
      </w:r>
      <w:r w:rsidRPr="00C06604">
        <w:rPr>
          <w:b/>
          <w:bCs/>
        </w:rPr>
        <w:t>pm</w:t>
      </w:r>
    </w:p>
    <w:p w14:paraId="6AA9DEA4" w14:textId="5B95BD76" w:rsidR="00DB0A6D" w:rsidRDefault="0098765F">
      <w:pPr>
        <w:pStyle w:val="BodyText"/>
        <w:spacing w:line="276" w:lineRule="exact"/>
        <w:ind w:left="857"/>
      </w:pPr>
      <w:r>
        <w:t>Location:</w:t>
      </w:r>
      <w:r>
        <w:rPr>
          <w:spacing w:val="1"/>
        </w:rPr>
        <w:t xml:space="preserve"> </w:t>
      </w:r>
      <w:r>
        <w:t>Zoom</w:t>
      </w:r>
      <w:r>
        <w:rPr>
          <w:spacing w:val="-2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ID:</w:t>
      </w:r>
      <w:r>
        <w:rPr>
          <w:spacing w:val="-1"/>
        </w:rPr>
        <w:t xml:space="preserve"> </w:t>
      </w:r>
      <w:r w:rsidRPr="00C06604">
        <w:rPr>
          <w:b/>
          <w:bCs/>
        </w:rPr>
        <w:t>898</w:t>
      </w:r>
      <w:r w:rsidRPr="00C06604">
        <w:rPr>
          <w:b/>
          <w:bCs/>
          <w:spacing w:val="-3"/>
        </w:rPr>
        <w:t xml:space="preserve"> </w:t>
      </w:r>
      <w:r w:rsidRPr="00C06604">
        <w:rPr>
          <w:b/>
          <w:bCs/>
        </w:rPr>
        <w:t>7315</w:t>
      </w:r>
      <w:r w:rsidRPr="00C06604">
        <w:rPr>
          <w:b/>
          <w:bCs/>
          <w:spacing w:val="-2"/>
        </w:rPr>
        <w:t xml:space="preserve"> </w:t>
      </w:r>
      <w:r w:rsidRPr="00C06604">
        <w:rPr>
          <w:b/>
          <w:bCs/>
        </w:rPr>
        <w:t>2125</w:t>
      </w:r>
    </w:p>
    <w:p w14:paraId="1A924903" w14:textId="7907B634" w:rsidR="008D3C0F" w:rsidRDefault="008D3C0F">
      <w:pPr>
        <w:pStyle w:val="BodyText"/>
        <w:spacing w:line="276" w:lineRule="exact"/>
        <w:ind w:left="857"/>
      </w:pPr>
    </w:p>
    <w:p w14:paraId="7E5C6AA4" w14:textId="77777777" w:rsidR="000932AE" w:rsidRDefault="000932AE">
      <w:pPr>
        <w:pStyle w:val="BodyText"/>
        <w:spacing w:line="276" w:lineRule="exact"/>
        <w:ind w:left="857"/>
      </w:pPr>
    </w:p>
    <w:sectPr w:rsidR="000932AE">
      <w:type w:val="continuous"/>
      <w:pgSz w:w="12240" w:h="15840"/>
      <w:pgMar w:top="400" w:right="1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995"/>
    <w:multiLevelType w:val="hybridMultilevel"/>
    <w:tmpl w:val="80884968"/>
    <w:lvl w:ilvl="0" w:tplc="81A89340">
      <w:start w:val="1"/>
      <w:numFmt w:val="upperRoman"/>
      <w:lvlText w:val="%1."/>
      <w:lvlJc w:val="left"/>
      <w:pPr>
        <w:ind w:left="857" w:hanging="5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A5D45B0A">
      <w:numFmt w:val="bullet"/>
      <w:lvlText w:val="•"/>
      <w:lvlJc w:val="left"/>
      <w:pPr>
        <w:ind w:left="1678" w:hanging="502"/>
      </w:pPr>
      <w:rPr>
        <w:rFonts w:hint="default"/>
        <w:lang w:val="en-US" w:eastAsia="en-US" w:bidi="ar-SA"/>
      </w:rPr>
    </w:lvl>
    <w:lvl w:ilvl="2" w:tplc="0A98BAEC">
      <w:numFmt w:val="bullet"/>
      <w:lvlText w:val="•"/>
      <w:lvlJc w:val="left"/>
      <w:pPr>
        <w:ind w:left="2496" w:hanging="502"/>
      </w:pPr>
      <w:rPr>
        <w:rFonts w:hint="default"/>
        <w:lang w:val="en-US" w:eastAsia="en-US" w:bidi="ar-SA"/>
      </w:rPr>
    </w:lvl>
    <w:lvl w:ilvl="3" w:tplc="60A89760">
      <w:numFmt w:val="bullet"/>
      <w:lvlText w:val="•"/>
      <w:lvlJc w:val="left"/>
      <w:pPr>
        <w:ind w:left="3314" w:hanging="502"/>
      </w:pPr>
      <w:rPr>
        <w:rFonts w:hint="default"/>
        <w:lang w:val="en-US" w:eastAsia="en-US" w:bidi="ar-SA"/>
      </w:rPr>
    </w:lvl>
    <w:lvl w:ilvl="4" w:tplc="C65E7B9A">
      <w:numFmt w:val="bullet"/>
      <w:lvlText w:val="•"/>
      <w:lvlJc w:val="left"/>
      <w:pPr>
        <w:ind w:left="4132" w:hanging="502"/>
      </w:pPr>
      <w:rPr>
        <w:rFonts w:hint="default"/>
        <w:lang w:val="en-US" w:eastAsia="en-US" w:bidi="ar-SA"/>
      </w:rPr>
    </w:lvl>
    <w:lvl w:ilvl="5" w:tplc="3FB677F2">
      <w:numFmt w:val="bullet"/>
      <w:lvlText w:val="•"/>
      <w:lvlJc w:val="left"/>
      <w:pPr>
        <w:ind w:left="4950" w:hanging="502"/>
      </w:pPr>
      <w:rPr>
        <w:rFonts w:hint="default"/>
        <w:lang w:val="en-US" w:eastAsia="en-US" w:bidi="ar-SA"/>
      </w:rPr>
    </w:lvl>
    <w:lvl w:ilvl="6" w:tplc="190C4486">
      <w:numFmt w:val="bullet"/>
      <w:lvlText w:val="•"/>
      <w:lvlJc w:val="left"/>
      <w:pPr>
        <w:ind w:left="5768" w:hanging="502"/>
      </w:pPr>
      <w:rPr>
        <w:rFonts w:hint="default"/>
        <w:lang w:val="en-US" w:eastAsia="en-US" w:bidi="ar-SA"/>
      </w:rPr>
    </w:lvl>
    <w:lvl w:ilvl="7" w:tplc="2B48DE38">
      <w:numFmt w:val="bullet"/>
      <w:lvlText w:val="•"/>
      <w:lvlJc w:val="left"/>
      <w:pPr>
        <w:ind w:left="6586" w:hanging="502"/>
      </w:pPr>
      <w:rPr>
        <w:rFonts w:hint="default"/>
        <w:lang w:val="en-US" w:eastAsia="en-US" w:bidi="ar-SA"/>
      </w:rPr>
    </w:lvl>
    <w:lvl w:ilvl="8" w:tplc="A456FF62">
      <w:numFmt w:val="bullet"/>
      <w:lvlText w:val="•"/>
      <w:lvlJc w:val="left"/>
      <w:pPr>
        <w:ind w:left="7404" w:hanging="502"/>
      </w:pPr>
      <w:rPr>
        <w:rFonts w:hint="default"/>
        <w:lang w:val="en-US" w:eastAsia="en-US" w:bidi="ar-SA"/>
      </w:rPr>
    </w:lvl>
  </w:abstractNum>
  <w:abstractNum w:abstractNumId="1" w15:restartNumberingAfterBreak="0">
    <w:nsid w:val="1DA4544B"/>
    <w:multiLevelType w:val="hybridMultilevel"/>
    <w:tmpl w:val="00868F2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2E925A4F"/>
    <w:multiLevelType w:val="hybridMultilevel"/>
    <w:tmpl w:val="B9B27386"/>
    <w:lvl w:ilvl="0" w:tplc="0494E022">
      <w:start w:val="1"/>
      <w:numFmt w:val="bullet"/>
      <w:lvlText w:val="•"/>
      <w:lvlJc w:val="left"/>
      <w:pPr>
        <w:tabs>
          <w:tab w:val="num" w:pos="720"/>
        </w:tabs>
        <w:ind w:left="360" w:hanging="360"/>
      </w:pPr>
      <w:rPr>
        <w:rFonts w:ascii="Arial" w:hAnsi="Arial" w:hint="default"/>
      </w:rPr>
    </w:lvl>
    <w:lvl w:ilvl="1" w:tplc="25BAC616">
      <w:start w:val="1"/>
      <w:numFmt w:val="bullet"/>
      <w:lvlText w:val="•"/>
      <w:lvlJc w:val="left"/>
      <w:pPr>
        <w:tabs>
          <w:tab w:val="num" w:pos="1440"/>
        </w:tabs>
        <w:ind w:left="1080" w:hanging="360"/>
      </w:pPr>
      <w:rPr>
        <w:rFonts w:ascii="Arial" w:hAnsi="Arial" w:hint="default"/>
      </w:rPr>
    </w:lvl>
    <w:lvl w:ilvl="2" w:tplc="C6DA1C90">
      <w:start w:val="1"/>
      <w:numFmt w:val="bullet"/>
      <w:lvlText w:val="•"/>
      <w:lvlJc w:val="left"/>
      <w:pPr>
        <w:tabs>
          <w:tab w:val="num" w:pos="2160"/>
        </w:tabs>
        <w:ind w:left="1800" w:hanging="360"/>
      </w:pPr>
      <w:rPr>
        <w:rFonts w:ascii="Arial" w:hAnsi="Arial" w:hint="default"/>
      </w:rPr>
    </w:lvl>
    <w:lvl w:ilvl="3" w:tplc="22463662">
      <w:start w:val="1"/>
      <w:numFmt w:val="bullet"/>
      <w:lvlText w:val="•"/>
      <w:lvlJc w:val="left"/>
      <w:pPr>
        <w:tabs>
          <w:tab w:val="num" w:pos="2880"/>
        </w:tabs>
        <w:ind w:left="2520" w:hanging="360"/>
      </w:pPr>
      <w:rPr>
        <w:rFonts w:ascii="Arial" w:hAnsi="Arial" w:hint="default"/>
      </w:rPr>
    </w:lvl>
    <w:lvl w:ilvl="4" w:tplc="B04846FC">
      <w:start w:val="1"/>
      <w:numFmt w:val="bullet"/>
      <w:lvlText w:val="•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  <w:lvl w:ilvl="5" w:tplc="8E969076">
      <w:start w:val="1"/>
      <w:numFmt w:val="bullet"/>
      <w:lvlText w:val="•"/>
      <w:lvlJc w:val="left"/>
      <w:pPr>
        <w:tabs>
          <w:tab w:val="num" w:pos="4320"/>
        </w:tabs>
        <w:ind w:left="3960" w:hanging="360"/>
      </w:pPr>
      <w:rPr>
        <w:rFonts w:ascii="Arial" w:hAnsi="Arial" w:hint="default"/>
      </w:rPr>
    </w:lvl>
    <w:lvl w:ilvl="6" w:tplc="6BDA2748">
      <w:start w:val="1"/>
      <w:numFmt w:val="bullet"/>
      <w:lvlText w:val="•"/>
      <w:lvlJc w:val="left"/>
      <w:pPr>
        <w:tabs>
          <w:tab w:val="num" w:pos="5040"/>
        </w:tabs>
        <w:ind w:left="4680" w:hanging="360"/>
      </w:pPr>
      <w:rPr>
        <w:rFonts w:ascii="Arial" w:hAnsi="Arial" w:hint="default"/>
      </w:rPr>
    </w:lvl>
    <w:lvl w:ilvl="7" w:tplc="7C1EF880">
      <w:start w:val="1"/>
      <w:numFmt w:val="bullet"/>
      <w:lvlText w:val="•"/>
      <w:lvlJc w:val="left"/>
      <w:pPr>
        <w:tabs>
          <w:tab w:val="num" w:pos="5760"/>
        </w:tabs>
        <w:ind w:left="5400" w:hanging="360"/>
      </w:pPr>
      <w:rPr>
        <w:rFonts w:ascii="Arial" w:hAnsi="Arial" w:hint="default"/>
      </w:rPr>
    </w:lvl>
    <w:lvl w:ilvl="8" w:tplc="1142711E">
      <w:start w:val="1"/>
      <w:numFmt w:val="bullet"/>
      <w:lvlText w:val="•"/>
      <w:lvlJc w:val="left"/>
      <w:pPr>
        <w:tabs>
          <w:tab w:val="num" w:pos="648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BAD17BB"/>
    <w:multiLevelType w:val="hybridMultilevel"/>
    <w:tmpl w:val="13A0472C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" w15:restartNumberingAfterBreak="0">
    <w:nsid w:val="50271F42"/>
    <w:multiLevelType w:val="hybridMultilevel"/>
    <w:tmpl w:val="AA808104"/>
    <w:lvl w:ilvl="0" w:tplc="0409000F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5" w15:restartNumberingAfterBreak="0">
    <w:nsid w:val="787C6C8C"/>
    <w:multiLevelType w:val="hybridMultilevel"/>
    <w:tmpl w:val="FE48D18E"/>
    <w:lvl w:ilvl="0" w:tplc="67189438">
      <w:start w:val="1"/>
      <w:numFmt w:val="bullet"/>
      <w:lvlText w:val="•"/>
      <w:lvlJc w:val="left"/>
      <w:pPr>
        <w:tabs>
          <w:tab w:val="num" w:pos="720"/>
        </w:tabs>
        <w:ind w:left="1080" w:hanging="360"/>
      </w:pPr>
      <w:rPr>
        <w:rFonts w:ascii="Arial" w:hAnsi="Arial" w:hint="default"/>
      </w:rPr>
    </w:lvl>
    <w:lvl w:ilvl="1" w:tplc="CD0A7C12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Arial" w:hAnsi="Arial" w:hint="default"/>
      </w:rPr>
    </w:lvl>
    <w:lvl w:ilvl="2" w:tplc="4F6C6A44">
      <w:start w:val="1"/>
      <w:numFmt w:val="bullet"/>
      <w:lvlText w:val="•"/>
      <w:lvlJc w:val="left"/>
      <w:pPr>
        <w:tabs>
          <w:tab w:val="num" w:pos="2160"/>
        </w:tabs>
        <w:ind w:left="2520" w:hanging="360"/>
      </w:pPr>
      <w:rPr>
        <w:rFonts w:ascii="Arial" w:hAnsi="Arial" w:hint="default"/>
      </w:rPr>
    </w:lvl>
    <w:lvl w:ilvl="3" w:tplc="3202C600">
      <w:start w:val="1"/>
      <w:numFmt w:val="bullet"/>
      <w:lvlText w:val="•"/>
      <w:lvlJc w:val="left"/>
      <w:pPr>
        <w:tabs>
          <w:tab w:val="num" w:pos="2880"/>
        </w:tabs>
        <w:ind w:left="3240" w:hanging="360"/>
      </w:pPr>
      <w:rPr>
        <w:rFonts w:ascii="Arial" w:hAnsi="Arial" w:hint="default"/>
      </w:rPr>
    </w:lvl>
    <w:lvl w:ilvl="4" w:tplc="94E6E80E">
      <w:start w:val="1"/>
      <w:numFmt w:val="bullet"/>
      <w:lvlText w:val="•"/>
      <w:lvlJc w:val="left"/>
      <w:pPr>
        <w:tabs>
          <w:tab w:val="num" w:pos="3600"/>
        </w:tabs>
        <w:ind w:left="3960" w:hanging="360"/>
      </w:pPr>
      <w:rPr>
        <w:rFonts w:ascii="Arial" w:hAnsi="Arial" w:hint="default"/>
      </w:rPr>
    </w:lvl>
    <w:lvl w:ilvl="5" w:tplc="1FAA160C">
      <w:start w:val="1"/>
      <w:numFmt w:val="bullet"/>
      <w:lvlText w:val="•"/>
      <w:lvlJc w:val="left"/>
      <w:pPr>
        <w:tabs>
          <w:tab w:val="num" w:pos="4320"/>
        </w:tabs>
        <w:ind w:left="4680" w:hanging="360"/>
      </w:pPr>
      <w:rPr>
        <w:rFonts w:ascii="Arial" w:hAnsi="Arial" w:hint="default"/>
      </w:rPr>
    </w:lvl>
    <w:lvl w:ilvl="6" w:tplc="4638617C">
      <w:start w:val="1"/>
      <w:numFmt w:val="bullet"/>
      <w:lvlText w:val="•"/>
      <w:lvlJc w:val="left"/>
      <w:pPr>
        <w:tabs>
          <w:tab w:val="num" w:pos="5040"/>
        </w:tabs>
        <w:ind w:left="5400" w:hanging="360"/>
      </w:pPr>
      <w:rPr>
        <w:rFonts w:ascii="Arial" w:hAnsi="Arial" w:hint="default"/>
      </w:rPr>
    </w:lvl>
    <w:lvl w:ilvl="7" w:tplc="4742207E">
      <w:start w:val="1"/>
      <w:numFmt w:val="bullet"/>
      <w:lvlText w:val="•"/>
      <w:lvlJc w:val="left"/>
      <w:pPr>
        <w:tabs>
          <w:tab w:val="num" w:pos="5760"/>
        </w:tabs>
        <w:ind w:left="6120" w:hanging="360"/>
      </w:pPr>
      <w:rPr>
        <w:rFonts w:ascii="Arial" w:hAnsi="Arial" w:hint="default"/>
      </w:rPr>
    </w:lvl>
    <w:lvl w:ilvl="8" w:tplc="09484BF2">
      <w:start w:val="1"/>
      <w:numFmt w:val="bullet"/>
      <w:lvlText w:val="•"/>
      <w:lvlJc w:val="left"/>
      <w:pPr>
        <w:tabs>
          <w:tab w:val="num" w:pos="6480"/>
        </w:tabs>
        <w:ind w:left="684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szQ3NbA0sLQwMjRQ0lEKTi0uzszPAykwqgUAqxDk7CwAAAA="/>
  </w:docVars>
  <w:rsids>
    <w:rsidRoot w:val="00DB0A6D"/>
    <w:rsid w:val="00015AFC"/>
    <w:rsid w:val="00030CD5"/>
    <w:rsid w:val="00030DAC"/>
    <w:rsid w:val="0004106C"/>
    <w:rsid w:val="0005654A"/>
    <w:rsid w:val="00073298"/>
    <w:rsid w:val="00081433"/>
    <w:rsid w:val="000932AE"/>
    <w:rsid w:val="000B3938"/>
    <w:rsid w:val="000C77AD"/>
    <w:rsid w:val="0015588F"/>
    <w:rsid w:val="001564FC"/>
    <w:rsid w:val="001621C4"/>
    <w:rsid w:val="001A17D9"/>
    <w:rsid w:val="001C3B29"/>
    <w:rsid w:val="001E5503"/>
    <w:rsid w:val="00212842"/>
    <w:rsid w:val="00220C4D"/>
    <w:rsid w:val="00245C8A"/>
    <w:rsid w:val="00261950"/>
    <w:rsid w:val="002A367B"/>
    <w:rsid w:val="002D48CA"/>
    <w:rsid w:val="002E32EF"/>
    <w:rsid w:val="003131EB"/>
    <w:rsid w:val="00345D7C"/>
    <w:rsid w:val="00350FD9"/>
    <w:rsid w:val="003510F5"/>
    <w:rsid w:val="00391C0C"/>
    <w:rsid w:val="003C5A0C"/>
    <w:rsid w:val="003D4559"/>
    <w:rsid w:val="003E3833"/>
    <w:rsid w:val="003F0016"/>
    <w:rsid w:val="00420E20"/>
    <w:rsid w:val="00442DC7"/>
    <w:rsid w:val="00465558"/>
    <w:rsid w:val="004A7E35"/>
    <w:rsid w:val="00510C69"/>
    <w:rsid w:val="00524DA2"/>
    <w:rsid w:val="00543E5E"/>
    <w:rsid w:val="00544973"/>
    <w:rsid w:val="00585628"/>
    <w:rsid w:val="005B640C"/>
    <w:rsid w:val="005B79BD"/>
    <w:rsid w:val="005D5CE4"/>
    <w:rsid w:val="005F1565"/>
    <w:rsid w:val="00630693"/>
    <w:rsid w:val="00635B26"/>
    <w:rsid w:val="006401D7"/>
    <w:rsid w:val="006477ED"/>
    <w:rsid w:val="00683B8D"/>
    <w:rsid w:val="00691279"/>
    <w:rsid w:val="00695926"/>
    <w:rsid w:val="006B2491"/>
    <w:rsid w:val="00723A55"/>
    <w:rsid w:val="007274A7"/>
    <w:rsid w:val="00753B15"/>
    <w:rsid w:val="007621BB"/>
    <w:rsid w:val="0079181D"/>
    <w:rsid w:val="007A1944"/>
    <w:rsid w:val="007B61E4"/>
    <w:rsid w:val="007B69B7"/>
    <w:rsid w:val="008037FC"/>
    <w:rsid w:val="008050F4"/>
    <w:rsid w:val="008166B5"/>
    <w:rsid w:val="008345B4"/>
    <w:rsid w:val="00872396"/>
    <w:rsid w:val="008B6C20"/>
    <w:rsid w:val="008C03F4"/>
    <w:rsid w:val="008C05DC"/>
    <w:rsid w:val="008C71AB"/>
    <w:rsid w:val="008C7218"/>
    <w:rsid w:val="008D3C0F"/>
    <w:rsid w:val="008E3882"/>
    <w:rsid w:val="00971ED1"/>
    <w:rsid w:val="009824A9"/>
    <w:rsid w:val="0098765F"/>
    <w:rsid w:val="009A68C7"/>
    <w:rsid w:val="009C6575"/>
    <w:rsid w:val="009D3533"/>
    <w:rsid w:val="009D3B24"/>
    <w:rsid w:val="009D67A0"/>
    <w:rsid w:val="009E70EA"/>
    <w:rsid w:val="009F3AB6"/>
    <w:rsid w:val="00A06764"/>
    <w:rsid w:val="00A15A84"/>
    <w:rsid w:val="00A37FA8"/>
    <w:rsid w:val="00A457CF"/>
    <w:rsid w:val="00A722BD"/>
    <w:rsid w:val="00A77007"/>
    <w:rsid w:val="00AB016E"/>
    <w:rsid w:val="00AE3026"/>
    <w:rsid w:val="00B62535"/>
    <w:rsid w:val="00B7263C"/>
    <w:rsid w:val="00B96CB0"/>
    <w:rsid w:val="00BE1032"/>
    <w:rsid w:val="00C01375"/>
    <w:rsid w:val="00C06604"/>
    <w:rsid w:val="00C25B4B"/>
    <w:rsid w:val="00C523BD"/>
    <w:rsid w:val="00C67AC7"/>
    <w:rsid w:val="00C70877"/>
    <w:rsid w:val="00CA0E68"/>
    <w:rsid w:val="00CC57A9"/>
    <w:rsid w:val="00CF2BE6"/>
    <w:rsid w:val="00CF33C6"/>
    <w:rsid w:val="00D01925"/>
    <w:rsid w:val="00D13288"/>
    <w:rsid w:val="00D1469E"/>
    <w:rsid w:val="00D17AEF"/>
    <w:rsid w:val="00D70278"/>
    <w:rsid w:val="00D7647A"/>
    <w:rsid w:val="00DA5207"/>
    <w:rsid w:val="00DB0A6D"/>
    <w:rsid w:val="00DC6102"/>
    <w:rsid w:val="00E41C99"/>
    <w:rsid w:val="00E43B63"/>
    <w:rsid w:val="00E569AB"/>
    <w:rsid w:val="00E60FD7"/>
    <w:rsid w:val="00E6348B"/>
    <w:rsid w:val="00EB2E21"/>
    <w:rsid w:val="00EF1569"/>
    <w:rsid w:val="00F74616"/>
    <w:rsid w:val="00F76C72"/>
    <w:rsid w:val="00F823EA"/>
    <w:rsid w:val="00F86047"/>
    <w:rsid w:val="00F90B19"/>
    <w:rsid w:val="00FD017D"/>
    <w:rsid w:val="00FE4602"/>
    <w:rsid w:val="0156FCD4"/>
    <w:rsid w:val="2D4DFFDD"/>
    <w:rsid w:val="348FEE71"/>
    <w:rsid w:val="7C85F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DE81"/>
  <w15:docId w15:val="{D98C8139-24F4-4485-869D-98857024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0"/>
      <w:ind w:left="2580" w:right="216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57" w:hanging="59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05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.nau.edu/cna/director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r/uUqADbAA7T" TargetMode="External"/><Relationship Id="rId17" Type="http://schemas.openxmlformats.org/officeDocument/2006/relationships/hyperlink" Target="mailto:Shawna.Whitehat@na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u.edu/office-of-scholarships-and-financial-aid/indigenous-lumberjack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K.CNA@nau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ask.cna@nau.edu" TargetMode="External"/><Relationship Id="rId10" Type="http://schemas.openxmlformats.org/officeDocument/2006/relationships/hyperlink" Target="https://in.nau.edu/cna/nomination-for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nau0.sharepoint.com/:w:/s/CommissionforNativeAmericans/EQMoGchLtf9Hj7mlXdGgnU0BNnNVllYYXV5FHAsBi7xEUQ?e=Jzkfdb" TargetMode="External"/><Relationship Id="rId14" Type="http://schemas.openxmlformats.org/officeDocument/2006/relationships/hyperlink" Target="https://nau0.sharepoint.com/:w:/s/CommissionforNativeAmericans/EY0PJbaE2WJLjX7dPc8gKR8BSjMzA4v0B1QgW95hM3U-eQ?e=w22FLd&amp;wdLOR=cA09AC662-45FD-4F2E-A620-FFF6942400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583311BCC24498BD589372F574A2D" ma:contentTypeVersion="10" ma:contentTypeDescription="Create a new document." ma:contentTypeScope="" ma:versionID="60871f66a4fa9668f4cb453a69af8347">
  <xsd:schema xmlns:xsd="http://www.w3.org/2001/XMLSchema" xmlns:xs="http://www.w3.org/2001/XMLSchema" xmlns:p="http://schemas.microsoft.com/office/2006/metadata/properties" xmlns:ns2="3a6d0389-dcb9-40fa-bccc-cc0ed6681478" xmlns:ns3="77150d4e-b707-4162-9a05-b911d4a7b60d" targetNamespace="http://schemas.microsoft.com/office/2006/metadata/properties" ma:root="true" ma:fieldsID="66988a9bb26001f642e5f13e4866d7d0" ns2:_="" ns3:_="">
    <xsd:import namespace="3a6d0389-dcb9-40fa-bccc-cc0ed6681478"/>
    <xsd:import namespace="77150d4e-b707-4162-9a05-b911d4a7b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d0389-dcb9-40fa-bccc-cc0ed6681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50d4e-b707-4162-9a05-b911d4a7b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7F05F-EE7E-4B5A-BA4F-5608E50C9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40AF3-96AD-4D41-BA47-238853A8487C}">
  <ds:schemaRefs>
    <ds:schemaRef ds:uri="http://purl.org/dc/elements/1.1/"/>
    <ds:schemaRef ds:uri="http://purl.org/dc/dcmitype/"/>
    <ds:schemaRef ds:uri="77150d4e-b707-4162-9a05-b911d4a7b60d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a6d0389-dcb9-40fa-bccc-cc0ed6681478"/>
  </ds:schemaRefs>
</ds:datastoreItem>
</file>

<file path=customXml/itemProps3.xml><?xml version="1.0" encoding="utf-8"?>
<ds:datastoreItem xmlns:ds="http://schemas.openxmlformats.org/officeDocument/2006/customXml" ds:itemID="{D4BC1929-B21A-45DE-BE94-F010DC24F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d0389-dcb9-40fa-bccc-cc0ed6681478"/>
    <ds:schemaRef ds:uri="77150d4e-b707-4162-9a05-b911d4a7b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8479</Characters>
  <Application>Microsoft Office Word</Application>
  <DocSecurity>0</DocSecurity>
  <Lines>70</Lines>
  <Paragraphs>19</Paragraphs>
  <ScaleCrop>false</ScaleCrop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CNA Minutes</dc:title>
  <dc:creator>William B Martin</dc:creator>
  <cp:lastModifiedBy>SHANE CANITZ</cp:lastModifiedBy>
  <cp:revision>2</cp:revision>
  <dcterms:created xsi:type="dcterms:W3CDTF">2022-02-19T18:12:00Z</dcterms:created>
  <dcterms:modified xsi:type="dcterms:W3CDTF">2022-02-19T18:12:00Z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2022-01-20T00:00:00Z</vt:filetime>
  </property>
  <property fmtid="{D5CDD505-2E9C-101B-9397-08002B2CF9AE}" pid="5" name="ContentTypeId">
    <vt:lpwstr>0x010100627583311BCC24498BD589372F574A2D</vt:lpwstr>
  </property>
</Properties>
</file>