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9"/>
        <w:ind w:left="120" w:right="0" w:firstLine="0"/>
        <w:jc w:val="left"/>
        <w:rPr>
          <w:sz w:val="28"/>
        </w:rPr>
      </w:pPr>
      <w:r>
        <w:rPr>
          <w:sz w:val="28"/>
        </w:rPr>
        <w:t>Validity Inquiry Form Results</w:t>
      </w:r>
    </w:p>
    <w:p>
      <w:pPr>
        <w:spacing w:line="240" w:lineRule="auto" w:before="7"/>
        <w:rPr>
          <w:sz w:val="22"/>
        </w:rPr>
      </w:pPr>
    </w:p>
    <w:p>
      <w:pPr>
        <w:pStyle w:val="Heading1"/>
      </w:pPr>
      <w:r>
        <w:rPr/>
        <w:t>Name of Degree Program:</w:t>
      </w:r>
    </w:p>
    <w:p>
      <w:pPr>
        <w:spacing w:before="0"/>
        <w:ind w:left="120" w:right="15838" w:firstLine="0"/>
        <w:jc w:val="left"/>
        <w:rPr>
          <w:b/>
          <w:sz w:val="22"/>
        </w:rPr>
      </w:pPr>
      <w:r>
        <w:rPr>
          <w:b/>
          <w:sz w:val="22"/>
        </w:rPr>
        <w:t>Date:</w:t>
      </w:r>
    </w:p>
    <w:p>
      <w:pPr>
        <w:spacing w:line="240" w:lineRule="auto" w:before="11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240002pt;margin-top:13.746953pt;width:904.45pt;height:27.4pt;mso-position-horizontal-relative:page;mso-position-vertical-relative:paragraph;z-index:-10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Purpose: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1"/>
        <w:rPr>
          <w:b/>
          <w:sz w:val="14"/>
        </w:rPr>
      </w:pPr>
    </w:p>
    <w:p>
      <w:pPr>
        <w:pStyle w:val="BodyText"/>
        <w:spacing w:before="57"/>
        <w:ind w:left="120"/>
      </w:pPr>
      <w:r>
        <w:rPr/>
        <w:t>I = Initial Reviewer; SR = Secondary Reviewer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533"/>
        <w:gridCol w:w="694"/>
        <w:gridCol w:w="785"/>
        <w:gridCol w:w="629"/>
        <w:gridCol w:w="451"/>
        <w:gridCol w:w="629"/>
        <w:gridCol w:w="812"/>
        <w:gridCol w:w="900"/>
        <w:gridCol w:w="720"/>
        <w:gridCol w:w="720"/>
        <w:gridCol w:w="809"/>
        <w:gridCol w:w="992"/>
        <w:gridCol w:w="540"/>
        <w:gridCol w:w="629"/>
        <w:gridCol w:w="720"/>
        <w:gridCol w:w="631"/>
        <w:gridCol w:w="540"/>
        <w:gridCol w:w="629"/>
        <w:gridCol w:w="541"/>
        <w:gridCol w:w="452"/>
      </w:tblGrid>
      <w:tr>
        <w:trPr>
          <w:trHeight w:val="566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  <w:gridSpan w:val="2"/>
          </w:tcPr>
          <w:p>
            <w:pPr>
              <w:pStyle w:val="TableParagraph"/>
              <w:spacing w:line="270" w:lineRule="atLeast" w:before="12"/>
              <w:ind w:left="114" w:right="231"/>
              <w:rPr>
                <w:b/>
                <w:sz w:val="22"/>
              </w:rPr>
            </w:pPr>
            <w:r>
              <w:rPr>
                <w:b/>
                <w:sz w:val="22"/>
              </w:rPr>
              <w:t>Domain Coverage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270" w:lineRule="atLeast" w:before="12"/>
              <w:ind w:left="15" w:right="634"/>
              <w:rPr>
                <w:b/>
                <w:sz w:val="22"/>
              </w:rPr>
            </w:pPr>
            <w:r>
              <w:rPr>
                <w:b/>
                <w:sz w:val="22"/>
              </w:rPr>
              <w:t>Content Quality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line="270" w:lineRule="atLeast" w:before="12"/>
              <w:ind w:left="12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Cognitive Complexity</w:t>
            </w:r>
          </w:p>
        </w:tc>
        <w:tc>
          <w:tcPr>
            <w:tcW w:w="1712" w:type="dxa"/>
            <w:gridSpan w:val="2"/>
          </w:tcPr>
          <w:p>
            <w:pPr>
              <w:pStyle w:val="TableParagraph"/>
              <w:spacing w:before="13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Meaningfulness</w:t>
            </w:r>
          </w:p>
        </w:tc>
        <w:tc>
          <w:tcPr>
            <w:tcW w:w="4410" w:type="dxa"/>
            <w:gridSpan w:val="6"/>
          </w:tcPr>
          <w:p>
            <w:pPr>
              <w:pStyle w:val="TableParagraph"/>
              <w:spacing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Consequences</w:t>
            </w:r>
          </w:p>
        </w:tc>
        <w:tc>
          <w:tcPr>
            <w:tcW w:w="2520" w:type="dxa"/>
            <w:gridSpan w:val="4"/>
          </w:tcPr>
          <w:p>
            <w:pPr>
              <w:pStyle w:val="TableParagraph"/>
              <w:spacing w:before="13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Fairness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13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Efficiency</w:t>
            </w:r>
          </w:p>
        </w:tc>
      </w:tr>
      <w:tr>
        <w:trPr>
          <w:trHeight w:val="568" w:hRule="atLeast"/>
        </w:trPr>
        <w:tc>
          <w:tcPr>
            <w:tcW w:w="1496" w:type="dxa"/>
          </w:tcPr>
          <w:p>
            <w:pPr>
              <w:pStyle w:val="TableParagraph"/>
              <w:spacing w:line="270" w:lineRule="atLeast" w:before="14"/>
              <w:ind w:left="115" w:right="271"/>
              <w:rPr>
                <w:b/>
                <w:sz w:val="22"/>
              </w:rPr>
            </w:pPr>
            <w:r>
              <w:rPr>
                <w:b/>
                <w:sz w:val="22"/>
              </w:rPr>
              <w:t>Course &amp; Assessment</w:t>
            </w:r>
          </w:p>
        </w:tc>
        <w:tc>
          <w:tcPr>
            <w:tcW w:w="1227" w:type="dxa"/>
            <w:gridSpan w:val="2"/>
          </w:tcPr>
          <w:p>
            <w:pPr>
              <w:pStyle w:val="TableParagraph"/>
              <w:spacing w:before="16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Q1</w:t>
            </w:r>
          </w:p>
          <w:p>
            <w:pPr>
              <w:pStyle w:val="TableParagraph"/>
              <w:spacing w:line="264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before="16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Q2</w:t>
            </w:r>
          </w:p>
          <w:p>
            <w:pPr>
              <w:pStyle w:val="TableParagraph"/>
              <w:spacing w:line="264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before="16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Q3</w:t>
            </w:r>
          </w:p>
          <w:p>
            <w:pPr>
              <w:pStyle w:val="TableParagraph"/>
              <w:spacing w:line="264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Quad</w:t>
            </w:r>
          </w:p>
        </w:tc>
        <w:tc>
          <w:tcPr>
            <w:tcW w:w="1712" w:type="dxa"/>
            <w:gridSpan w:val="2"/>
          </w:tcPr>
          <w:p>
            <w:pPr>
              <w:pStyle w:val="TableParagraph"/>
              <w:spacing w:before="16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Q4</w:t>
            </w:r>
          </w:p>
          <w:p>
            <w:pPr>
              <w:pStyle w:val="TableParagraph"/>
              <w:spacing w:line="264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16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Q5</w:t>
            </w:r>
          </w:p>
          <w:p>
            <w:pPr>
              <w:pStyle w:val="TableParagraph"/>
              <w:spacing w:line="264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Open Ended</w:t>
            </w:r>
          </w:p>
        </w:tc>
        <w:tc>
          <w:tcPr>
            <w:tcW w:w="1801" w:type="dxa"/>
            <w:gridSpan w:val="2"/>
          </w:tcPr>
          <w:p>
            <w:pPr>
              <w:pStyle w:val="TableParagraph"/>
              <w:spacing w:before="16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Q6</w:t>
            </w:r>
          </w:p>
          <w:p>
            <w:pPr>
              <w:pStyle w:val="TableParagraph"/>
              <w:spacing w:line="264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Open Ended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1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Q7</w:t>
            </w:r>
          </w:p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spacing w:before="1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Q8</w:t>
            </w:r>
          </w:p>
          <w:p>
            <w:pPr>
              <w:pStyle w:val="TableParagraph"/>
              <w:spacing w:line="26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1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Q9</w:t>
            </w:r>
          </w:p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16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Q10</w:t>
            </w:r>
          </w:p>
          <w:p>
            <w:pPr>
              <w:pStyle w:val="TableParagraph"/>
              <w:spacing w:line="264" w:lineRule="exact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299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266" w:lineRule="exact" w:before="1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94" w:type="dxa"/>
          </w:tcPr>
          <w:p>
            <w:pPr>
              <w:pStyle w:val="TableParagraph"/>
              <w:spacing w:line="266" w:lineRule="exact" w:before="1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785" w:type="dxa"/>
          </w:tcPr>
          <w:p>
            <w:pPr>
              <w:pStyle w:val="TableParagraph"/>
              <w:spacing w:line="266" w:lineRule="exact" w:before="13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29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451" w:type="dxa"/>
          </w:tcPr>
          <w:p>
            <w:pPr>
              <w:pStyle w:val="TableParagraph"/>
              <w:spacing w:line="266" w:lineRule="exact" w:before="13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29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812" w:type="dxa"/>
          </w:tcPr>
          <w:p>
            <w:pPr>
              <w:pStyle w:val="TableParagraph"/>
              <w:spacing w:line="266" w:lineRule="exact" w:before="13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900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809" w:type="dxa"/>
          </w:tcPr>
          <w:p>
            <w:pPr>
              <w:pStyle w:val="TableParagraph"/>
              <w:spacing w:line="266" w:lineRule="exact" w:before="1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992" w:type="dxa"/>
          </w:tcPr>
          <w:p>
            <w:pPr>
              <w:pStyle w:val="TableParagraph"/>
              <w:spacing w:line="266" w:lineRule="exact" w:before="13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540" w:type="dxa"/>
          </w:tcPr>
          <w:p>
            <w:pPr>
              <w:pStyle w:val="TableParagraph"/>
              <w:spacing w:line="266" w:lineRule="exact" w:before="1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29" w:type="dxa"/>
          </w:tcPr>
          <w:p>
            <w:pPr>
              <w:pStyle w:val="TableParagraph"/>
              <w:spacing w:line="266" w:lineRule="exact" w:before="1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1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31" w:type="dxa"/>
          </w:tcPr>
          <w:p>
            <w:pPr>
              <w:pStyle w:val="TableParagraph"/>
              <w:spacing w:line="266" w:lineRule="exact" w:before="1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540" w:type="dxa"/>
          </w:tcPr>
          <w:p>
            <w:pPr>
              <w:pStyle w:val="TableParagraph"/>
              <w:spacing w:line="266" w:lineRule="exact" w:before="1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629" w:type="dxa"/>
          </w:tcPr>
          <w:p>
            <w:pPr>
              <w:pStyle w:val="TableParagraph"/>
              <w:spacing w:line="266" w:lineRule="exact" w:before="1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  <w:tc>
          <w:tcPr>
            <w:tcW w:w="541" w:type="dxa"/>
          </w:tcPr>
          <w:p>
            <w:pPr>
              <w:pStyle w:val="TableParagraph"/>
              <w:spacing w:line="266" w:lineRule="exact" w:before="13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IR</w:t>
            </w:r>
          </w:p>
        </w:tc>
        <w:tc>
          <w:tcPr>
            <w:tcW w:w="452" w:type="dxa"/>
          </w:tcPr>
          <w:p>
            <w:pPr>
              <w:pStyle w:val="TableParagraph"/>
              <w:spacing w:line="266" w:lineRule="exact" w:before="13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SR</w:t>
            </w:r>
          </w:p>
        </w:tc>
      </w:tr>
      <w:tr>
        <w:trPr>
          <w:trHeight w:val="297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 w:after="0"/>
        <w:rPr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7748"/>
        <w:gridCol w:w="7920"/>
      </w:tblGrid>
      <w:tr>
        <w:trPr>
          <w:trHeight w:val="297" w:hRule="atLeast"/>
        </w:trPr>
        <w:tc>
          <w:tcPr>
            <w:tcW w:w="2424" w:type="dxa"/>
          </w:tcPr>
          <w:p>
            <w:pPr>
              <w:pStyle w:val="TableParagraph"/>
              <w:spacing w:line="264" w:lineRule="exact" w:before="14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Course &amp; Assessment</w:t>
            </w:r>
          </w:p>
        </w:tc>
        <w:tc>
          <w:tcPr>
            <w:tcW w:w="7748" w:type="dxa"/>
          </w:tcPr>
          <w:p>
            <w:pPr>
              <w:pStyle w:val="TableParagraph"/>
              <w:spacing w:line="264" w:lineRule="exact" w:before="1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Strengths</w:t>
            </w:r>
          </w:p>
        </w:tc>
        <w:tc>
          <w:tcPr>
            <w:tcW w:w="7920" w:type="dxa"/>
          </w:tcPr>
          <w:p>
            <w:pPr>
              <w:pStyle w:val="TableParagraph"/>
              <w:spacing w:line="264" w:lineRule="exact" w:before="14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Areas for Improvement</w:t>
            </w:r>
          </w:p>
        </w:tc>
      </w:tr>
      <w:tr>
        <w:trPr>
          <w:trHeight w:val="299" w:hRule="atLeast"/>
        </w:trPr>
        <w:tc>
          <w:tcPr>
            <w:tcW w:w="2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2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20160" w:h="12240" w:orient="landscape"/>
      <w:pgMar w:top="700" w:bottom="280" w:left="6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20" w:right="1583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dcterms:created xsi:type="dcterms:W3CDTF">2019-11-01T14:41:34Z</dcterms:created>
  <dcterms:modified xsi:type="dcterms:W3CDTF">2019-11-01T14:41:34Z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2019-11-01T00:00:00Z</vt:filetime>
  </property>
</Properties>
</file>