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674D0E" w:rsidRDefault="00A615B5" w:rsidP="00674D0E">
      <w:pPr>
        <w:autoSpaceDE w:val="0"/>
        <w:autoSpaceDN w:val="0"/>
        <w:adjustRightInd w:val="0"/>
        <w:spacing w:after="0" w:line="240" w:lineRule="auto"/>
        <w:rPr>
          <w:rFonts w:ascii="Helv" w:hAnsi="Helv" w:cs="Helv"/>
          <w:color w:val="000000"/>
          <w:sz w:val="20"/>
          <w:szCs w:val="20"/>
        </w:rPr>
      </w:pPr>
      <w:bookmarkStart w:id="0" w:name="_GoBack"/>
      <w:bookmarkEnd w:id="0"/>
      <w:r w:rsidRPr="00837E7D">
        <w:rPr>
          <w:rFonts w:ascii="Times New Roman" w:hAnsi="Times New Roman" w:cs="Times New Roman"/>
          <w:b/>
        </w:rPr>
        <w:t>PR Number:</w:t>
      </w:r>
      <w:r w:rsidR="00362E81" w:rsidRPr="00362E81">
        <w:rPr>
          <w:rFonts w:ascii="Times New Roman" w:hAnsi="Times New Roman" w:cs="Times New Roman"/>
          <w:color w:val="000000"/>
          <w:sz w:val="24"/>
          <w:szCs w:val="24"/>
        </w:rPr>
        <w:t xml:space="preserve"> </w:t>
      </w:r>
      <w:r w:rsidR="00534E31">
        <w:rPr>
          <w:rFonts w:ascii="Helv" w:hAnsi="Helv" w:cs="Helv"/>
          <w:color w:val="000000"/>
          <w:sz w:val="20"/>
          <w:szCs w:val="20"/>
        </w:rPr>
        <w:t>R7600110045</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674D0E" w:rsidRPr="00674D0E">
        <w:rPr>
          <w:rFonts w:ascii="Times New Roman" w:hAnsi="Times New Roman" w:cs="Times New Roman"/>
          <w:b/>
        </w:rPr>
        <w:t>P11AT10854   UPE-13</w:t>
      </w:r>
      <w:r w:rsidR="00760CE3" w:rsidRPr="00674D0E">
        <w:rPr>
          <w:rFonts w:ascii="Times New Roman" w:hAnsi="Times New Roman" w:cs="Times New Roman"/>
          <w:b/>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362E81">
        <w:rPr>
          <w:rFonts w:ascii="Times New Roman" w:hAnsi="Times New Roman" w:cs="Times New Roman"/>
          <w:b/>
        </w:rPr>
        <w:t xml:space="preserve"> SAAN</w:t>
      </w:r>
    </w:p>
    <w:p w:rsidR="00787E2E" w:rsidRPr="00837E7D" w:rsidRDefault="00787E2E" w:rsidP="00787E2E">
      <w:pPr>
        <w:spacing w:after="0" w:line="240" w:lineRule="auto"/>
        <w:rPr>
          <w:rFonts w:ascii="Times New Roman" w:hAnsi="Times New Roman" w:cs="Times New Roman"/>
          <w:b/>
        </w:rPr>
      </w:pPr>
      <w:r w:rsidRPr="00837E7D">
        <w:rPr>
          <w:rFonts w:ascii="Times New Roman" w:hAnsi="Times New Roman" w:cs="Times New Roman"/>
          <w:b/>
        </w:rPr>
        <w:t>Title of Project:</w:t>
      </w:r>
      <w:r w:rsidR="004B7B5C">
        <w:rPr>
          <w:rFonts w:ascii="Times New Roman" w:hAnsi="Times New Roman" w:cs="Times New Roman"/>
          <w:b/>
        </w:rPr>
        <w:t xml:space="preserve"> </w:t>
      </w:r>
      <w:r w:rsidR="004B7B5C" w:rsidRPr="004B7B5C">
        <w:rPr>
          <w:rFonts w:ascii="Times New Roman" w:hAnsi="Times New Roman" w:cs="Times New Roman"/>
          <w:color w:val="000000"/>
        </w:rPr>
        <w:t xml:space="preserve">San Jose </w:t>
      </w:r>
      <w:proofErr w:type="spellStart"/>
      <w:r w:rsidR="004B7B5C" w:rsidRPr="004B7B5C">
        <w:rPr>
          <w:rFonts w:ascii="Times New Roman" w:hAnsi="Times New Roman" w:cs="Times New Roman"/>
          <w:color w:val="000000"/>
        </w:rPr>
        <w:t>Convento</w:t>
      </w:r>
      <w:proofErr w:type="spellEnd"/>
      <w:r w:rsidR="004B7B5C" w:rsidRPr="004B7B5C">
        <w:rPr>
          <w:rFonts w:ascii="Times New Roman" w:hAnsi="Times New Roman" w:cs="Times New Roman"/>
          <w:color w:val="000000"/>
        </w:rPr>
        <w:t xml:space="preserve"> Column/Wall Cyclic Treatment</w:t>
      </w:r>
      <w:r w:rsidR="004B7B5C">
        <w:rPr>
          <w:rFonts w:ascii="Times New Roman" w:hAnsi="Times New Roman" w:cs="Times New Roman"/>
          <w:color w:val="000000"/>
        </w:rPr>
        <w:t xml:space="preserve"> - </w:t>
      </w:r>
      <w:r w:rsidR="00657D3D">
        <w:rPr>
          <w:rFonts w:ascii="Times New Roman" w:hAnsi="Times New Roman" w:cs="Times New Roman"/>
          <w:color w:val="000000"/>
        </w:rPr>
        <w:t>Phase 2</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 (pick from drop down list):</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362E81">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 xml:space="preserve"> (pick from drop down list)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362E81">
            <w:rPr>
              <w:rStyle w:val="Style1Char"/>
              <w:rFonts w:ascii="Times New Roman" w:hAnsi="Times New Roman" w:cs="Times New Roman"/>
            </w:rPr>
            <w:t>University of Pennsylvania</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E72676" w:rsidRDefault="00677FB8" w:rsidP="00E72676">
      <w:pPr>
        <w:autoSpaceDE w:val="0"/>
        <w:autoSpaceDN w:val="0"/>
        <w:adjustRightInd w:val="0"/>
        <w:spacing w:after="0" w:line="240" w:lineRule="auto"/>
        <w:rPr>
          <w:rFonts w:ascii="Courier" w:hAnsi="Courier" w:cs="Courier"/>
          <w:color w:val="000000"/>
          <w:sz w:val="20"/>
          <w:szCs w:val="20"/>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4B7B5C" w:rsidRPr="007707EA">
        <w:rPr>
          <w:rFonts w:ascii="Times New Roman" w:hAnsi="Times New Roman" w:cs="Times New Roman"/>
        </w:rPr>
        <w:t>Frank Matero</w:t>
      </w:r>
      <w:r w:rsidR="004B7B5C">
        <w:rPr>
          <w:rFonts w:ascii="Times New Roman" w:hAnsi="Times New Roman" w:cs="Times New Roman"/>
        </w:rPr>
        <w:t>, Professor of Architecture</w:t>
      </w:r>
      <w:proofErr w:type="gramStart"/>
      <w:r w:rsidR="004B7B5C">
        <w:rPr>
          <w:rFonts w:ascii="Times New Roman" w:hAnsi="Times New Roman" w:cs="Times New Roman"/>
        </w:rPr>
        <w:t>,  115</w:t>
      </w:r>
      <w:proofErr w:type="gramEnd"/>
      <w:r w:rsidR="004B7B5C">
        <w:rPr>
          <w:rFonts w:ascii="Times New Roman" w:hAnsi="Times New Roman" w:cs="Times New Roman"/>
        </w:rPr>
        <w:t xml:space="preserve"> M</w:t>
      </w:r>
      <w:r w:rsidR="00CF1149">
        <w:rPr>
          <w:rFonts w:ascii="Times New Roman" w:hAnsi="Times New Roman" w:cs="Times New Roman"/>
        </w:rPr>
        <w:t>e</w:t>
      </w:r>
      <w:r w:rsidR="004B7B5C">
        <w:rPr>
          <w:rFonts w:ascii="Times New Roman" w:hAnsi="Times New Roman" w:cs="Times New Roman"/>
        </w:rPr>
        <w:t>yerson Hall</w:t>
      </w:r>
      <w:r w:rsidR="00CF1149">
        <w:rPr>
          <w:rFonts w:ascii="Times New Roman" w:hAnsi="Times New Roman" w:cs="Times New Roman"/>
        </w:rPr>
        <w:t xml:space="preserve">,  210 </w:t>
      </w:r>
      <w:r w:rsidR="004B7B5C">
        <w:rPr>
          <w:rFonts w:ascii="Times New Roman" w:hAnsi="Times New Roman" w:cs="Times New Roman"/>
        </w:rPr>
        <w:t xml:space="preserve">South 34 St., University of Pennsylvania, Philadelphia, PA 19104, </w:t>
      </w:r>
      <w:hyperlink r:id="rId9" w:history="1">
        <w:r w:rsidR="008C206C" w:rsidRPr="00827589">
          <w:rPr>
            <w:rStyle w:val="Hyperlink"/>
            <w:rFonts w:ascii="Times New Roman" w:hAnsi="Times New Roman" w:cs="Times New Roman"/>
          </w:rPr>
          <w:t>fgmatero@design.upenn.edu</w:t>
        </w:r>
      </w:hyperlink>
      <w:r w:rsidR="008C206C">
        <w:rPr>
          <w:rFonts w:ascii="Times New Roman" w:hAnsi="Times New Roman" w:cs="Times New Roman"/>
        </w:rPr>
        <w:t xml:space="preserve">, </w:t>
      </w:r>
      <w:r w:rsidR="00C2445F" w:rsidRPr="00C2445F">
        <w:rPr>
          <w:rFonts w:ascii="Times New Roman" w:eastAsia="Calibri" w:hAnsi="Times New Roman" w:cs="Times New Roman"/>
        </w:rPr>
        <w:t xml:space="preserve">(215) 898-3169 </w:t>
      </w:r>
      <w:r w:rsidR="004D3A2D">
        <w:rPr>
          <w:rFonts w:ascii="Times New Roman" w:eastAsia="Calibri" w:hAnsi="Times New Roman" w:cs="Times New Roman"/>
        </w:rPr>
        <w:t>PHONE</w:t>
      </w:r>
      <w:r w:rsidR="004B534C">
        <w:rPr>
          <w:rFonts w:ascii="Times New Roman" w:eastAsia="Calibri" w:hAnsi="Times New Roman" w:cs="Times New Roman"/>
        </w:rPr>
        <w:t>,</w:t>
      </w:r>
      <w:r w:rsidR="004D3A2D" w:rsidRPr="00837E7D">
        <w:rPr>
          <w:rFonts w:ascii="Times New Roman" w:hAnsi="Times New Roman" w:cs="Times New Roman"/>
          <w:b/>
        </w:rPr>
        <w:t xml:space="preserve"> </w:t>
      </w:r>
      <w:r w:rsidR="00E72676" w:rsidRPr="00E72676">
        <w:rPr>
          <w:rFonts w:ascii="Times New Roman" w:hAnsi="Times New Roman" w:cs="Times New Roman"/>
          <w:color w:val="000000"/>
        </w:rPr>
        <w:t xml:space="preserve">215-573-2198 </w:t>
      </w:r>
      <w:r w:rsidR="00E72676">
        <w:rPr>
          <w:rFonts w:ascii="Times New Roman" w:hAnsi="Times New Roman" w:cs="Times New Roman"/>
          <w:color w:val="000000"/>
        </w:rPr>
        <w:t>F</w:t>
      </w:r>
      <w:r w:rsidR="00E72676" w:rsidRPr="00E72676">
        <w:rPr>
          <w:rFonts w:ascii="Times New Roman" w:hAnsi="Times New Roman" w:cs="Times New Roman"/>
          <w:color w:val="000000"/>
        </w:rPr>
        <w:t>AX</w:t>
      </w:r>
    </w:p>
    <w:p w:rsidR="004D3A2D" w:rsidRDefault="004D3A2D" w:rsidP="00677FB8">
      <w:pPr>
        <w:spacing w:after="0" w:line="240" w:lineRule="auto"/>
        <w:rPr>
          <w:rFonts w:ascii="Times New Roman" w:hAnsi="Times New Roman" w:cs="Times New Roman"/>
          <w:b/>
        </w:rPr>
      </w:pPr>
    </w:p>
    <w:p w:rsidR="00121EEF" w:rsidRPr="00837E7D" w:rsidRDefault="004D3A2D" w:rsidP="00677FB8">
      <w:pPr>
        <w:spacing w:after="0" w:line="240" w:lineRule="auto"/>
        <w:rPr>
          <w:rFonts w:ascii="Times New Roman" w:hAnsi="Times New Roman" w:cs="Times New Roman"/>
        </w:rPr>
      </w:pPr>
      <w:r w:rsidRPr="00837E7D">
        <w:rPr>
          <w:rFonts w:ascii="Times New Roman" w:hAnsi="Times New Roman" w:cs="Times New Roman"/>
          <w:b/>
        </w:rPr>
        <w:t>Co</w:t>
      </w:r>
      <w:r w:rsidR="00121EEF" w:rsidRPr="00837E7D">
        <w:rPr>
          <w:rFonts w:ascii="Times New Roman" w:hAnsi="Times New Roman" w:cs="Times New Roman"/>
          <w:b/>
        </w:rPr>
        <w:t>-Investigator (if appropriate):</w:t>
      </w:r>
      <w:r w:rsidR="00121EEF" w:rsidRPr="00837E7D">
        <w:rPr>
          <w:rFonts w:ascii="Times New Roman" w:hAnsi="Times New Roman" w:cs="Times New Roman"/>
        </w:rPr>
        <w:t xml:space="preserve"> Name, Title, Partner, Address, Phone, Fax, Email</w:t>
      </w: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Researcher (if appropriate):</w:t>
      </w:r>
      <w:r w:rsidRPr="00837E7D">
        <w:rPr>
          <w:rFonts w:ascii="Times New Roman" w:hAnsi="Times New Roman" w:cs="Times New Roman"/>
        </w:rPr>
        <w:t xml:space="preserve"> Name, Title, Partner, Address, Phone, Fax, Email</w:t>
      </w:r>
    </w:p>
    <w:p w:rsidR="00E72676" w:rsidRPr="00E72676" w:rsidRDefault="00677FB8" w:rsidP="00E72676">
      <w:pPr>
        <w:autoSpaceDE w:val="0"/>
        <w:autoSpaceDN w:val="0"/>
        <w:adjustRightInd w:val="0"/>
        <w:spacing w:after="0" w:line="240" w:lineRule="auto"/>
        <w:rPr>
          <w:rFonts w:ascii="Times New Roman" w:hAnsi="Times New Roman" w:cs="Times New Roman"/>
          <w:color w:val="000000"/>
          <w:sz w:val="24"/>
          <w:szCs w:val="24"/>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proofErr w:type="spellStart"/>
      <w:r w:rsidR="004D3A2D">
        <w:rPr>
          <w:rFonts w:ascii="Times New Roman" w:hAnsi="Times New Roman" w:cs="Times New Roman"/>
        </w:rPr>
        <w:t>Kimberlina</w:t>
      </w:r>
      <w:proofErr w:type="spellEnd"/>
      <w:r w:rsidR="008C206C">
        <w:rPr>
          <w:rFonts w:ascii="Times New Roman" w:hAnsi="Times New Roman" w:cs="Times New Roman"/>
        </w:rPr>
        <w:t xml:space="preserve"> Johnson, </w:t>
      </w:r>
      <w:r w:rsidR="00C2445F" w:rsidRPr="00C2445F">
        <w:rPr>
          <w:rFonts w:ascii="Times New Roman" w:hAnsi="Times New Roman" w:cs="Times New Roman"/>
          <w:color w:val="000000"/>
        </w:rPr>
        <w:t>Grants &amp; Contracts Specialist, School of Design- Admissions, Registrar, Finance</w:t>
      </w:r>
      <w:r w:rsidR="008C206C">
        <w:rPr>
          <w:rFonts w:ascii="Times New Roman" w:hAnsi="Times New Roman" w:cs="Times New Roman"/>
          <w:color w:val="000000"/>
        </w:rPr>
        <w:t>,</w:t>
      </w:r>
      <w:r w:rsidR="004D3A2D">
        <w:rPr>
          <w:rFonts w:ascii="Times New Roman" w:hAnsi="Times New Roman" w:cs="Times New Roman"/>
          <w:color w:val="000000"/>
        </w:rPr>
        <w:t xml:space="preserve"> </w:t>
      </w:r>
      <w:r w:rsidR="00E9572C">
        <w:rPr>
          <w:rFonts w:ascii="Times New Roman" w:hAnsi="Times New Roman" w:cs="Times New Roman"/>
          <w:color w:val="000000"/>
        </w:rPr>
        <w:t>During Wing Building, 210 South 34 St., 4</w:t>
      </w:r>
      <w:r w:rsidR="00C2445F" w:rsidRPr="00C2445F">
        <w:rPr>
          <w:rFonts w:ascii="Times New Roman" w:hAnsi="Times New Roman" w:cs="Times New Roman"/>
          <w:color w:val="000000"/>
          <w:vertAlign w:val="superscript"/>
        </w:rPr>
        <w:t>th</w:t>
      </w:r>
      <w:r w:rsidR="00E9572C">
        <w:rPr>
          <w:rFonts w:ascii="Times New Roman" w:hAnsi="Times New Roman" w:cs="Times New Roman"/>
          <w:color w:val="000000"/>
        </w:rPr>
        <w:t xml:space="preserve"> Floor, Room 416, South Side of Fischer Fine Arts Building, Philadelphia, PA 19104-6411</w:t>
      </w:r>
      <w:r w:rsidR="00E72676" w:rsidRPr="00E72676">
        <w:rPr>
          <w:rFonts w:ascii="Times New Roman" w:hAnsi="Times New Roman" w:cs="Times New Roman"/>
          <w:color w:val="000000"/>
          <w:sz w:val="24"/>
          <w:szCs w:val="24"/>
        </w:rPr>
        <w:t>, 215-573-7286 PHONE, 215-573-9600 FAX</w:t>
      </w:r>
    </w:p>
    <w:p w:rsidR="00E72676" w:rsidRPr="00E72676" w:rsidRDefault="00E72676" w:rsidP="00E72676">
      <w:pPr>
        <w:autoSpaceDE w:val="0"/>
        <w:autoSpaceDN w:val="0"/>
        <w:adjustRightInd w:val="0"/>
        <w:spacing w:after="0" w:line="240" w:lineRule="auto"/>
        <w:rPr>
          <w:rFonts w:ascii="Times New Roman" w:hAnsi="Times New Roman" w:cs="Times New Roman"/>
          <w:color w:val="000000"/>
          <w:sz w:val="24"/>
          <w:szCs w:val="24"/>
        </w:rPr>
      </w:pPr>
    </w:p>
    <w:p w:rsidR="00677FB8" w:rsidRPr="008C206C" w:rsidRDefault="00677FB8" w:rsidP="00677FB8">
      <w:pPr>
        <w:spacing w:after="0" w:line="240" w:lineRule="auto"/>
        <w:rPr>
          <w:rFonts w:ascii="Times New Roman" w:hAnsi="Times New Roman" w:cs="Times New Roman"/>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362E81">
        <w:rPr>
          <w:rFonts w:ascii="Times New Roman" w:hAnsi="Times New Roman" w:cs="Times New Roman"/>
        </w:rPr>
        <w:t xml:space="preserve">Susan Snow, Archeologist, 2202 Roosevelt Ave., San Antonio, TX 78210, </w:t>
      </w:r>
      <w:r w:rsidR="00E9572C">
        <w:rPr>
          <w:rFonts w:ascii="Times New Roman" w:hAnsi="Times New Roman" w:cs="Times New Roman"/>
        </w:rPr>
        <w:t>210-534-8875 x 243 Phone, 210-534-1106 FAX</w:t>
      </w:r>
    </w:p>
    <w:p w:rsidR="004B7B5C" w:rsidRPr="00837E7D" w:rsidRDefault="00677FB8" w:rsidP="004B7B5C">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4B7B5C">
        <w:rPr>
          <w:rFonts w:ascii="Times New Roman" w:hAnsi="Times New Roman" w:cs="Times New Roman"/>
        </w:rPr>
        <w:t xml:space="preserve">Susan Snow, Archeologist, 2202 Roosevelt Ave., San Antonio, TX 78210, </w:t>
      </w:r>
      <w:hyperlink r:id="rId10" w:history="1">
        <w:r w:rsidR="00E9572C" w:rsidRPr="00827589">
          <w:rPr>
            <w:rStyle w:val="Hyperlink"/>
            <w:rFonts w:ascii="Times New Roman" w:hAnsi="Times New Roman" w:cs="Times New Roman"/>
          </w:rPr>
          <w:t>susan_snow@nps.gov</w:t>
        </w:r>
      </w:hyperlink>
      <w:r w:rsidR="00E9572C">
        <w:rPr>
          <w:rFonts w:ascii="Times New Roman" w:hAnsi="Times New Roman" w:cs="Times New Roman"/>
        </w:rPr>
        <w:t xml:space="preserve"> 210-534-8875 x243 PHONE, 210-534-1106 FAX</w:t>
      </w:r>
    </w:p>
    <w:p w:rsidR="00677FB8" w:rsidRPr="00837E7D" w:rsidRDefault="00677FB8" w:rsidP="00677FB8">
      <w:pPr>
        <w:spacing w:after="0" w:line="240" w:lineRule="auto"/>
        <w:rPr>
          <w:rFonts w:ascii="Times New Roman" w:hAnsi="Times New Roman" w:cs="Times New Roman"/>
        </w:rPr>
      </w:pP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362E81">
        <w:rPr>
          <w:rFonts w:ascii="Times New Roman" w:hAnsi="Times New Roman" w:cs="Times New Roman"/>
          <w:b/>
        </w:rPr>
        <w:t xml:space="preserve"> $</w:t>
      </w:r>
      <w:r w:rsidR="00D71D73">
        <w:rPr>
          <w:rFonts w:ascii="Times New Roman" w:hAnsi="Times New Roman" w:cs="Times New Roman"/>
          <w:b/>
        </w:rPr>
        <w:t>29,444</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CF1149" w:rsidRDefault="00CA61C8" w:rsidP="00AE33E0">
      <w:pPr>
        <w:spacing w:after="0" w:line="240" w:lineRule="auto"/>
        <w:rPr>
          <w:rFonts w:ascii="Times New Roman" w:hAnsi="Times New Roman" w:cs="Times New Roman"/>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CF1149">
        <w:rPr>
          <w:rFonts w:ascii="Times New Roman" w:hAnsi="Times New Roman" w:cs="Times New Roman"/>
        </w:rPr>
        <w:t>September 15, 2011</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Pr="00837E7D">
        <w:rPr>
          <w:rFonts w:ascii="Times New Roman" w:hAnsi="Times New Roman" w:cs="Times New Roman"/>
        </w:rPr>
        <w:t xml:space="preserve">(full dates can go in </w:t>
      </w:r>
      <w:r w:rsidR="009C4BC7" w:rsidRPr="00837E7D">
        <w:rPr>
          <w:rFonts w:ascii="Times New Roman" w:hAnsi="Times New Roman" w:cs="Times New Roman"/>
        </w:rPr>
        <w:t>with the project description)</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3876D4">
        <w:rPr>
          <w:rFonts w:ascii="Times New Roman" w:hAnsi="Times New Roman" w:cs="Times New Roman"/>
        </w:rPr>
        <w:t>December 31</w:t>
      </w:r>
      <w:r w:rsidR="004B7B5C">
        <w:rPr>
          <w:rFonts w:ascii="Times New Roman" w:hAnsi="Times New Roman" w:cs="Times New Roman"/>
        </w:rPr>
        <w:t>, 2012</w:t>
      </w:r>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CF1149" w:rsidRDefault="00CF1149" w:rsidP="00197E10">
      <w:pPr>
        <w:pStyle w:val="PlainText"/>
        <w:rPr>
          <w:rFonts w:ascii="Times New Roman" w:hAnsi="Times New Roman" w:cs="Times New Roman"/>
          <w:b/>
          <w:szCs w:val="24"/>
        </w:rPr>
      </w:pPr>
    </w:p>
    <w:p w:rsidR="00CF1149" w:rsidRDefault="00CF1149" w:rsidP="00CF11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FY2010 San Antonio Missions NHP entered into a task agreement with the University of Pennsylvania to do the cyclic condition assessment and treatment of the Gothic Column at Mission San José’s </w:t>
      </w:r>
      <w:proofErr w:type="spellStart"/>
      <w:r>
        <w:rPr>
          <w:rFonts w:ascii="Times New Roman" w:hAnsi="Times New Roman" w:cs="Times New Roman"/>
          <w:color w:val="000000"/>
          <w:sz w:val="24"/>
          <w:szCs w:val="24"/>
        </w:rPr>
        <w:t>convento</w:t>
      </w:r>
      <w:proofErr w:type="spellEnd"/>
      <w:r>
        <w:rPr>
          <w:rFonts w:ascii="Times New Roman" w:hAnsi="Times New Roman" w:cs="Times New Roman"/>
          <w:color w:val="000000"/>
          <w:sz w:val="24"/>
          <w:szCs w:val="24"/>
        </w:rPr>
        <w:t xml:space="preserve">. A comprehensive condition assessment of the column was completed as per the initial scope of work.  Due to the advanced weathering of the column since 1993, a more complex treatment program beyond the initial cyclical treatment is now necessary. This new treatment will require some laboratory testing prior to the development and execution of conservation. In June 2011 the park received the report on the Evaluation of the 1993 treatment of the San José </w:t>
      </w:r>
      <w:proofErr w:type="spellStart"/>
      <w:r>
        <w:rPr>
          <w:rFonts w:ascii="Times New Roman" w:hAnsi="Times New Roman" w:cs="Times New Roman"/>
          <w:color w:val="000000"/>
          <w:sz w:val="24"/>
          <w:szCs w:val="24"/>
        </w:rPr>
        <w:t>Convento</w:t>
      </w:r>
      <w:proofErr w:type="spellEnd"/>
      <w:r>
        <w:rPr>
          <w:rFonts w:ascii="Times New Roman" w:hAnsi="Times New Roman" w:cs="Times New Roman"/>
          <w:color w:val="000000"/>
          <w:sz w:val="24"/>
          <w:szCs w:val="24"/>
        </w:rPr>
        <w:t xml:space="preserve"> Column and its recommendations for further work.  This request builds on those recommendations.</w:t>
      </w:r>
    </w:p>
    <w:p w:rsidR="00CF1149" w:rsidRDefault="00CF1149" w:rsidP="00CF1149">
      <w:pPr>
        <w:autoSpaceDE w:val="0"/>
        <w:autoSpaceDN w:val="0"/>
        <w:adjustRightInd w:val="0"/>
        <w:spacing w:after="0" w:line="240" w:lineRule="auto"/>
        <w:rPr>
          <w:rFonts w:ascii="Times New Roman" w:hAnsi="Times New Roman" w:cs="Times New Roman"/>
          <w:color w:val="000000"/>
          <w:sz w:val="24"/>
          <w:szCs w:val="24"/>
        </w:rPr>
      </w:pPr>
    </w:p>
    <w:p w:rsidR="00CF1149" w:rsidRDefault="00CF1149" w:rsidP="00CF11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order to execute the assessment recommendations, new treatment tests </w:t>
      </w:r>
      <w:r w:rsidR="00DA2E74">
        <w:rPr>
          <w:rFonts w:ascii="Times New Roman" w:hAnsi="Times New Roman" w:cs="Times New Roman"/>
          <w:color w:val="000000"/>
          <w:sz w:val="24"/>
          <w:szCs w:val="24"/>
        </w:rPr>
        <w:t xml:space="preserve">are </w:t>
      </w:r>
      <w:r>
        <w:rPr>
          <w:rFonts w:ascii="Times New Roman" w:hAnsi="Times New Roman" w:cs="Times New Roman"/>
          <w:color w:val="000000"/>
          <w:sz w:val="24"/>
          <w:szCs w:val="24"/>
        </w:rPr>
        <w:t>required to address the current conditions. Various forms of consolidation assessment will be tested as described below.  From these lab tests cyclic treatments and a treatment monitoring program for the column can be established. The modification to this task agreement would allow the actual application of these identified treatments to stabilize the column and provide the framework for continued monitoring.</w:t>
      </w:r>
    </w:p>
    <w:p w:rsidR="00CF1149" w:rsidRDefault="00CF1149" w:rsidP="00CF1149">
      <w:pPr>
        <w:autoSpaceDE w:val="0"/>
        <w:autoSpaceDN w:val="0"/>
        <w:adjustRightInd w:val="0"/>
        <w:spacing w:after="0" w:line="240" w:lineRule="auto"/>
        <w:rPr>
          <w:rFonts w:ascii="Times New Roman" w:hAnsi="Times New Roman" w:cs="Times New Roman"/>
          <w:color w:val="000000"/>
          <w:sz w:val="24"/>
          <w:szCs w:val="24"/>
        </w:rPr>
      </w:pPr>
    </w:p>
    <w:p w:rsidR="00CF1149" w:rsidRDefault="00CF1149" w:rsidP="00CF1149">
      <w:pPr>
        <w:autoSpaceDE w:val="0"/>
        <w:autoSpaceDN w:val="0"/>
        <w:adjustRightInd w:val="0"/>
        <w:spacing w:after="0" w:line="240" w:lineRule="auto"/>
        <w:rPr>
          <w:rFonts w:ascii="Times New Roman" w:hAnsi="Times New Roman" w:cs="Times New Roman"/>
          <w:color w:val="000000"/>
          <w:sz w:val="24"/>
          <w:szCs w:val="24"/>
        </w:rPr>
      </w:pPr>
    </w:p>
    <w:sectPr w:rsidR="00CF1149"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11" w:rsidRDefault="00803111" w:rsidP="00F63822">
      <w:pPr>
        <w:spacing w:after="0" w:line="240" w:lineRule="auto"/>
      </w:pPr>
      <w:r>
        <w:separator/>
      </w:r>
    </w:p>
  </w:endnote>
  <w:endnote w:type="continuationSeparator" w:id="0">
    <w:p w:rsidR="00803111" w:rsidRDefault="00803111"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11" w:rsidRDefault="00803111" w:rsidP="00F63822">
      <w:pPr>
        <w:spacing w:after="0" w:line="240" w:lineRule="auto"/>
      </w:pPr>
      <w:r>
        <w:separator/>
      </w:r>
    </w:p>
  </w:footnote>
  <w:footnote w:type="continuationSeparator" w:id="0">
    <w:p w:rsidR="00803111" w:rsidRDefault="00803111"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F78B9"/>
    <w:multiLevelType w:val="hybridMultilevel"/>
    <w:tmpl w:val="64DE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C6D78"/>
    <w:multiLevelType w:val="hybridMultilevel"/>
    <w:tmpl w:val="C570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E6795"/>
    <w:multiLevelType w:val="singleLevel"/>
    <w:tmpl w:val="047A1F00"/>
    <w:lvl w:ilvl="0">
      <w:start w:val="1"/>
      <w:numFmt w:val="upperLetter"/>
      <w:lvlText w:val="%1."/>
      <w:lvlJc w:val="left"/>
      <w:pPr>
        <w:tabs>
          <w:tab w:val="num" w:pos="720"/>
        </w:tabs>
        <w:ind w:left="720" w:hanging="360"/>
      </w:pPr>
      <w:rPr>
        <w:rFonts w:hint="default"/>
      </w:rPr>
    </w:lvl>
  </w:abstractNum>
  <w:abstractNum w:abstractNumId="5">
    <w:nsid w:val="4A7A6737"/>
    <w:multiLevelType w:val="singleLevel"/>
    <w:tmpl w:val="0C68307E"/>
    <w:lvl w:ilvl="0">
      <w:start w:val="1"/>
      <w:numFmt w:val="upperLetter"/>
      <w:lvlText w:val="%1."/>
      <w:lvlJc w:val="left"/>
      <w:pPr>
        <w:tabs>
          <w:tab w:val="num" w:pos="720"/>
        </w:tabs>
        <w:ind w:left="720" w:hanging="360"/>
      </w:pPr>
      <w:rPr>
        <w:rFonts w:hint="default"/>
      </w:rPr>
    </w:lvl>
  </w:abstractNum>
  <w:abstractNum w:abstractNumId="6">
    <w:nsid w:val="532E40B2"/>
    <w:multiLevelType w:val="singleLevel"/>
    <w:tmpl w:val="63589DAE"/>
    <w:lvl w:ilvl="0">
      <w:start w:val="1"/>
      <w:numFmt w:val="upperLetter"/>
      <w:lvlText w:val="%1."/>
      <w:lvlJc w:val="left"/>
      <w:pPr>
        <w:tabs>
          <w:tab w:val="num" w:pos="720"/>
        </w:tabs>
        <w:ind w:left="720" w:hanging="360"/>
      </w:pPr>
      <w:rPr>
        <w:rFonts w:hint="default"/>
      </w:rPr>
    </w:lvl>
  </w:abstractNum>
  <w:abstractNum w:abstractNumId="7">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505D9"/>
    <w:multiLevelType w:val="singleLevel"/>
    <w:tmpl w:val="2F78945A"/>
    <w:lvl w:ilvl="0">
      <w:start w:val="1"/>
      <w:numFmt w:val="upperLetter"/>
      <w:lvlText w:val="%1."/>
      <w:lvlJc w:val="left"/>
      <w:pPr>
        <w:tabs>
          <w:tab w:val="num" w:pos="720"/>
        </w:tabs>
        <w:ind w:left="720" w:hanging="360"/>
      </w:pPr>
      <w:rPr>
        <w:rFonts w:hint="default"/>
      </w:rPr>
    </w:lvl>
  </w:abstractNum>
  <w:abstractNum w:abstractNumId="10">
    <w:nsid w:val="712C6419"/>
    <w:multiLevelType w:val="multilevel"/>
    <w:tmpl w:val="BDF887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
  </w:num>
  <w:num w:numId="2">
    <w:abstractNumId w:val="0"/>
  </w:num>
  <w:num w:numId="3">
    <w:abstractNumId w:val="7"/>
  </w:num>
  <w:num w:numId="4">
    <w:abstractNumId w:val="8"/>
  </w:num>
  <w:num w:numId="5">
    <w:abstractNumId w:val="3"/>
  </w:num>
  <w:num w:numId="6">
    <w:abstractNumId w:val="2"/>
  </w:num>
  <w:num w:numId="7">
    <w:abstractNumId w:val="9"/>
  </w:num>
  <w:num w:numId="8">
    <w:abstractNumId w:val="6"/>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41AC0"/>
    <w:rsid w:val="00080710"/>
    <w:rsid w:val="000A37D3"/>
    <w:rsid w:val="000C2386"/>
    <w:rsid w:val="000C764E"/>
    <w:rsid w:val="00121EEF"/>
    <w:rsid w:val="00156F4A"/>
    <w:rsid w:val="00167A28"/>
    <w:rsid w:val="001749D9"/>
    <w:rsid w:val="00174BE2"/>
    <w:rsid w:val="00197E10"/>
    <w:rsid w:val="001A48A9"/>
    <w:rsid w:val="001B664A"/>
    <w:rsid w:val="001F6360"/>
    <w:rsid w:val="002065C4"/>
    <w:rsid w:val="00210B66"/>
    <w:rsid w:val="00214AFC"/>
    <w:rsid w:val="002461F4"/>
    <w:rsid w:val="002477C3"/>
    <w:rsid w:val="00263227"/>
    <w:rsid w:val="00281CA9"/>
    <w:rsid w:val="00284E88"/>
    <w:rsid w:val="002A3041"/>
    <w:rsid w:val="002B4A7F"/>
    <w:rsid w:val="002D7D45"/>
    <w:rsid w:val="002E5266"/>
    <w:rsid w:val="002E659F"/>
    <w:rsid w:val="0032676A"/>
    <w:rsid w:val="00347F76"/>
    <w:rsid w:val="0035231A"/>
    <w:rsid w:val="00362E81"/>
    <w:rsid w:val="00364A68"/>
    <w:rsid w:val="0036735F"/>
    <w:rsid w:val="003876D4"/>
    <w:rsid w:val="003A6D7A"/>
    <w:rsid w:val="003C5A1B"/>
    <w:rsid w:val="003D287D"/>
    <w:rsid w:val="003E2C0F"/>
    <w:rsid w:val="003F5EB3"/>
    <w:rsid w:val="00463494"/>
    <w:rsid w:val="00494AC3"/>
    <w:rsid w:val="004950CE"/>
    <w:rsid w:val="00496A58"/>
    <w:rsid w:val="004B534C"/>
    <w:rsid w:val="004B7B5C"/>
    <w:rsid w:val="004D3A2D"/>
    <w:rsid w:val="00502909"/>
    <w:rsid w:val="0052155C"/>
    <w:rsid w:val="00534E31"/>
    <w:rsid w:val="005352D0"/>
    <w:rsid w:val="005477A6"/>
    <w:rsid w:val="005667AC"/>
    <w:rsid w:val="005B5605"/>
    <w:rsid w:val="005C1505"/>
    <w:rsid w:val="005C4689"/>
    <w:rsid w:val="005D2591"/>
    <w:rsid w:val="005E3CEA"/>
    <w:rsid w:val="005E72B1"/>
    <w:rsid w:val="00640965"/>
    <w:rsid w:val="00641903"/>
    <w:rsid w:val="00657D3D"/>
    <w:rsid w:val="00674D0E"/>
    <w:rsid w:val="00677FB8"/>
    <w:rsid w:val="006812ED"/>
    <w:rsid w:val="00683370"/>
    <w:rsid w:val="006B3208"/>
    <w:rsid w:val="006B6F39"/>
    <w:rsid w:val="006F6E19"/>
    <w:rsid w:val="00735F86"/>
    <w:rsid w:val="00753CE8"/>
    <w:rsid w:val="0075622F"/>
    <w:rsid w:val="00757785"/>
    <w:rsid w:val="007607AC"/>
    <w:rsid w:val="00760CE3"/>
    <w:rsid w:val="00761ECD"/>
    <w:rsid w:val="007707EA"/>
    <w:rsid w:val="0077103E"/>
    <w:rsid w:val="0078474C"/>
    <w:rsid w:val="00787E2E"/>
    <w:rsid w:val="007B2958"/>
    <w:rsid w:val="007C2D75"/>
    <w:rsid w:val="007F6804"/>
    <w:rsid w:val="00803111"/>
    <w:rsid w:val="00834A6E"/>
    <w:rsid w:val="00837E7D"/>
    <w:rsid w:val="0084243C"/>
    <w:rsid w:val="00844091"/>
    <w:rsid w:val="008A42CE"/>
    <w:rsid w:val="008C0A8E"/>
    <w:rsid w:val="008C206C"/>
    <w:rsid w:val="008D7202"/>
    <w:rsid w:val="008F232A"/>
    <w:rsid w:val="00906270"/>
    <w:rsid w:val="00923B57"/>
    <w:rsid w:val="009274F0"/>
    <w:rsid w:val="0093254F"/>
    <w:rsid w:val="00947B80"/>
    <w:rsid w:val="00952A63"/>
    <w:rsid w:val="00961FDF"/>
    <w:rsid w:val="00965E7F"/>
    <w:rsid w:val="009965E4"/>
    <w:rsid w:val="009A5817"/>
    <w:rsid w:val="009C4880"/>
    <w:rsid w:val="009C4BC7"/>
    <w:rsid w:val="009D017E"/>
    <w:rsid w:val="009D293B"/>
    <w:rsid w:val="00A035B6"/>
    <w:rsid w:val="00A124C5"/>
    <w:rsid w:val="00A146D5"/>
    <w:rsid w:val="00A32A3F"/>
    <w:rsid w:val="00A615B5"/>
    <w:rsid w:val="00A74295"/>
    <w:rsid w:val="00A83F36"/>
    <w:rsid w:val="00A85BCB"/>
    <w:rsid w:val="00AB63AD"/>
    <w:rsid w:val="00AD29B6"/>
    <w:rsid w:val="00AE33E0"/>
    <w:rsid w:val="00B22C88"/>
    <w:rsid w:val="00B82BDE"/>
    <w:rsid w:val="00B97683"/>
    <w:rsid w:val="00BA68AC"/>
    <w:rsid w:val="00BF7851"/>
    <w:rsid w:val="00C2445F"/>
    <w:rsid w:val="00C40F04"/>
    <w:rsid w:val="00C55DF5"/>
    <w:rsid w:val="00C55FFB"/>
    <w:rsid w:val="00C6738D"/>
    <w:rsid w:val="00C67A3A"/>
    <w:rsid w:val="00C910A0"/>
    <w:rsid w:val="00CA61C8"/>
    <w:rsid w:val="00CA6DEE"/>
    <w:rsid w:val="00CC01EE"/>
    <w:rsid w:val="00CF1149"/>
    <w:rsid w:val="00CF2A65"/>
    <w:rsid w:val="00CF2CD6"/>
    <w:rsid w:val="00D2322E"/>
    <w:rsid w:val="00D41F8F"/>
    <w:rsid w:val="00D50150"/>
    <w:rsid w:val="00D71D73"/>
    <w:rsid w:val="00D81DAE"/>
    <w:rsid w:val="00D8787D"/>
    <w:rsid w:val="00DA2E74"/>
    <w:rsid w:val="00DC35CC"/>
    <w:rsid w:val="00DF00B7"/>
    <w:rsid w:val="00E21BDE"/>
    <w:rsid w:val="00E225F1"/>
    <w:rsid w:val="00E26560"/>
    <w:rsid w:val="00E40357"/>
    <w:rsid w:val="00E625FF"/>
    <w:rsid w:val="00E7226A"/>
    <w:rsid w:val="00E72676"/>
    <w:rsid w:val="00E9572C"/>
    <w:rsid w:val="00F213C5"/>
    <w:rsid w:val="00F22E51"/>
    <w:rsid w:val="00F63822"/>
    <w:rsid w:val="00F914FA"/>
    <w:rsid w:val="00FB2D0A"/>
    <w:rsid w:val="00FC5B9B"/>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usan_snow@nps.gov" TargetMode="External"/><Relationship Id="rId4" Type="http://schemas.microsoft.com/office/2007/relationships/stylesWithEffects" Target="stylesWithEffects.xml"/><Relationship Id="rId9" Type="http://schemas.openxmlformats.org/officeDocument/2006/relationships/hyperlink" Target="mailto:fgmatero@design.upenn.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34F58"/>
    <w:rsid w:val="002306C0"/>
    <w:rsid w:val="002A23E4"/>
    <w:rsid w:val="0032455C"/>
    <w:rsid w:val="0033752C"/>
    <w:rsid w:val="00365A4C"/>
    <w:rsid w:val="00380251"/>
    <w:rsid w:val="003B79C4"/>
    <w:rsid w:val="00445648"/>
    <w:rsid w:val="004546EF"/>
    <w:rsid w:val="004A3F06"/>
    <w:rsid w:val="004C1714"/>
    <w:rsid w:val="00565A83"/>
    <w:rsid w:val="005F56BF"/>
    <w:rsid w:val="006848BD"/>
    <w:rsid w:val="00696EFC"/>
    <w:rsid w:val="00727238"/>
    <w:rsid w:val="008B6ACE"/>
    <w:rsid w:val="009655A8"/>
    <w:rsid w:val="00A077BB"/>
    <w:rsid w:val="00A833DA"/>
    <w:rsid w:val="00B3738F"/>
    <w:rsid w:val="00B84110"/>
    <w:rsid w:val="00BC0A32"/>
    <w:rsid w:val="00BE328B"/>
    <w:rsid w:val="00C35641"/>
    <w:rsid w:val="00C70C75"/>
    <w:rsid w:val="00C87605"/>
    <w:rsid w:val="00D07F40"/>
    <w:rsid w:val="00D95234"/>
    <w:rsid w:val="00DC6089"/>
    <w:rsid w:val="00E06100"/>
    <w:rsid w:val="00E40BF5"/>
    <w:rsid w:val="00E96FD8"/>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9697-5D8E-4BEC-831B-EE9927C2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2014-06-20T18:43:00Z</dcterms:created>
  <dcterms:modified xsi:type="dcterms:W3CDTF">2014-06-20T18:43:00Z</dcterms:modified>
</cp:coreProperties>
</file>