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837E7D" w:rsidRDefault="00A615B5" w:rsidP="00AE33E0">
      <w:pPr>
        <w:spacing w:after="0" w:line="240" w:lineRule="auto"/>
        <w:rPr>
          <w:rFonts w:ascii="Times New Roman" w:hAnsi="Times New Roman" w:cs="Times New Roman"/>
          <w:b/>
        </w:rPr>
      </w:pPr>
      <w:bookmarkStart w:id="0" w:name="_GoBack"/>
      <w:bookmarkEnd w:id="0"/>
      <w:r w:rsidRPr="00837E7D">
        <w:rPr>
          <w:rFonts w:ascii="Times New Roman" w:hAnsi="Times New Roman" w:cs="Times New Roman"/>
          <w:b/>
        </w:rPr>
        <w:t>PR Number:</w:t>
      </w:r>
      <w:r w:rsidR="001C4B35">
        <w:rPr>
          <w:rFonts w:ascii="Times New Roman" w:hAnsi="Times New Roman" w:cs="Times New Roman"/>
          <w:b/>
        </w:rPr>
        <w:t xml:space="preserve"> </w:t>
      </w:r>
      <w:r w:rsidR="00DF4C41">
        <w:rPr>
          <w:rFonts w:ascii="Times New Roman" w:hAnsi="Times New Roman" w:cs="Times New Roman"/>
        </w:rPr>
        <w:t>R750011</w:t>
      </w:r>
      <w:r w:rsidR="001C4B35" w:rsidRPr="00DF4C41">
        <w:rPr>
          <w:rFonts w:ascii="Times New Roman" w:hAnsi="Times New Roman" w:cs="Times New Roman"/>
        </w:rPr>
        <w:t>0009</w:t>
      </w:r>
    </w:p>
    <w:p w:rsidR="00CA61C8" w:rsidRPr="00837E7D" w:rsidRDefault="00CA61C8" w:rsidP="00AE33E0">
      <w:pPr>
        <w:spacing w:after="0" w:line="240" w:lineRule="auto"/>
        <w:rPr>
          <w:rFonts w:ascii="Times New Roman" w:hAnsi="Times New Roman" w:cs="Times New Roman"/>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DF4C41" w:rsidRPr="00DF4C41">
        <w:rPr>
          <w:rFonts w:ascii="Times New Roman" w:hAnsi="Times New Roman" w:cs="Times New Roman"/>
          <w:b/>
        </w:rPr>
        <w:t>P11AT10286    UNM-65</w:t>
      </w:r>
      <w:r w:rsidR="00760CE3" w:rsidRPr="00DF4C41">
        <w:rPr>
          <w:rFonts w:ascii="Times New Roman" w:hAnsi="Times New Roman" w:cs="Times New Roman"/>
          <w:b/>
        </w:rPr>
        <w:t xml:space="preserve">                                                                </w:t>
      </w:r>
    </w:p>
    <w:p w:rsidR="00D41F8F" w:rsidRPr="00DE5BE2" w:rsidRDefault="00502909" w:rsidP="00AE33E0">
      <w:pPr>
        <w:spacing w:after="0" w:line="240" w:lineRule="auto"/>
        <w:rPr>
          <w:rFonts w:ascii="Times New Roman" w:hAnsi="Times New Roman" w:cs="Times New Roman"/>
        </w:rPr>
      </w:pPr>
      <w:r w:rsidRPr="00837E7D">
        <w:rPr>
          <w:rFonts w:ascii="Times New Roman" w:hAnsi="Times New Roman" w:cs="Times New Roman"/>
          <w:b/>
        </w:rPr>
        <w:t>Park/NPS Unit:</w:t>
      </w:r>
      <w:r w:rsidR="00DE5BE2">
        <w:rPr>
          <w:rFonts w:ascii="Times New Roman" w:hAnsi="Times New Roman" w:cs="Times New Roman"/>
          <w:b/>
        </w:rPr>
        <w:t xml:space="preserve">  </w:t>
      </w:r>
      <w:r w:rsidR="00DE5BE2">
        <w:rPr>
          <w:i/>
        </w:rPr>
        <w:t>Pecos National Historical Park</w:t>
      </w:r>
    </w:p>
    <w:p w:rsidR="00787E2E" w:rsidRPr="00DE5BE2" w:rsidRDefault="00787E2E" w:rsidP="00787E2E">
      <w:pPr>
        <w:spacing w:after="0" w:line="240" w:lineRule="auto"/>
        <w:rPr>
          <w:rFonts w:ascii="Times New Roman" w:hAnsi="Times New Roman" w:cs="Times New Roman"/>
          <w:i/>
        </w:rPr>
      </w:pPr>
      <w:r w:rsidRPr="00837E7D">
        <w:rPr>
          <w:rFonts w:ascii="Times New Roman" w:hAnsi="Times New Roman" w:cs="Times New Roman"/>
          <w:b/>
        </w:rPr>
        <w:t>Title of Project:</w:t>
      </w:r>
      <w:r w:rsidR="00DE5BE2" w:rsidRPr="00DE5BE2">
        <w:rPr>
          <w:i/>
        </w:rPr>
        <w:t xml:space="preserve"> Archeological Testing at LA162528/PECO742,</w:t>
      </w:r>
      <w:r w:rsidR="00DE5BE2">
        <w:rPr>
          <w:i/>
        </w:rPr>
        <w:t xml:space="preserve"> </w:t>
      </w:r>
      <w:r w:rsidR="00DE5BE2" w:rsidRPr="00DE5BE2">
        <w:rPr>
          <w:i/>
        </w:rPr>
        <w:t>Pigeon’s Ranch Subunit, Pecos National Historical Park, New Mexico</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 (pick from drop down list):</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DE5BE2">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D8787D" w:rsidRPr="00837E7D">
        <w:rPr>
          <w:rFonts w:ascii="Times New Roman" w:hAnsi="Times New Roman" w:cs="Times New Roman"/>
          <w:b/>
        </w:rPr>
        <w:t xml:space="preserve"> (pick from drop down list)</w:t>
      </w:r>
      <w:r w:rsidRPr="00837E7D">
        <w:rPr>
          <w:rFonts w:ascii="Times New Roman" w:hAnsi="Times New Roman" w:cs="Times New Roman"/>
          <w:b/>
        </w:rPr>
        <w:t>:</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DE5BE2">
            <w:rPr>
              <w:rStyle w:val="Style1Char"/>
              <w:rFonts w:ascii="Times New Roman" w:hAnsi="Times New Roman" w:cs="Times New Roman"/>
            </w:rPr>
            <w:t>University of New Mexico</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DE5BE2" w:rsidRPr="00BE07FA" w:rsidRDefault="00677FB8" w:rsidP="0093771B">
      <w:pPr>
        <w:tabs>
          <w:tab w:val="left" w:pos="2070"/>
        </w:tabs>
        <w:autoSpaceDE w:val="0"/>
        <w:autoSpaceDN w:val="0"/>
        <w:adjustRightInd w:val="0"/>
        <w:spacing w:after="0"/>
        <w:rPr>
          <w:i/>
        </w:rPr>
      </w:pPr>
      <w:r w:rsidRPr="00837E7D">
        <w:rPr>
          <w:rFonts w:ascii="Times New Roman" w:hAnsi="Times New Roman" w:cs="Times New Roman"/>
          <w:b/>
        </w:rPr>
        <w:t>Principal Investigator:</w:t>
      </w:r>
      <w:r w:rsidR="00DE5BE2">
        <w:rPr>
          <w:rFonts w:ascii="Times New Roman" w:hAnsi="Times New Roman" w:cs="Times New Roman"/>
          <w:b/>
        </w:rPr>
        <w:t xml:space="preserve"> </w:t>
      </w:r>
      <w:r w:rsidR="00DE5BE2" w:rsidRPr="00BE07FA">
        <w:rPr>
          <w:i/>
        </w:rPr>
        <w:t>Patrick Hogan, PhD RPA</w:t>
      </w:r>
      <w:r w:rsidR="00DE5BE2">
        <w:rPr>
          <w:i/>
        </w:rPr>
        <w:t xml:space="preserve">, </w:t>
      </w:r>
      <w:r w:rsidR="00DE5BE2" w:rsidRPr="00BE07FA">
        <w:rPr>
          <w:i/>
        </w:rPr>
        <w:t>Associate Director, OCA</w:t>
      </w:r>
      <w:r w:rsidR="0093771B">
        <w:rPr>
          <w:i/>
        </w:rPr>
        <w:t xml:space="preserve">, </w:t>
      </w:r>
      <w:r w:rsidR="00DE5BE2" w:rsidRPr="00BE07FA">
        <w:rPr>
          <w:i/>
        </w:rPr>
        <w:t>Research Assistant Professor, Anthropology</w:t>
      </w:r>
    </w:p>
    <w:p w:rsidR="00DE5BE2" w:rsidRPr="00BE07FA" w:rsidRDefault="00DE5BE2" w:rsidP="00DE5BE2">
      <w:pPr>
        <w:tabs>
          <w:tab w:val="left" w:pos="2160"/>
        </w:tabs>
        <w:autoSpaceDE w:val="0"/>
        <w:autoSpaceDN w:val="0"/>
        <w:adjustRightInd w:val="0"/>
        <w:spacing w:after="0"/>
        <w:ind w:left="2160"/>
        <w:rPr>
          <w:i/>
        </w:rPr>
      </w:pPr>
      <w:r w:rsidRPr="00BE07FA">
        <w:rPr>
          <w:i/>
        </w:rPr>
        <w:t>Office of Contract Archeology</w:t>
      </w:r>
      <w:r w:rsidR="0093771B">
        <w:rPr>
          <w:i/>
        </w:rPr>
        <w:t xml:space="preserve">, </w:t>
      </w:r>
      <w:r w:rsidRPr="00BE07FA">
        <w:rPr>
          <w:i/>
        </w:rPr>
        <w:t>University of New Mexico</w:t>
      </w:r>
    </w:p>
    <w:p w:rsidR="00DE5BE2" w:rsidRPr="00304BAE" w:rsidRDefault="00DE5BE2" w:rsidP="00DE5BE2">
      <w:pPr>
        <w:tabs>
          <w:tab w:val="left" w:pos="2160"/>
        </w:tabs>
        <w:autoSpaceDE w:val="0"/>
        <w:autoSpaceDN w:val="0"/>
        <w:adjustRightInd w:val="0"/>
        <w:spacing w:after="0"/>
        <w:ind w:left="2160"/>
        <w:rPr>
          <w:i/>
          <w:lang w:val="es-GT"/>
        </w:rPr>
      </w:pPr>
      <w:r w:rsidRPr="00304BAE">
        <w:rPr>
          <w:i/>
          <w:lang w:val="es-GT"/>
        </w:rPr>
        <w:t>MSC07 4230</w:t>
      </w:r>
      <w:r w:rsidR="0093771B" w:rsidRPr="00304BAE">
        <w:rPr>
          <w:i/>
          <w:lang w:val="es-GT"/>
        </w:rPr>
        <w:t xml:space="preserve">, </w:t>
      </w:r>
      <w:r w:rsidRPr="00304BAE">
        <w:rPr>
          <w:i/>
          <w:lang w:val="es-GT"/>
        </w:rPr>
        <w:t xml:space="preserve">1717 Lomas </w:t>
      </w:r>
      <w:proofErr w:type="spellStart"/>
      <w:r w:rsidRPr="00304BAE">
        <w:rPr>
          <w:i/>
          <w:lang w:val="es-GT"/>
        </w:rPr>
        <w:t>Blvd</w:t>
      </w:r>
      <w:proofErr w:type="spellEnd"/>
      <w:r w:rsidRPr="00304BAE">
        <w:rPr>
          <w:i/>
          <w:lang w:val="es-GT"/>
        </w:rPr>
        <w:t>. NE</w:t>
      </w:r>
      <w:r w:rsidR="0093771B" w:rsidRPr="00304BAE">
        <w:rPr>
          <w:i/>
          <w:lang w:val="es-GT"/>
        </w:rPr>
        <w:t xml:space="preserve">, </w:t>
      </w:r>
      <w:r w:rsidRPr="00304BAE">
        <w:rPr>
          <w:i/>
          <w:lang w:val="es-GT"/>
        </w:rPr>
        <w:t xml:space="preserve">Albuquerque, New </w:t>
      </w:r>
      <w:proofErr w:type="spellStart"/>
      <w:r w:rsidRPr="00304BAE">
        <w:rPr>
          <w:i/>
          <w:lang w:val="es-GT"/>
        </w:rPr>
        <w:t>Mexico</w:t>
      </w:r>
      <w:proofErr w:type="spellEnd"/>
      <w:r w:rsidRPr="00304BAE">
        <w:rPr>
          <w:i/>
          <w:lang w:val="es-GT"/>
        </w:rPr>
        <w:t xml:space="preserve"> 87131-0001</w:t>
      </w:r>
    </w:p>
    <w:p w:rsidR="00DE5BE2" w:rsidRDefault="00DE5BE2" w:rsidP="0093771B">
      <w:pPr>
        <w:tabs>
          <w:tab w:val="left" w:pos="2160"/>
        </w:tabs>
        <w:autoSpaceDE w:val="0"/>
        <w:autoSpaceDN w:val="0"/>
        <w:adjustRightInd w:val="0"/>
        <w:spacing w:after="0"/>
        <w:ind w:left="2160"/>
        <w:rPr>
          <w:i/>
        </w:rPr>
      </w:pPr>
      <w:r w:rsidRPr="00BE07FA">
        <w:rPr>
          <w:i/>
        </w:rPr>
        <w:t>Phone: (505) 277-5853</w:t>
      </w:r>
      <w:r w:rsidR="0093771B">
        <w:rPr>
          <w:i/>
        </w:rPr>
        <w:t xml:space="preserve">, </w:t>
      </w:r>
      <w:r w:rsidRPr="00BE07FA">
        <w:rPr>
          <w:i/>
        </w:rPr>
        <w:t>Fax: (505) 277-6726</w:t>
      </w:r>
      <w:proofErr w:type="gramStart"/>
      <w:r w:rsidR="0093771B">
        <w:rPr>
          <w:i/>
        </w:rPr>
        <w:t xml:space="preserve">, </w:t>
      </w:r>
      <w:r w:rsidRPr="00BE07FA">
        <w:rPr>
          <w:i/>
        </w:rPr>
        <w:t xml:space="preserve"> </w:t>
      </w:r>
      <w:proofErr w:type="gramEnd"/>
      <w:r w:rsidR="00DD7A36">
        <w:rPr>
          <w:i/>
        </w:rPr>
        <w:fldChar w:fldCharType="begin"/>
      </w:r>
      <w:r>
        <w:rPr>
          <w:i/>
        </w:rPr>
        <w:instrText xml:space="preserve"> HYPERLINK "mailto:</w:instrText>
      </w:r>
      <w:r w:rsidRPr="00BE07FA">
        <w:rPr>
          <w:i/>
        </w:rPr>
        <w:instrText>phogan@unm.edu</w:instrText>
      </w:r>
      <w:r>
        <w:rPr>
          <w:i/>
        </w:rPr>
        <w:instrText xml:space="preserve">" </w:instrText>
      </w:r>
      <w:r w:rsidR="00DD7A36">
        <w:rPr>
          <w:i/>
        </w:rPr>
        <w:fldChar w:fldCharType="separate"/>
      </w:r>
      <w:r w:rsidRPr="00327A50">
        <w:rPr>
          <w:rStyle w:val="Hyperlink"/>
          <w:i/>
        </w:rPr>
        <w:t>phogan@unm.edu</w:t>
      </w:r>
      <w:r w:rsidR="00DD7A36">
        <w:rPr>
          <w:i/>
        </w:rPr>
        <w:fldChar w:fldCharType="end"/>
      </w:r>
    </w:p>
    <w:p w:rsidR="00677FB8" w:rsidRPr="00837E7D" w:rsidRDefault="00677FB8" w:rsidP="00DE5BE2">
      <w:pPr>
        <w:spacing w:after="0" w:line="240" w:lineRule="auto"/>
        <w:rPr>
          <w:rFonts w:ascii="Times New Roman" w:hAnsi="Times New Roman" w:cs="Times New Roman"/>
        </w:rPr>
      </w:pPr>
    </w:p>
    <w:p w:rsidR="00DE5BE2" w:rsidRPr="003E781E" w:rsidRDefault="00121EEF" w:rsidP="0093771B">
      <w:pPr>
        <w:spacing w:after="0"/>
        <w:ind w:left="3150" w:hanging="3150"/>
        <w:rPr>
          <w:i/>
        </w:rPr>
      </w:pPr>
      <w:r w:rsidRPr="00837E7D">
        <w:rPr>
          <w:rFonts w:ascii="Times New Roman" w:hAnsi="Times New Roman" w:cs="Times New Roman"/>
          <w:b/>
        </w:rPr>
        <w:t>Co-Investigator (if appropriate):</w:t>
      </w:r>
      <w:r w:rsidRPr="00837E7D">
        <w:rPr>
          <w:rFonts w:ascii="Times New Roman" w:hAnsi="Times New Roman" w:cs="Times New Roman"/>
        </w:rPr>
        <w:t xml:space="preserve"> </w:t>
      </w:r>
      <w:r w:rsidR="00DE5BE2" w:rsidRPr="003E781E">
        <w:rPr>
          <w:i/>
        </w:rPr>
        <w:t xml:space="preserve">Peggy A. </w:t>
      </w:r>
      <w:proofErr w:type="spellStart"/>
      <w:r w:rsidR="00DE5BE2" w:rsidRPr="003E781E">
        <w:rPr>
          <w:i/>
        </w:rPr>
        <w:t>Gerow</w:t>
      </w:r>
      <w:proofErr w:type="spellEnd"/>
      <w:r w:rsidR="00DE5BE2" w:rsidRPr="003E781E">
        <w:rPr>
          <w:i/>
        </w:rPr>
        <w:t>, PhD</w:t>
      </w:r>
      <w:r w:rsidR="00DE5BE2">
        <w:rPr>
          <w:i/>
        </w:rPr>
        <w:t xml:space="preserve">, </w:t>
      </w:r>
      <w:r w:rsidR="00DE5BE2" w:rsidRPr="003E781E">
        <w:rPr>
          <w:i/>
        </w:rPr>
        <w:t>Senior Archaeologist</w:t>
      </w:r>
      <w:r w:rsidR="0093771B">
        <w:rPr>
          <w:i/>
        </w:rPr>
        <w:t xml:space="preserve">, </w:t>
      </w:r>
      <w:r w:rsidR="00DE5BE2" w:rsidRPr="003E781E">
        <w:rPr>
          <w:i/>
        </w:rPr>
        <w:t>Office of Contract Archeology</w:t>
      </w:r>
    </w:p>
    <w:p w:rsidR="00DE5BE2" w:rsidRPr="00304BAE" w:rsidRDefault="00DE5BE2" w:rsidP="00DE5BE2">
      <w:pPr>
        <w:spacing w:after="0"/>
        <w:ind w:left="3150"/>
        <w:rPr>
          <w:i/>
          <w:lang w:val="es-GT"/>
        </w:rPr>
      </w:pPr>
      <w:r w:rsidRPr="00304BAE">
        <w:rPr>
          <w:i/>
          <w:lang w:val="es-GT"/>
        </w:rPr>
        <w:t>MSC07 4230</w:t>
      </w:r>
      <w:r w:rsidR="0093771B" w:rsidRPr="00304BAE">
        <w:rPr>
          <w:i/>
          <w:lang w:val="es-GT"/>
        </w:rPr>
        <w:t xml:space="preserve">, </w:t>
      </w:r>
      <w:r w:rsidRPr="00304BAE">
        <w:rPr>
          <w:i/>
          <w:lang w:val="es-GT"/>
        </w:rPr>
        <w:t xml:space="preserve">1717 Lomas </w:t>
      </w:r>
      <w:proofErr w:type="spellStart"/>
      <w:r w:rsidRPr="00304BAE">
        <w:rPr>
          <w:i/>
          <w:lang w:val="es-GT"/>
        </w:rPr>
        <w:t>Blvd</w:t>
      </w:r>
      <w:proofErr w:type="spellEnd"/>
      <w:r w:rsidRPr="00304BAE">
        <w:rPr>
          <w:i/>
          <w:lang w:val="es-GT"/>
        </w:rPr>
        <w:t>. NE</w:t>
      </w:r>
      <w:r w:rsidR="0093771B" w:rsidRPr="00304BAE">
        <w:rPr>
          <w:i/>
          <w:lang w:val="es-GT"/>
        </w:rPr>
        <w:t xml:space="preserve">, </w:t>
      </w:r>
      <w:r w:rsidRPr="00304BAE">
        <w:rPr>
          <w:i/>
          <w:lang w:val="es-GT"/>
        </w:rPr>
        <w:t xml:space="preserve">Albuquerque, New </w:t>
      </w:r>
      <w:proofErr w:type="spellStart"/>
      <w:r w:rsidRPr="00304BAE">
        <w:rPr>
          <w:i/>
          <w:lang w:val="es-GT"/>
        </w:rPr>
        <w:t>Mexico</w:t>
      </w:r>
      <w:proofErr w:type="spellEnd"/>
      <w:r w:rsidRPr="00304BAE">
        <w:rPr>
          <w:i/>
          <w:lang w:val="es-GT"/>
        </w:rPr>
        <w:t xml:space="preserve"> 87131-0001</w:t>
      </w:r>
    </w:p>
    <w:p w:rsidR="00DE5BE2" w:rsidRDefault="00DE5BE2" w:rsidP="00DE5BE2">
      <w:pPr>
        <w:spacing w:after="0"/>
        <w:ind w:left="3150"/>
        <w:rPr>
          <w:i/>
        </w:rPr>
      </w:pPr>
      <w:r w:rsidRPr="003E781E">
        <w:rPr>
          <w:i/>
        </w:rPr>
        <w:t>Phone: (505) 277-5853</w:t>
      </w:r>
      <w:r w:rsidR="0093771B">
        <w:rPr>
          <w:i/>
        </w:rPr>
        <w:t xml:space="preserve">, </w:t>
      </w:r>
      <w:r w:rsidRPr="003E781E">
        <w:rPr>
          <w:i/>
        </w:rPr>
        <w:t>Fax: (505) 277-6726</w:t>
      </w:r>
      <w:r w:rsidR="0093771B">
        <w:rPr>
          <w:i/>
        </w:rPr>
        <w:t>,</w:t>
      </w:r>
      <w:r w:rsidRPr="003E781E">
        <w:rPr>
          <w:i/>
        </w:rPr>
        <w:t xml:space="preserve"> </w:t>
      </w:r>
      <w:hyperlink r:id="rId9" w:history="1">
        <w:r w:rsidRPr="007824DC">
          <w:rPr>
            <w:rStyle w:val="Hyperlink"/>
            <w:i/>
          </w:rPr>
          <w:t>pgerow@unm.edu</w:t>
        </w:r>
      </w:hyperlink>
    </w:p>
    <w:p w:rsidR="00DE5BE2" w:rsidRDefault="00DE5BE2" w:rsidP="00677FB8">
      <w:pPr>
        <w:spacing w:after="0" w:line="240" w:lineRule="auto"/>
        <w:rPr>
          <w:rFonts w:ascii="Times New Roman" w:hAnsi="Times New Roman" w:cs="Times New Roman"/>
        </w:rPr>
      </w:pPr>
    </w:p>
    <w:p w:rsidR="00121EEF" w:rsidRPr="00837E7D" w:rsidRDefault="00121EEF" w:rsidP="00677FB8">
      <w:pPr>
        <w:spacing w:after="0" w:line="240" w:lineRule="auto"/>
        <w:rPr>
          <w:rFonts w:ascii="Times New Roman" w:hAnsi="Times New Roman" w:cs="Times New Roman"/>
        </w:rPr>
      </w:pPr>
      <w:r w:rsidRPr="00837E7D">
        <w:rPr>
          <w:rFonts w:ascii="Times New Roman" w:hAnsi="Times New Roman" w:cs="Times New Roman"/>
          <w:b/>
        </w:rPr>
        <w:t>Researcher (if appropriate):</w:t>
      </w:r>
      <w:r w:rsidRPr="00837E7D">
        <w:rPr>
          <w:rFonts w:ascii="Times New Roman" w:hAnsi="Times New Roman" w:cs="Times New Roman"/>
        </w:rPr>
        <w:t xml:space="preserve"> Name, Title, Partner, Address, Phone, Fax, Email</w:t>
      </w:r>
    </w:p>
    <w:p w:rsidR="0093771B" w:rsidRDefault="00677FB8" w:rsidP="0093771B">
      <w:pPr>
        <w:spacing w:after="0"/>
        <w:rPr>
          <w:i/>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0093771B" w:rsidRPr="00FC0108">
        <w:rPr>
          <w:i/>
        </w:rPr>
        <w:t>Lydia Salas, Operations Manager, Main Campus Pre-Award Office</w:t>
      </w:r>
    </w:p>
    <w:p w:rsidR="0093771B" w:rsidRDefault="0093771B" w:rsidP="0093771B">
      <w:pPr>
        <w:spacing w:after="0"/>
        <w:ind w:firstLine="3150"/>
        <w:rPr>
          <w:i/>
        </w:rPr>
      </w:pPr>
      <w:proofErr w:type="gramStart"/>
      <w:r w:rsidRPr="00FC0108">
        <w:rPr>
          <w:i/>
        </w:rPr>
        <w:t>MSC01 1247, 1700 Lomas Blvd. NE, 1 University of NM, Albuquerque, NM 87131.</w:t>
      </w:r>
      <w:proofErr w:type="gramEnd"/>
    </w:p>
    <w:p w:rsidR="0093771B" w:rsidRPr="00FC0108" w:rsidRDefault="0093771B" w:rsidP="0093771B">
      <w:pPr>
        <w:spacing w:after="0"/>
        <w:ind w:firstLine="3150"/>
        <w:rPr>
          <w:i/>
        </w:rPr>
      </w:pPr>
      <w:r w:rsidRPr="00FC0108">
        <w:rPr>
          <w:i/>
        </w:rPr>
        <w:t xml:space="preserve">Tel: 505-277-7575, Fax: 505-277-4185, </w:t>
      </w:r>
      <w:hyperlink r:id="rId10" w:history="1">
        <w:r w:rsidRPr="00FC0108">
          <w:rPr>
            <w:rStyle w:val="Hyperlink"/>
            <w:i/>
          </w:rPr>
          <w:t>ldsalas@unm.edu</w:t>
        </w:r>
      </w:hyperlink>
      <w:r w:rsidRPr="00FC0108">
        <w:rPr>
          <w:i/>
        </w:rPr>
        <w:t>.</w:t>
      </w:r>
    </w:p>
    <w:p w:rsidR="00DE5BE2" w:rsidRDefault="00DE5BE2" w:rsidP="00677FB8">
      <w:pPr>
        <w:spacing w:after="0" w:line="240" w:lineRule="auto"/>
        <w:rPr>
          <w:rFonts w:ascii="Times New Roman" w:hAnsi="Times New Roman" w:cs="Times New Roman"/>
          <w:b/>
        </w:rPr>
      </w:pPr>
    </w:p>
    <w:p w:rsidR="00DE5BE2" w:rsidRPr="00BE07FA" w:rsidRDefault="00677FB8" w:rsidP="0093771B">
      <w:pPr>
        <w:tabs>
          <w:tab w:val="left" w:pos="2430"/>
        </w:tabs>
        <w:autoSpaceDE w:val="0"/>
        <w:autoSpaceDN w:val="0"/>
        <w:adjustRightInd w:val="0"/>
        <w:spacing w:after="0"/>
        <w:rPr>
          <w:i/>
        </w:rPr>
      </w:pPr>
      <w:r w:rsidRPr="00837E7D">
        <w:rPr>
          <w:rFonts w:ascii="Times New Roman" w:hAnsi="Times New Roman" w:cs="Times New Roman"/>
          <w:b/>
        </w:rPr>
        <w:t xml:space="preserve">NPS Certified ATR: </w:t>
      </w:r>
      <w:r w:rsidR="00DE5BE2">
        <w:rPr>
          <w:i/>
        </w:rPr>
        <w:t xml:space="preserve">Sue </w:t>
      </w:r>
      <w:proofErr w:type="spellStart"/>
      <w:r w:rsidR="00DE5BE2">
        <w:rPr>
          <w:i/>
        </w:rPr>
        <w:t>Eininger</w:t>
      </w:r>
      <w:proofErr w:type="spellEnd"/>
      <w:r w:rsidR="00DE5BE2">
        <w:rPr>
          <w:i/>
        </w:rPr>
        <w:t>, Park Archeologist</w:t>
      </w:r>
      <w:r w:rsidR="0093771B">
        <w:rPr>
          <w:i/>
        </w:rPr>
        <w:t xml:space="preserve">, </w:t>
      </w:r>
      <w:r w:rsidR="00DE5BE2" w:rsidRPr="00BE07FA">
        <w:rPr>
          <w:i/>
        </w:rPr>
        <w:t>Pecos National Historical Park</w:t>
      </w:r>
      <w:r w:rsidR="0093771B">
        <w:rPr>
          <w:i/>
        </w:rPr>
        <w:t xml:space="preserve">, PO Box418, </w:t>
      </w:r>
      <w:r w:rsidR="00DE5BE2" w:rsidRPr="00BE07FA">
        <w:rPr>
          <w:i/>
        </w:rPr>
        <w:t>Pecos, NM. 875</w:t>
      </w:r>
      <w:r w:rsidR="00DE5BE2">
        <w:rPr>
          <w:i/>
        </w:rPr>
        <w:t>52</w:t>
      </w:r>
    </w:p>
    <w:p w:rsidR="00DE5BE2" w:rsidRPr="00BE07FA" w:rsidRDefault="00DE5BE2" w:rsidP="00DE5BE2">
      <w:pPr>
        <w:autoSpaceDE w:val="0"/>
        <w:autoSpaceDN w:val="0"/>
        <w:adjustRightInd w:val="0"/>
        <w:spacing w:after="0"/>
        <w:ind w:left="1980"/>
        <w:rPr>
          <w:i/>
        </w:rPr>
      </w:pPr>
      <w:r>
        <w:rPr>
          <w:i/>
        </w:rPr>
        <w:t>Phone</w:t>
      </w:r>
      <w:r w:rsidRPr="00BE07FA">
        <w:rPr>
          <w:i/>
        </w:rPr>
        <w:t>: 505-757-72</w:t>
      </w:r>
      <w:r>
        <w:rPr>
          <w:i/>
        </w:rPr>
        <w:t>31</w:t>
      </w:r>
      <w:r w:rsidR="0093771B">
        <w:rPr>
          <w:i/>
        </w:rPr>
        <w:t xml:space="preserve">, </w:t>
      </w:r>
      <w:r w:rsidRPr="00BE07FA">
        <w:rPr>
          <w:i/>
        </w:rPr>
        <w:t>Fax: 505-757-72</w:t>
      </w:r>
      <w:r>
        <w:rPr>
          <w:i/>
        </w:rPr>
        <w:t>07</w:t>
      </w:r>
      <w:r w:rsidR="0093771B">
        <w:rPr>
          <w:i/>
        </w:rPr>
        <w:t xml:space="preserve">, </w:t>
      </w:r>
      <w:hyperlink r:id="rId11" w:history="1">
        <w:r w:rsidRPr="00B413EA">
          <w:rPr>
            <w:rStyle w:val="Hyperlink"/>
            <w:i/>
          </w:rPr>
          <w:t>sue_eininger@nps.gov</w:t>
        </w:r>
      </w:hyperlink>
    </w:p>
    <w:p w:rsidR="00677FB8" w:rsidRPr="00837E7D" w:rsidRDefault="00677FB8" w:rsidP="00677FB8">
      <w:pPr>
        <w:spacing w:after="0" w:line="240" w:lineRule="auto"/>
        <w:rPr>
          <w:rFonts w:ascii="Times New Roman" w:hAnsi="Times New Roman" w:cs="Times New Roman"/>
        </w:rPr>
      </w:pPr>
    </w:p>
    <w:p w:rsidR="00DE5BE2" w:rsidRDefault="00DE5BE2" w:rsidP="00677FB8">
      <w:pPr>
        <w:spacing w:after="0" w:line="240" w:lineRule="auto"/>
        <w:rPr>
          <w:rFonts w:ascii="Times New Roman" w:hAnsi="Times New Roman" w:cs="Times New Roman"/>
          <w:b/>
        </w:rPr>
      </w:pP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Pr="00837E7D">
        <w:rPr>
          <w:rFonts w:ascii="Times New Roman" w:hAnsi="Times New Roman" w:cs="Times New Roman"/>
        </w:rPr>
        <w:t xml:space="preserve"> </w:t>
      </w:r>
      <w:r w:rsidR="00DE5BE2" w:rsidRPr="007A55DF">
        <w:rPr>
          <w:i/>
        </w:rPr>
        <w:t>Same as NPS ATR (see above)</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DE5BE2">
        <w:rPr>
          <w:rFonts w:ascii="Times New Roman" w:hAnsi="Times New Roman" w:cs="Times New Roman"/>
          <w:b/>
        </w:rPr>
        <w:t xml:space="preserve"> </w:t>
      </w:r>
      <w:r w:rsidR="00DE5BE2">
        <w:rPr>
          <w:i/>
        </w:rPr>
        <w:t>$36,745</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DE5BE2">
        <w:rPr>
          <w:i/>
        </w:rPr>
        <w:t>June 27, 2011</w:t>
      </w:r>
    </w:p>
    <w:p w:rsidR="0093771B" w:rsidRPr="00837E7D" w:rsidRDefault="00121EEF" w:rsidP="0093771B">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w:t>
      </w:r>
      <w:r w:rsidR="0093771B" w:rsidRPr="0093771B">
        <w:t xml:space="preserve"> </w:t>
      </w:r>
      <w:r w:rsidR="0093771B" w:rsidRPr="00837E7D">
        <w:rPr>
          <w:rFonts w:ascii="Times New Roman" w:hAnsi="Times New Roman" w:cs="Times New Roman"/>
        </w:rPr>
        <w:t>(full dates can go in with the project description)</w:t>
      </w:r>
    </w:p>
    <w:p w:rsidR="0093771B" w:rsidRPr="0093771B" w:rsidRDefault="0093771B" w:rsidP="0093771B">
      <w:pPr>
        <w:pStyle w:val="NormalWeb"/>
        <w:spacing w:before="0" w:beforeAutospacing="0" w:after="0" w:afterAutospacing="0"/>
        <w:ind w:firstLine="1170"/>
        <w:rPr>
          <w:rFonts w:asciiTheme="minorHAnsi" w:hAnsiTheme="minorHAnsi"/>
          <w:i/>
          <w:sz w:val="22"/>
          <w:szCs w:val="22"/>
        </w:rPr>
      </w:pPr>
      <w:r w:rsidRPr="0093771B">
        <w:rPr>
          <w:rFonts w:asciiTheme="minorHAnsi" w:hAnsiTheme="minorHAnsi"/>
          <w:sz w:val="22"/>
          <w:szCs w:val="22"/>
        </w:rPr>
        <w:t>Fieldwork Start Date</w:t>
      </w:r>
      <w:r w:rsidRPr="0093771B">
        <w:rPr>
          <w:rFonts w:asciiTheme="minorHAnsi" w:hAnsiTheme="minorHAnsi"/>
          <w:i/>
          <w:sz w:val="22"/>
          <w:szCs w:val="22"/>
        </w:rPr>
        <w:t xml:space="preserve"> – July 11, 2011</w:t>
      </w:r>
    </w:p>
    <w:p w:rsidR="0093771B" w:rsidRPr="0093771B" w:rsidRDefault="0093771B" w:rsidP="0093771B">
      <w:pPr>
        <w:pStyle w:val="NormalWeb"/>
        <w:spacing w:before="0" w:beforeAutospacing="0" w:after="0" w:afterAutospacing="0"/>
        <w:ind w:firstLine="1170"/>
        <w:rPr>
          <w:rFonts w:asciiTheme="minorHAnsi" w:hAnsiTheme="minorHAnsi"/>
          <w:i/>
          <w:sz w:val="22"/>
          <w:szCs w:val="22"/>
        </w:rPr>
      </w:pPr>
      <w:r w:rsidRPr="0093771B">
        <w:rPr>
          <w:rFonts w:asciiTheme="minorHAnsi" w:hAnsiTheme="minorHAnsi"/>
          <w:sz w:val="22"/>
          <w:szCs w:val="22"/>
        </w:rPr>
        <w:t>Submittal of Draft Final Report</w:t>
      </w:r>
      <w:r w:rsidRPr="0093771B">
        <w:rPr>
          <w:rFonts w:asciiTheme="minorHAnsi" w:hAnsiTheme="minorHAnsi"/>
          <w:i/>
          <w:sz w:val="22"/>
          <w:szCs w:val="22"/>
        </w:rPr>
        <w:t xml:space="preserve"> –October 10, 2011</w:t>
      </w:r>
    </w:p>
    <w:p w:rsidR="0093771B" w:rsidRPr="0093771B" w:rsidRDefault="0093771B" w:rsidP="0093771B">
      <w:pPr>
        <w:pStyle w:val="NormalWeb"/>
        <w:spacing w:before="0" w:beforeAutospacing="0" w:after="0" w:afterAutospacing="0"/>
        <w:ind w:firstLine="1170"/>
        <w:rPr>
          <w:rFonts w:asciiTheme="minorHAnsi" w:hAnsiTheme="minorHAnsi"/>
          <w:i/>
          <w:sz w:val="22"/>
          <w:szCs w:val="22"/>
        </w:rPr>
      </w:pPr>
      <w:r w:rsidRPr="0093771B">
        <w:rPr>
          <w:rFonts w:asciiTheme="minorHAnsi" w:hAnsiTheme="minorHAnsi"/>
          <w:sz w:val="22"/>
          <w:szCs w:val="22"/>
        </w:rPr>
        <w:t>Review of Draft Final Report by NPS</w:t>
      </w:r>
      <w:r w:rsidRPr="0093771B">
        <w:rPr>
          <w:rFonts w:asciiTheme="minorHAnsi" w:hAnsiTheme="minorHAnsi"/>
          <w:i/>
          <w:sz w:val="22"/>
          <w:szCs w:val="22"/>
        </w:rPr>
        <w:t xml:space="preserve"> –November 9, 2011</w:t>
      </w:r>
    </w:p>
    <w:p w:rsidR="0093771B" w:rsidRPr="0093771B" w:rsidRDefault="0093771B" w:rsidP="0093771B">
      <w:pPr>
        <w:pStyle w:val="NormalWeb"/>
        <w:spacing w:before="0" w:beforeAutospacing="0" w:after="0" w:afterAutospacing="0"/>
        <w:ind w:firstLine="1170"/>
        <w:rPr>
          <w:rFonts w:asciiTheme="minorHAnsi" w:hAnsiTheme="minorHAnsi"/>
          <w:i/>
          <w:sz w:val="22"/>
          <w:szCs w:val="22"/>
        </w:rPr>
      </w:pPr>
      <w:r w:rsidRPr="0093771B">
        <w:rPr>
          <w:rFonts w:asciiTheme="minorHAnsi" w:hAnsiTheme="minorHAnsi"/>
          <w:sz w:val="22"/>
          <w:szCs w:val="22"/>
        </w:rPr>
        <w:t>Final Report</w:t>
      </w:r>
      <w:r w:rsidRPr="0093771B">
        <w:rPr>
          <w:rFonts w:asciiTheme="minorHAnsi" w:hAnsiTheme="minorHAnsi"/>
          <w:i/>
          <w:sz w:val="22"/>
          <w:szCs w:val="22"/>
        </w:rPr>
        <w:t xml:space="preserve"> – December 16, 2011</w:t>
      </w:r>
    </w:p>
    <w:p w:rsidR="0093771B" w:rsidRPr="0093771B" w:rsidRDefault="0093771B" w:rsidP="0093771B">
      <w:pPr>
        <w:pStyle w:val="NormalWeb"/>
        <w:spacing w:before="0" w:beforeAutospacing="0" w:after="0" w:afterAutospacing="0"/>
        <w:ind w:firstLine="1170"/>
        <w:rPr>
          <w:rFonts w:asciiTheme="minorHAnsi" w:hAnsiTheme="minorHAnsi"/>
          <w:i/>
          <w:sz w:val="22"/>
          <w:szCs w:val="22"/>
        </w:rPr>
      </w:pPr>
      <w:r w:rsidRPr="0093771B">
        <w:rPr>
          <w:rFonts w:asciiTheme="minorHAnsi" w:hAnsiTheme="minorHAnsi"/>
          <w:sz w:val="22"/>
          <w:szCs w:val="22"/>
        </w:rPr>
        <w:t>Database, Collections, Archives, Maps Provided to Key Official</w:t>
      </w:r>
      <w:r w:rsidRPr="0093771B">
        <w:rPr>
          <w:rFonts w:asciiTheme="minorHAnsi" w:hAnsiTheme="minorHAnsi"/>
          <w:i/>
          <w:sz w:val="22"/>
          <w:szCs w:val="22"/>
        </w:rPr>
        <w:t xml:space="preserve"> – December 16, 2011</w:t>
      </w:r>
    </w:p>
    <w:p w:rsidR="00121EEF" w:rsidRPr="00837E7D" w:rsidRDefault="0093771B" w:rsidP="0093771B">
      <w:pPr>
        <w:spacing w:after="0" w:line="240" w:lineRule="auto"/>
        <w:ind w:firstLine="1170"/>
        <w:rPr>
          <w:rFonts w:ascii="Times New Roman" w:hAnsi="Times New Roman" w:cs="Times New Roman"/>
          <w:b/>
        </w:rPr>
      </w:pPr>
      <w:r w:rsidRPr="00EF00AE">
        <w:t xml:space="preserve">Report </w:t>
      </w:r>
      <w:r w:rsidR="000008B1">
        <w:t>A</w:t>
      </w:r>
      <w:r w:rsidRPr="00EF00AE">
        <w:t>bstract to NPS Research Coordinator, CPCESU</w:t>
      </w:r>
      <w:r>
        <w:t xml:space="preserve"> – </w:t>
      </w:r>
      <w:r w:rsidRPr="007D6705">
        <w:rPr>
          <w:i/>
        </w:rPr>
        <w:t xml:space="preserve">December </w:t>
      </w:r>
      <w:r>
        <w:rPr>
          <w:i/>
        </w:rPr>
        <w:t>16</w:t>
      </w:r>
      <w:r w:rsidRPr="007D6705">
        <w:rPr>
          <w:i/>
        </w:rPr>
        <w:t>,</w:t>
      </w:r>
      <w:r>
        <w:rPr>
          <w:i/>
        </w:rPr>
        <w:t xml:space="preserve"> </w:t>
      </w:r>
      <w:r w:rsidRPr="007D6705">
        <w:rPr>
          <w:i/>
        </w:rPr>
        <w:t>2011</w:t>
      </w:r>
      <w:r w:rsidR="00121EEF" w:rsidRPr="00837E7D">
        <w:rPr>
          <w:rFonts w:ascii="Times New Roman" w:hAnsi="Times New Roman" w:cs="Times New Roman"/>
          <w:b/>
        </w:rPr>
        <w:t xml:space="preserve"> </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121EEF" w:rsidRPr="00837E7D">
        <w:rPr>
          <w:rFonts w:ascii="Times New Roman" w:hAnsi="Times New Roman" w:cs="Times New Roman"/>
        </w:rPr>
        <w:t>(please make end date the last day of the month if possible)</w:t>
      </w:r>
      <w:r w:rsidR="00DE5BE2">
        <w:rPr>
          <w:rFonts w:ascii="Times New Roman" w:hAnsi="Times New Roman" w:cs="Times New Roman"/>
        </w:rPr>
        <w:t xml:space="preserve"> </w:t>
      </w:r>
      <w:r w:rsidR="00DE5BE2" w:rsidRPr="00F26F85">
        <w:rPr>
          <w:i/>
        </w:rPr>
        <w:t>December</w:t>
      </w:r>
      <w:r w:rsidR="00DE5BE2" w:rsidRPr="00F26F85">
        <w:rPr>
          <w:b/>
          <w:i/>
        </w:rPr>
        <w:t xml:space="preserve"> </w:t>
      </w:r>
      <w:r w:rsidR="00DE5BE2" w:rsidRPr="00F26F85">
        <w:rPr>
          <w:i/>
        </w:rPr>
        <w:t>31,</w:t>
      </w:r>
      <w:r w:rsidR="00DE5BE2" w:rsidRPr="00E9266F">
        <w:rPr>
          <w:i/>
        </w:rPr>
        <w:t xml:space="preserve"> 201</w:t>
      </w:r>
      <w:r w:rsidR="00DE5BE2">
        <w:rPr>
          <w:i/>
        </w:rPr>
        <w:t>1</w:t>
      </w:r>
    </w:p>
    <w:p w:rsidR="00502909" w:rsidRPr="00837E7D" w:rsidRDefault="00502909" w:rsidP="00502909">
      <w:pPr>
        <w:spacing w:after="0" w:line="240" w:lineRule="auto"/>
        <w:jc w:val="center"/>
        <w:rPr>
          <w:rFonts w:ascii="Times New Roman" w:hAnsi="Times New Roman" w:cs="Times New Roman"/>
          <w:sz w:val="16"/>
          <w:szCs w:val="16"/>
        </w:rPr>
      </w:pPr>
    </w:p>
    <w:p w:rsidR="005352D0" w:rsidRPr="00837E7D" w:rsidRDefault="005352D0" w:rsidP="00F63822">
      <w:pPr>
        <w:pStyle w:val="BodyText3"/>
        <w:jc w:val="left"/>
        <w:rPr>
          <w:rFonts w:ascii="Times New Roman" w:hAnsi="Times New Roman"/>
        </w:rPr>
      </w:pPr>
    </w:p>
    <w:p w:rsidR="009965E4" w:rsidRPr="00837E7D" w:rsidRDefault="009965E4">
      <w:pPr>
        <w:rPr>
          <w:rFonts w:ascii="Times New Roman" w:eastAsia="Times New Roman" w:hAnsi="Times New Roman" w:cs="Times New Roman"/>
          <w:b/>
          <w:sz w:val="16"/>
          <w:szCs w:val="20"/>
        </w:rPr>
      </w:pPr>
      <w:r w:rsidRPr="00837E7D">
        <w:rPr>
          <w:rFonts w:ascii="Times New Roman" w:hAnsi="Times New Roman" w:cs="Times New Roman"/>
        </w:rPr>
        <w:br w:type="page"/>
      </w:r>
    </w:p>
    <w:p w:rsidR="00B422DC" w:rsidRPr="00364A68" w:rsidRDefault="00B422DC" w:rsidP="0032676A">
      <w:pPr>
        <w:pStyle w:val="NormalWeb"/>
        <w:spacing w:before="0" w:beforeAutospacing="0" w:after="0" w:afterAutospacing="0"/>
        <w:rPr>
          <w:rFonts w:eastAsiaTheme="minorHAnsi"/>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0ECB26C42F084848B8DAED09CF5E2B52"/>
        </w:placeholder>
      </w:sdtPr>
      <w:sdtEndPr/>
      <w:sdtContent>
        <w:p w:rsidR="00DE5BE2" w:rsidRPr="00B422DC" w:rsidRDefault="00DE5BE2" w:rsidP="00DE5BE2">
          <w:pPr>
            <w:rPr>
              <w:rFonts w:ascii="Times New Roman" w:hAnsi="Times New Roman" w:cs="Times New Roman"/>
            </w:rPr>
          </w:pPr>
          <w:r w:rsidRPr="00B422DC">
            <w:rPr>
              <w:rFonts w:ascii="Times New Roman" w:hAnsi="Times New Roman" w:cs="Times New Roman"/>
            </w:rPr>
            <w:t xml:space="preserve">This project will be a collaborative effort between Pecos National Historical Park (PECO) and University of New Mexico (UNM) including NPS staff, UNM staff, and UNM students in an archeological investigation at site LA 162528/PECO742.  Work at this site is being conducted in compliance with legislated cultural resource preservation mandates and in support of Pecos National Historical Park (PECO) plans to develop visitor- related facilities at the </w:t>
          </w:r>
          <w:proofErr w:type="spellStart"/>
          <w:r w:rsidRPr="00B422DC">
            <w:rPr>
              <w:rFonts w:ascii="Times New Roman" w:hAnsi="Times New Roman" w:cs="Times New Roman"/>
            </w:rPr>
            <w:t>Glorieta</w:t>
          </w:r>
          <w:proofErr w:type="spellEnd"/>
          <w:r w:rsidRPr="00B422DC">
            <w:rPr>
              <w:rFonts w:ascii="Times New Roman" w:hAnsi="Times New Roman" w:cs="Times New Roman"/>
            </w:rPr>
            <w:t xml:space="preserve"> Unit’s Pigeon’s Ranch Subunit.</w:t>
          </w:r>
        </w:p>
        <w:p w:rsidR="00DE5BE2" w:rsidRPr="00B422DC" w:rsidRDefault="00DE5BE2" w:rsidP="00DE5BE2">
          <w:pPr>
            <w:rPr>
              <w:rFonts w:ascii="Times New Roman" w:hAnsi="Times New Roman" w:cs="Times New Roman"/>
            </w:rPr>
          </w:pPr>
          <w:r w:rsidRPr="00B422DC">
            <w:rPr>
              <w:rFonts w:ascii="Times New Roman" w:hAnsi="Times New Roman" w:cs="Times New Roman"/>
            </w:rPr>
            <w:t xml:space="preserve">The </w:t>
          </w:r>
          <w:proofErr w:type="spellStart"/>
          <w:r w:rsidRPr="00B422DC">
            <w:rPr>
              <w:rFonts w:ascii="Times New Roman" w:hAnsi="Times New Roman" w:cs="Times New Roman"/>
            </w:rPr>
            <w:t>Glorieta</w:t>
          </w:r>
          <w:proofErr w:type="spellEnd"/>
          <w:r w:rsidRPr="00B422DC">
            <w:rPr>
              <w:rFonts w:ascii="Times New Roman" w:hAnsi="Times New Roman" w:cs="Times New Roman"/>
            </w:rPr>
            <w:t xml:space="preserve"> Unit was added to the park in 1990 in order to “to preserve and interpret the Battle of </w:t>
          </w:r>
          <w:proofErr w:type="spellStart"/>
          <w:r w:rsidRPr="00B422DC">
            <w:rPr>
              <w:rFonts w:ascii="Times New Roman" w:hAnsi="Times New Roman" w:cs="Times New Roman"/>
            </w:rPr>
            <w:t>Glorieta</w:t>
          </w:r>
          <w:proofErr w:type="spellEnd"/>
          <w:r w:rsidRPr="00B422DC">
            <w:rPr>
              <w:rFonts w:ascii="Times New Roman" w:hAnsi="Times New Roman" w:cs="Times New Roman"/>
            </w:rPr>
            <w:t xml:space="preserve"> and to enhance visitor understanding of the Civil War and the Far West by establishing a new unit of Pecos NHP” (Public Law 101-536).  To meet this goal, the park is planning to renovate four non-historic structures for use as a visitor contact station and administrative facilities and to construct an interpretive trail, parking areas, and traffic control features adjacent to the contact the station.  One multi-component prehistoric and historic site, LA 162528/PECO742, has been identified in the proposed development area.  As part of the compliance and planning process, this site was evaluated to determine its eligibility to the National Register of Historic Places (NRHP); however, due to the nature of the surface remains, more data is needed to make before its NRHP eligibility can be determined.   The intent of this proposed testing project is to conduct subsurface investigations and additional feature documentation at LA 162528/PECO 742 in order to obtain the information needed to make its NRHP eligibility determination and to provide the information needed to evaluate potential impacts to this site in anticipation of the planned development,</w:t>
          </w:r>
        </w:p>
        <w:p w:rsidR="00364A68" w:rsidRPr="00364A68" w:rsidRDefault="00DE5BE2" w:rsidP="00DE5BE2">
          <w:pPr>
            <w:rPr>
              <w:rFonts w:ascii="Times New Roman" w:hAnsi="Times New Roman" w:cs="Times New Roman"/>
              <w:b/>
              <w:szCs w:val="24"/>
            </w:rPr>
          </w:pPr>
          <w:r w:rsidRPr="00B422DC">
            <w:rPr>
              <w:rFonts w:ascii="Times New Roman" w:hAnsi="Times New Roman" w:cs="Times New Roman"/>
            </w:rPr>
            <w:t xml:space="preserve">Not only will the current effort help meet compliance by determining site significance and provide the information needed to make informed management decisions, it will result in additional information that will be used to interpret the prehistoric and historic resources of the park, possibly providing additional insights concerning the Battle of </w:t>
          </w:r>
          <w:proofErr w:type="spellStart"/>
          <w:r w:rsidRPr="00B422DC">
            <w:rPr>
              <w:rFonts w:ascii="Times New Roman" w:hAnsi="Times New Roman" w:cs="Times New Roman"/>
            </w:rPr>
            <w:t>Glorieta</w:t>
          </w:r>
          <w:proofErr w:type="spellEnd"/>
          <w:r w:rsidRPr="00B422DC">
            <w:rPr>
              <w:rFonts w:ascii="Times New Roman" w:hAnsi="Times New Roman" w:cs="Times New Roman"/>
            </w:rPr>
            <w:t>, the use of the Santa Fe Trail, and the cultural and economic development of the Pecos Valley.  NPS will provide logistical support, archival support, on-site consultation, project oversight, and visitor interpretation of the project.  NPS will collaborate with UNM in project planning and design, field implementation, regular review of project findings and strategies.  UNM will provide professional expertise needed to conduct the archeological excavation and interpret the resulting archeological and geomorphological evidence, and will provide an opportunity for students to participate and gain experience in various aspects of archeological excavation, site documentation, artifact analysis, and resource management.</w:t>
          </w:r>
        </w:p>
      </w:sdtContent>
    </w:sdt>
    <w:p w:rsidR="00197E10" w:rsidRPr="00837E7D" w:rsidRDefault="00197E10" w:rsidP="00197E10">
      <w:pPr>
        <w:pStyle w:val="PlainText"/>
        <w:rPr>
          <w:rFonts w:ascii="Times New Roman" w:hAnsi="Times New Roman" w:cs="Times New Roman"/>
          <w:b/>
          <w:szCs w:val="24"/>
        </w:rPr>
      </w:pPr>
    </w:p>
    <w:sectPr w:rsidR="00197E10" w:rsidRPr="00837E7D"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04" w:rsidRDefault="00527704" w:rsidP="00F63822">
      <w:pPr>
        <w:spacing w:after="0" w:line="240" w:lineRule="auto"/>
      </w:pPr>
      <w:r>
        <w:separator/>
      </w:r>
    </w:p>
  </w:endnote>
  <w:endnote w:type="continuationSeparator" w:id="0">
    <w:p w:rsidR="00527704" w:rsidRDefault="00527704"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04" w:rsidRDefault="00527704" w:rsidP="00F63822">
      <w:pPr>
        <w:spacing w:after="0" w:line="240" w:lineRule="auto"/>
      </w:pPr>
      <w:r>
        <w:separator/>
      </w:r>
    </w:p>
  </w:footnote>
  <w:footnote w:type="continuationSeparator" w:id="0">
    <w:p w:rsidR="00527704" w:rsidRDefault="00527704"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D0534"/>
    <w:multiLevelType w:val="hybridMultilevel"/>
    <w:tmpl w:val="2500F70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E31C74"/>
    <w:multiLevelType w:val="hybridMultilevel"/>
    <w:tmpl w:val="5AEC832C"/>
    <w:lvl w:ilvl="0" w:tplc="8BC2241A">
      <w:start w:val="5"/>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08B1"/>
    <w:rsid w:val="000158C8"/>
    <w:rsid w:val="00023570"/>
    <w:rsid w:val="0002386E"/>
    <w:rsid w:val="000301BC"/>
    <w:rsid w:val="00037CE6"/>
    <w:rsid w:val="000515DD"/>
    <w:rsid w:val="00080710"/>
    <w:rsid w:val="00121EEF"/>
    <w:rsid w:val="00156F4A"/>
    <w:rsid w:val="001749D9"/>
    <w:rsid w:val="00174BE2"/>
    <w:rsid w:val="00197E10"/>
    <w:rsid w:val="001C4B35"/>
    <w:rsid w:val="001E61B9"/>
    <w:rsid w:val="002065C4"/>
    <w:rsid w:val="00210B66"/>
    <w:rsid w:val="002461F4"/>
    <w:rsid w:val="002477C3"/>
    <w:rsid w:val="00263227"/>
    <w:rsid w:val="00263AAB"/>
    <w:rsid w:val="002B4A7F"/>
    <w:rsid w:val="002D7D45"/>
    <w:rsid w:val="002E659F"/>
    <w:rsid w:val="00304BAE"/>
    <w:rsid w:val="0032676A"/>
    <w:rsid w:val="00347F76"/>
    <w:rsid w:val="0035231A"/>
    <w:rsid w:val="00364A68"/>
    <w:rsid w:val="003D287D"/>
    <w:rsid w:val="003E2C0F"/>
    <w:rsid w:val="00494AC3"/>
    <w:rsid w:val="00496A58"/>
    <w:rsid w:val="00502909"/>
    <w:rsid w:val="0052155C"/>
    <w:rsid w:val="00527704"/>
    <w:rsid w:val="005352D0"/>
    <w:rsid w:val="005667AC"/>
    <w:rsid w:val="005C4689"/>
    <w:rsid w:val="005E3CEA"/>
    <w:rsid w:val="005E72B1"/>
    <w:rsid w:val="005E7CC0"/>
    <w:rsid w:val="00641903"/>
    <w:rsid w:val="00677FB8"/>
    <w:rsid w:val="006812ED"/>
    <w:rsid w:val="00683370"/>
    <w:rsid w:val="006B3208"/>
    <w:rsid w:val="00735F86"/>
    <w:rsid w:val="00753CE8"/>
    <w:rsid w:val="0075622F"/>
    <w:rsid w:val="00757785"/>
    <w:rsid w:val="007607AC"/>
    <w:rsid w:val="00760CE3"/>
    <w:rsid w:val="00787E2E"/>
    <w:rsid w:val="007C396F"/>
    <w:rsid w:val="007F6804"/>
    <w:rsid w:val="00837E7D"/>
    <w:rsid w:val="0084243C"/>
    <w:rsid w:val="00844091"/>
    <w:rsid w:val="008C0A8E"/>
    <w:rsid w:val="008D7202"/>
    <w:rsid w:val="008F232A"/>
    <w:rsid w:val="009274F0"/>
    <w:rsid w:val="0093254F"/>
    <w:rsid w:val="0093771B"/>
    <w:rsid w:val="00961FDF"/>
    <w:rsid w:val="009965E4"/>
    <w:rsid w:val="009A5817"/>
    <w:rsid w:val="009C4880"/>
    <w:rsid w:val="009C4BC7"/>
    <w:rsid w:val="009D017E"/>
    <w:rsid w:val="009D293B"/>
    <w:rsid w:val="009D5365"/>
    <w:rsid w:val="00A035B6"/>
    <w:rsid w:val="00A075DE"/>
    <w:rsid w:val="00A124C5"/>
    <w:rsid w:val="00A146D5"/>
    <w:rsid w:val="00A32A3F"/>
    <w:rsid w:val="00A615B5"/>
    <w:rsid w:val="00A83F36"/>
    <w:rsid w:val="00A85BCB"/>
    <w:rsid w:val="00AB63AD"/>
    <w:rsid w:val="00AD29B6"/>
    <w:rsid w:val="00AE33E0"/>
    <w:rsid w:val="00B22C88"/>
    <w:rsid w:val="00B422DC"/>
    <w:rsid w:val="00B6552F"/>
    <w:rsid w:val="00B81776"/>
    <w:rsid w:val="00B82BDE"/>
    <w:rsid w:val="00BA56CE"/>
    <w:rsid w:val="00BA68AC"/>
    <w:rsid w:val="00C40F04"/>
    <w:rsid w:val="00C55FFB"/>
    <w:rsid w:val="00C6738D"/>
    <w:rsid w:val="00C770A5"/>
    <w:rsid w:val="00C82098"/>
    <w:rsid w:val="00C910A0"/>
    <w:rsid w:val="00CA61C8"/>
    <w:rsid w:val="00CA6DEE"/>
    <w:rsid w:val="00CF2A65"/>
    <w:rsid w:val="00D2322E"/>
    <w:rsid w:val="00D41F8F"/>
    <w:rsid w:val="00D50150"/>
    <w:rsid w:val="00D5466E"/>
    <w:rsid w:val="00D81DAE"/>
    <w:rsid w:val="00D8787D"/>
    <w:rsid w:val="00DC35CC"/>
    <w:rsid w:val="00DD7A36"/>
    <w:rsid w:val="00DE5BE2"/>
    <w:rsid w:val="00DF00B7"/>
    <w:rsid w:val="00DF4C41"/>
    <w:rsid w:val="00E21BDE"/>
    <w:rsid w:val="00E225F1"/>
    <w:rsid w:val="00E625FF"/>
    <w:rsid w:val="00E949C4"/>
    <w:rsid w:val="00EC2BCC"/>
    <w:rsid w:val="00EE280B"/>
    <w:rsid w:val="00F63822"/>
    <w:rsid w:val="00F914FA"/>
    <w:rsid w:val="00FC2E9B"/>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5BE2"/>
    <w:rPr>
      <w:color w:val="0000FF" w:themeColor="hyperlink"/>
      <w:u w:val="single"/>
    </w:rPr>
  </w:style>
  <w:style w:type="paragraph" w:styleId="ListParagraph">
    <w:name w:val="List Paragraph"/>
    <w:basedOn w:val="Normal"/>
    <w:uiPriority w:val="34"/>
    <w:qFormat/>
    <w:rsid w:val="00263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5BE2"/>
    <w:rPr>
      <w:color w:val="0000FF" w:themeColor="hyperlink"/>
      <w:u w:val="single"/>
    </w:rPr>
  </w:style>
  <w:style w:type="paragraph" w:styleId="ListParagraph">
    <w:name w:val="List Paragraph"/>
    <w:basedOn w:val="Normal"/>
    <w:uiPriority w:val="34"/>
    <w:qFormat/>
    <w:rsid w:val="00263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e_eininger@nps.gov" TargetMode="External"/><Relationship Id="rId5" Type="http://schemas.openxmlformats.org/officeDocument/2006/relationships/settings" Target="settings.xml"/><Relationship Id="rId10" Type="http://schemas.openxmlformats.org/officeDocument/2006/relationships/hyperlink" Target="mailto:ldsalas@unm.edu" TargetMode="External"/><Relationship Id="rId4" Type="http://schemas.microsoft.com/office/2007/relationships/stylesWithEffects" Target="stylesWithEffects.xml"/><Relationship Id="rId9" Type="http://schemas.openxmlformats.org/officeDocument/2006/relationships/hyperlink" Target="mailto:pgerow@unm.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2762AF"/>
    <w:rsid w:val="002A23E4"/>
    <w:rsid w:val="0033752C"/>
    <w:rsid w:val="003B79C4"/>
    <w:rsid w:val="004546EF"/>
    <w:rsid w:val="00491A60"/>
    <w:rsid w:val="00524138"/>
    <w:rsid w:val="005F56BF"/>
    <w:rsid w:val="006848BD"/>
    <w:rsid w:val="007328CD"/>
    <w:rsid w:val="008B6ACE"/>
    <w:rsid w:val="009655A8"/>
    <w:rsid w:val="00A077BB"/>
    <w:rsid w:val="00A147DF"/>
    <w:rsid w:val="00B84110"/>
    <w:rsid w:val="00C35641"/>
    <w:rsid w:val="00C70C75"/>
    <w:rsid w:val="00C87605"/>
    <w:rsid w:val="00CA3D2D"/>
    <w:rsid w:val="00DC6089"/>
    <w:rsid w:val="00E40BF5"/>
    <w:rsid w:val="00E96FD8"/>
    <w:rsid w:val="00F435D0"/>
    <w:rsid w:val="00FA446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7DF"/>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51FC794093324A83A60A457EBFF618A7">
    <w:name w:val="51FC794093324A83A60A457EBFF618A7"/>
    <w:rsid w:val="00A147DF"/>
  </w:style>
  <w:style w:type="paragraph" w:customStyle="1" w:styleId="960C9D570AEE40E29ACA14DBAA5C485E">
    <w:name w:val="960C9D570AEE40E29ACA14DBAA5C485E"/>
    <w:rsid w:val="00A147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51D2-818A-41E6-ABA1-78DC79DA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2014-06-19T18:21:00Z</dcterms:created>
  <dcterms:modified xsi:type="dcterms:W3CDTF">2014-06-19T18:21:00Z</dcterms:modified>
</cp:coreProperties>
</file>