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9E4783" w:rsidRDefault="00A615B5" w:rsidP="00AE33E0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9E4783">
        <w:rPr>
          <w:rFonts w:ascii="Times New Roman" w:hAnsi="Times New Roman"/>
          <w:b/>
        </w:rPr>
        <w:t>PR Number:</w:t>
      </w:r>
      <w:r w:rsidR="002C384A" w:rsidRPr="009E4783">
        <w:rPr>
          <w:rFonts w:ascii="Times New Roman" w:hAnsi="Times New Roman"/>
          <w:b/>
        </w:rPr>
        <w:t xml:space="preserve">  </w:t>
      </w:r>
      <w:r w:rsidR="009E4783" w:rsidRPr="009E4783">
        <w:rPr>
          <w:rFonts w:ascii="Times New Roman" w:hAnsi="Times New Roman"/>
          <w:b/>
        </w:rPr>
        <w:t>R</w:t>
      </w:r>
      <w:r w:rsidR="002C384A" w:rsidRPr="009E4783">
        <w:rPr>
          <w:rFonts w:ascii="Times New Roman" w:hAnsi="Times New Roman"/>
          <w:b/>
        </w:rPr>
        <w:t>8100120200</w:t>
      </w:r>
    </w:p>
    <w:p w:rsidR="009E4783" w:rsidRPr="009E4783" w:rsidRDefault="00CA61C8" w:rsidP="00AE33E0">
      <w:pPr>
        <w:spacing w:after="0" w:line="240" w:lineRule="auto"/>
        <w:rPr>
          <w:rFonts w:ascii="Times New Roman" w:hAnsi="Times New Roman"/>
          <w:b/>
        </w:rPr>
      </w:pPr>
      <w:r w:rsidRPr="009E4783">
        <w:rPr>
          <w:rFonts w:ascii="Times New Roman" w:hAnsi="Times New Roman"/>
          <w:b/>
        </w:rPr>
        <w:t>Award Number:</w:t>
      </w:r>
      <w:r w:rsidR="00760CE3" w:rsidRPr="009E4783">
        <w:rPr>
          <w:rFonts w:ascii="Times New Roman" w:hAnsi="Times New Roman"/>
          <w:b/>
        </w:rPr>
        <w:t xml:space="preserve"> </w:t>
      </w:r>
      <w:r w:rsidR="009E4783" w:rsidRPr="009E4783">
        <w:rPr>
          <w:rFonts w:ascii="Times New Roman" w:hAnsi="Times New Roman"/>
          <w:b/>
        </w:rPr>
        <w:t xml:space="preserve"> P12AC10811</w:t>
      </w:r>
    </w:p>
    <w:p w:rsidR="00CA61C8" w:rsidRPr="009E4783" w:rsidRDefault="009E4783" w:rsidP="00AE33E0">
      <w:pPr>
        <w:spacing w:after="0" w:line="240" w:lineRule="auto"/>
        <w:rPr>
          <w:rFonts w:ascii="Times New Roman" w:hAnsi="Times New Roman"/>
          <w:b/>
        </w:rPr>
      </w:pPr>
      <w:r w:rsidRPr="009E4783">
        <w:rPr>
          <w:rFonts w:ascii="Times New Roman" w:hAnsi="Times New Roman"/>
          <w:b/>
        </w:rPr>
        <w:t>Project Number:  UAZCP-292</w:t>
      </w:r>
      <w:r w:rsidR="00760CE3" w:rsidRPr="009E4783">
        <w:rPr>
          <w:rFonts w:ascii="Times New Roman" w:hAnsi="Times New Roman"/>
          <w:b/>
        </w:rPr>
        <w:t xml:space="preserve">                                                                      </w:t>
      </w:r>
    </w:p>
    <w:p w:rsidR="000900A3" w:rsidRDefault="000900A3" w:rsidP="00AE33E0">
      <w:pPr>
        <w:spacing w:after="0" w:line="240" w:lineRule="auto"/>
        <w:rPr>
          <w:rFonts w:ascii="Times New Roman" w:hAnsi="Times New Roman"/>
          <w:b/>
        </w:rPr>
      </w:pPr>
    </w:p>
    <w:p w:rsidR="00D41F8F" w:rsidRPr="0010582A" w:rsidRDefault="00502909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Park/NPS Unit:</w:t>
      </w:r>
      <w:r w:rsidR="00782F63">
        <w:rPr>
          <w:rFonts w:ascii="Times New Roman" w:hAnsi="Times New Roman"/>
        </w:rPr>
        <w:t xml:space="preserve">  </w:t>
      </w:r>
      <w:proofErr w:type="spellStart"/>
      <w:r w:rsidR="0010582A">
        <w:rPr>
          <w:rFonts w:ascii="Times New Roman" w:hAnsi="Times New Roman"/>
        </w:rPr>
        <w:t>Chiricahua</w:t>
      </w:r>
      <w:proofErr w:type="spellEnd"/>
      <w:r w:rsidR="0010582A">
        <w:rPr>
          <w:rFonts w:ascii="Times New Roman" w:hAnsi="Times New Roman"/>
        </w:rPr>
        <w:t xml:space="preserve"> National Monument, </w:t>
      </w:r>
      <w:r w:rsidR="00EF2D82">
        <w:rPr>
          <w:rFonts w:ascii="Times New Roman" w:hAnsi="Times New Roman"/>
        </w:rPr>
        <w:t xml:space="preserve">Coronado National Memorial, </w:t>
      </w:r>
      <w:r w:rsidR="00E75D9C">
        <w:rPr>
          <w:rFonts w:ascii="Times New Roman" w:hAnsi="Times New Roman"/>
        </w:rPr>
        <w:t xml:space="preserve">Death Valley National Park, </w:t>
      </w:r>
      <w:r w:rsidR="0010582A">
        <w:rPr>
          <w:rFonts w:ascii="Times New Roman" w:hAnsi="Times New Roman"/>
        </w:rPr>
        <w:t xml:space="preserve">Fort Bowie National Historic Site, </w:t>
      </w:r>
      <w:r w:rsidR="00506F1D">
        <w:rPr>
          <w:rFonts w:ascii="Times New Roman" w:hAnsi="Times New Roman"/>
        </w:rPr>
        <w:t xml:space="preserve">Glen Canyon National Recreation Area, </w:t>
      </w:r>
      <w:r w:rsidR="006F3B15">
        <w:rPr>
          <w:rFonts w:ascii="Times New Roman" w:hAnsi="Times New Roman"/>
        </w:rPr>
        <w:t xml:space="preserve">Great Basin National Park, </w:t>
      </w:r>
      <w:r w:rsidR="00EF2D82">
        <w:rPr>
          <w:rFonts w:ascii="Times New Roman" w:hAnsi="Times New Roman"/>
        </w:rPr>
        <w:t xml:space="preserve">Little Bighorn Battlefield National Monument, Montezuma Castle </w:t>
      </w:r>
      <w:r w:rsidR="0010582A">
        <w:rPr>
          <w:rFonts w:ascii="Times New Roman" w:hAnsi="Times New Roman"/>
        </w:rPr>
        <w:t xml:space="preserve">National </w:t>
      </w:r>
      <w:r w:rsidR="00EF2D82">
        <w:rPr>
          <w:rFonts w:ascii="Times New Roman" w:hAnsi="Times New Roman"/>
        </w:rPr>
        <w:t>Monument</w:t>
      </w:r>
      <w:r w:rsidR="0010582A">
        <w:rPr>
          <w:rFonts w:ascii="Times New Roman" w:hAnsi="Times New Roman"/>
        </w:rPr>
        <w:t xml:space="preserve">, </w:t>
      </w:r>
      <w:r w:rsidR="00FD03F6">
        <w:rPr>
          <w:rFonts w:ascii="Times New Roman" w:hAnsi="Times New Roman"/>
        </w:rPr>
        <w:t xml:space="preserve">Organ Pipe Cactus National Monument, </w:t>
      </w:r>
      <w:proofErr w:type="spellStart"/>
      <w:r w:rsidR="00EF2D82">
        <w:rPr>
          <w:rFonts w:ascii="Times New Roman" w:hAnsi="Times New Roman"/>
        </w:rPr>
        <w:t>Tumacacori</w:t>
      </w:r>
      <w:proofErr w:type="spellEnd"/>
      <w:r w:rsidR="00EF2D82">
        <w:rPr>
          <w:rFonts w:ascii="Times New Roman" w:hAnsi="Times New Roman"/>
        </w:rPr>
        <w:t xml:space="preserve"> National Historical Park, Tonto National Monument, </w:t>
      </w:r>
      <w:proofErr w:type="spellStart"/>
      <w:r w:rsidR="00EF2D82">
        <w:rPr>
          <w:rFonts w:ascii="Times New Roman" w:hAnsi="Times New Roman"/>
        </w:rPr>
        <w:t>Tuzigoot</w:t>
      </w:r>
      <w:proofErr w:type="spellEnd"/>
      <w:r w:rsidR="0010582A">
        <w:rPr>
          <w:rFonts w:ascii="Times New Roman" w:hAnsi="Times New Roman"/>
        </w:rPr>
        <w:t xml:space="preserve"> National Monument</w:t>
      </w:r>
      <w:r w:rsidR="00EF2D82">
        <w:rPr>
          <w:rFonts w:ascii="Times New Roman" w:hAnsi="Times New Roman"/>
        </w:rPr>
        <w:t>, and the Western Archeological and Conservation Center</w:t>
      </w:r>
    </w:p>
    <w:p w:rsidR="000900A3" w:rsidRDefault="000900A3" w:rsidP="00787E2E">
      <w:pPr>
        <w:spacing w:after="0" w:line="240" w:lineRule="auto"/>
        <w:rPr>
          <w:rFonts w:ascii="Times New Roman" w:hAnsi="Times New Roman"/>
          <w:b/>
        </w:rPr>
      </w:pPr>
    </w:p>
    <w:p w:rsidR="00787E2E" w:rsidRPr="0010582A" w:rsidRDefault="00787E2E" w:rsidP="00787E2E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Title of Project:</w:t>
      </w:r>
      <w:r w:rsidR="00782F63">
        <w:rPr>
          <w:rFonts w:ascii="Times New Roman" w:hAnsi="Times New Roman"/>
          <w:b/>
        </w:rPr>
        <w:t xml:space="preserve">  </w:t>
      </w:r>
      <w:r w:rsidR="0010582A">
        <w:rPr>
          <w:rFonts w:ascii="Times New Roman" w:hAnsi="Times New Roman"/>
        </w:rPr>
        <w:t>Manage FY1</w:t>
      </w:r>
      <w:r w:rsidR="00EF2D82">
        <w:rPr>
          <w:rFonts w:ascii="Times New Roman" w:hAnsi="Times New Roman"/>
        </w:rPr>
        <w:t>2</w:t>
      </w:r>
      <w:r w:rsidR="0010582A">
        <w:rPr>
          <w:rFonts w:ascii="Times New Roman" w:hAnsi="Times New Roman"/>
        </w:rPr>
        <w:t xml:space="preserve"> Museum Collection Reporting and </w:t>
      </w:r>
      <w:r w:rsidR="00EF2D82">
        <w:rPr>
          <w:rFonts w:ascii="Times New Roman" w:hAnsi="Times New Roman"/>
        </w:rPr>
        <w:t>Provide Curatorial Support</w:t>
      </w:r>
    </w:p>
    <w:p w:rsidR="005667AC" w:rsidRPr="005667AC" w:rsidRDefault="005667AC" w:rsidP="005667A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C39BF" w:rsidRDefault="005667AC" w:rsidP="005667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Administered through the: </w:t>
      </w:r>
    </w:p>
    <w:bookmarkStart w:id="1" w:name="Check2"/>
    <w:p w:rsidR="009C39BF" w:rsidRPr="00787E2E" w:rsidRDefault="00782F63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4401FD">
        <w:rPr>
          <w:rFonts w:ascii="Times New Roman" w:hAnsi="Times New Roman"/>
        </w:rPr>
      </w:r>
      <w:r w:rsidR="004401F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"/>
      <w:r w:rsidR="009C39BF">
        <w:rPr>
          <w:rFonts w:ascii="Times New Roman" w:hAnsi="Times New Roman"/>
        </w:rPr>
        <w:t>Colorado Plateau Cooperative Ecosystem Studies Unit Cooperative Agreement Number H1200-09-0005</w:t>
      </w:r>
    </w:p>
    <w:p w:rsidR="009C39BF" w:rsidRDefault="009C39BF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/>
        </w:rPr>
        <w:instrText xml:space="preserve"> FORMCHECKBOX </w:instrText>
      </w:r>
      <w:r w:rsidR="004401FD">
        <w:rPr>
          <w:rFonts w:ascii="Times New Roman" w:hAnsi="Times New Roman"/>
        </w:rPr>
      </w:r>
      <w:r w:rsidR="004401F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>Desert Southwest Cooperative Ecosystem Studies Unit Cooperative Agreement Number H1200-10-0001</w:t>
      </w:r>
    </w:p>
    <w:p w:rsidR="009C39BF" w:rsidRDefault="009C39BF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/>
        </w:rPr>
        <w:instrText xml:space="preserve"> FORMCHECKBOX </w:instrText>
      </w:r>
      <w:r w:rsidR="004401FD">
        <w:rPr>
          <w:rFonts w:ascii="Times New Roman" w:hAnsi="Times New Roman"/>
        </w:rPr>
      </w:r>
      <w:r w:rsidR="004401F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>Rocky Mountains Cooperative Ecosystem Studies Unit Cooperative Agreement Number H1200-09-0004</w:t>
      </w:r>
    </w:p>
    <w:p w:rsidR="009A5817" w:rsidRPr="00787E2E" w:rsidRDefault="009A5817" w:rsidP="00D41F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1F8F" w:rsidRPr="00787E2E" w:rsidRDefault="00023570" w:rsidP="00677FB8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CESU </w:t>
      </w:r>
      <w:r w:rsidR="009C39BF">
        <w:rPr>
          <w:rFonts w:ascii="Times New Roman" w:hAnsi="Times New Roman"/>
          <w:b/>
        </w:rPr>
        <w:t>Partner</w:t>
      </w:r>
      <w:r w:rsidRPr="00787E2E">
        <w:rPr>
          <w:rFonts w:ascii="Times New Roman" w:hAnsi="Times New Roman"/>
          <w:b/>
        </w:rPr>
        <w:t>:</w:t>
      </w:r>
      <w:r w:rsidR="00502909" w:rsidRPr="00787E2E">
        <w:rPr>
          <w:rFonts w:ascii="Times New Roman" w:hAnsi="Times New Roman"/>
        </w:rPr>
        <w:t xml:space="preserve">   </w:t>
      </w:r>
      <w:r w:rsidR="002D7D45" w:rsidRPr="00787E2E">
        <w:rPr>
          <w:rFonts w:ascii="Times New Roman" w:hAnsi="Times New Roman"/>
        </w:rPr>
        <w:t xml:space="preserve"> </w:t>
      </w:r>
      <w:r w:rsidR="00782F63">
        <w:rPr>
          <w:rFonts w:ascii="Times New Roman" w:hAnsi="Times New Roman"/>
        </w:rPr>
        <w:t>University of Arizona</w:t>
      </w:r>
    </w:p>
    <w:p w:rsidR="00677FB8" w:rsidRPr="002065C4" w:rsidRDefault="00677FB8" w:rsidP="00677FB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8787D" w:rsidRPr="00787E2E" w:rsidRDefault="00D8787D" w:rsidP="00677FB8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Project Contacts</w:t>
      </w:r>
    </w:p>
    <w:p w:rsidR="00FD20DC" w:rsidRDefault="00FD20DC" w:rsidP="00677FB8">
      <w:pPr>
        <w:spacing w:after="0" w:line="240" w:lineRule="auto"/>
        <w:rPr>
          <w:rFonts w:ascii="Times New Roman" w:hAnsi="Times New Roman"/>
          <w:b/>
        </w:rPr>
      </w:pPr>
    </w:p>
    <w:p w:rsidR="00677FB8" w:rsidRPr="00782F63" w:rsidRDefault="00677FB8" w:rsidP="00677FB8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Principal Investigator:</w:t>
      </w:r>
      <w:r w:rsidRPr="00787E2E">
        <w:rPr>
          <w:rFonts w:ascii="Times New Roman" w:hAnsi="Times New Roman"/>
        </w:rPr>
        <w:t xml:space="preserve">  </w:t>
      </w:r>
      <w:r w:rsidR="00EF2D82">
        <w:rPr>
          <w:rFonts w:ascii="Times New Roman" w:hAnsi="Times New Roman"/>
        </w:rPr>
        <w:t xml:space="preserve">Mackenzie </w:t>
      </w:r>
      <w:proofErr w:type="spellStart"/>
      <w:r w:rsidR="00EF2D82">
        <w:rPr>
          <w:rFonts w:ascii="Times New Roman" w:hAnsi="Times New Roman"/>
        </w:rPr>
        <w:t>Massman</w:t>
      </w:r>
      <w:proofErr w:type="spellEnd"/>
      <w:r w:rsidR="00782F63" w:rsidRPr="00782F63">
        <w:rPr>
          <w:rFonts w:ascii="Times New Roman" w:hAnsi="Times New Roman"/>
        </w:rPr>
        <w:t xml:space="preserve">, </w:t>
      </w:r>
      <w:r w:rsidR="009D0C7C">
        <w:rPr>
          <w:rFonts w:ascii="Times New Roman" w:hAnsi="Times New Roman"/>
        </w:rPr>
        <w:t xml:space="preserve">Head of Operations, </w:t>
      </w:r>
      <w:r w:rsidR="00782F63" w:rsidRPr="00782F63">
        <w:rPr>
          <w:rFonts w:ascii="Times New Roman" w:hAnsi="Times New Roman"/>
        </w:rPr>
        <w:t>Arizona State Museum, University of Arizona, PO Box 210026, Tucson, AZ 85721-0026; telephone: (520) 621-</w:t>
      </w:r>
      <w:r w:rsidR="009D0C7C">
        <w:rPr>
          <w:rFonts w:ascii="Times New Roman" w:hAnsi="Times New Roman"/>
        </w:rPr>
        <w:t>4096</w:t>
      </w:r>
      <w:r w:rsidR="00782F63" w:rsidRPr="00782F63">
        <w:rPr>
          <w:rFonts w:ascii="Times New Roman" w:hAnsi="Times New Roman"/>
        </w:rPr>
        <w:t xml:space="preserve">; fax:  (520) 626-6761; email:  </w:t>
      </w:r>
      <w:r w:rsidR="007F2961">
        <w:rPr>
          <w:rFonts w:ascii="Times New Roman" w:hAnsi="Times New Roman"/>
        </w:rPr>
        <w:t>massmanm</w:t>
      </w:r>
      <w:r w:rsidR="00782F63" w:rsidRPr="00782F63">
        <w:rPr>
          <w:rFonts w:ascii="Times New Roman" w:hAnsi="Times New Roman"/>
        </w:rPr>
        <w:t>@email.arizona.edu</w:t>
      </w:r>
    </w:p>
    <w:p w:rsidR="00782F63" w:rsidRDefault="00782F63" w:rsidP="00677FB8">
      <w:pPr>
        <w:spacing w:after="0" w:line="240" w:lineRule="auto"/>
        <w:rPr>
          <w:rFonts w:ascii="Times New Roman" w:hAnsi="Times New Roman"/>
          <w:b/>
        </w:rPr>
      </w:pPr>
    </w:p>
    <w:p w:rsidR="00782F63" w:rsidRDefault="00677FB8" w:rsidP="00782F63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Partner Administrative Contact:</w:t>
      </w:r>
      <w:r w:rsidRPr="00787E2E">
        <w:rPr>
          <w:rFonts w:ascii="Times New Roman" w:hAnsi="Times New Roman"/>
        </w:rPr>
        <w:t xml:space="preserve"> </w:t>
      </w:r>
      <w:r w:rsidR="00782F63" w:rsidRPr="00782F63">
        <w:rPr>
          <w:rFonts w:ascii="Times New Roman" w:hAnsi="Times New Roman"/>
        </w:rPr>
        <w:t xml:space="preserve">Sherry </w:t>
      </w:r>
      <w:proofErr w:type="spellStart"/>
      <w:r w:rsidR="00782F63" w:rsidRPr="00782F63">
        <w:rPr>
          <w:rFonts w:ascii="Times New Roman" w:hAnsi="Times New Roman"/>
        </w:rPr>
        <w:t>Esham</w:t>
      </w:r>
      <w:proofErr w:type="spellEnd"/>
      <w:r w:rsidR="00782F63" w:rsidRPr="00782F63">
        <w:rPr>
          <w:rFonts w:ascii="Times New Roman" w:hAnsi="Times New Roman"/>
        </w:rPr>
        <w:t xml:space="preserve">, Director, Sponsored Projects, University of Arizona, P.O. Box 3308, Tucson, AZ 85722; telephone:  (520) 626-6000; fax:  (520) 626-4130; email:  </w:t>
      </w:r>
      <w:hyperlink r:id="rId9" w:history="1">
        <w:r w:rsidR="00782F63" w:rsidRPr="00413E37">
          <w:rPr>
            <w:rStyle w:val="Hyperlink"/>
            <w:rFonts w:ascii="Times New Roman" w:hAnsi="Times New Roman"/>
          </w:rPr>
          <w:t>sponsor@email.arizona.edu</w:t>
        </w:r>
      </w:hyperlink>
    </w:p>
    <w:p w:rsidR="00782F63" w:rsidRDefault="00782F63" w:rsidP="00782F63">
      <w:pPr>
        <w:spacing w:after="0" w:line="240" w:lineRule="auto"/>
        <w:rPr>
          <w:rFonts w:ascii="Times New Roman" w:hAnsi="Times New Roman"/>
        </w:rPr>
      </w:pPr>
    </w:p>
    <w:p w:rsidR="00782F63" w:rsidRPr="00782F63" w:rsidRDefault="00677FB8" w:rsidP="00782F63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NPS Certified ATR:  </w:t>
      </w:r>
      <w:r w:rsidR="0010582A">
        <w:rPr>
          <w:rFonts w:ascii="Times New Roman" w:hAnsi="Times New Roman"/>
        </w:rPr>
        <w:t>Kim Beckwith</w:t>
      </w:r>
      <w:r w:rsidR="00782F63" w:rsidRPr="00782F63">
        <w:rPr>
          <w:rFonts w:ascii="Times New Roman" w:hAnsi="Times New Roman"/>
        </w:rPr>
        <w:t xml:space="preserve">, </w:t>
      </w:r>
      <w:r w:rsidR="0010582A">
        <w:rPr>
          <w:rFonts w:ascii="Times New Roman" w:hAnsi="Times New Roman"/>
        </w:rPr>
        <w:t>Registrar</w:t>
      </w:r>
      <w:r w:rsidR="00782F63" w:rsidRPr="00782F63">
        <w:rPr>
          <w:rFonts w:ascii="Times New Roman" w:hAnsi="Times New Roman"/>
        </w:rPr>
        <w:t>, Museum Services Program, Western Archeological and Conservation Center, 255 N Commerce Park Loop, Tucson, AZ 85745; telephone: (520) 791-64</w:t>
      </w:r>
      <w:r w:rsidR="0010582A">
        <w:rPr>
          <w:rFonts w:ascii="Times New Roman" w:hAnsi="Times New Roman"/>
        </w:rPr>
        <w:t>50</w:t>
      </w:r>
      <w:r w:rsidR="00782F63" w:rsidRPr="00782F63">
        <w:rPr>
          <w:rFonts w:ascii="Times New Roman" w:hAnsi="Times New Roman"/>
        </w:rPr>
        <w:t xml:space="preserve">; fax: (520) 791-6465; email:  </w:t>
      </w:r>
      <w:r w:rsidR="0010582A">
        <w:rPr>
          <w:rFonts w:ascii="Times New Roman" w:hAnsi="Times New Roman"/>
        </w:rPr>
        <w:t>kim_beckwith</w:t>
      </w:r>
      <w:r w:rsidR="00782F63" w:rsidRPr="00782F63">
        <w:rPr>
          <w:rFonts w:ascii="Times New Roman" w:hAnsi="Times New Roman"/>
        </w:rPr>
        <w:t>@nps.gov</w:t>
      </w:r>
    </w:p>
    <w:p w:rsidR="00782F63" w:rsidRDefault="00782F63" w:rsidP="00677FB8">
      <w:pPr>
        <w:spacing w:after="0" w:line="240" w:lineRule="auto"/>
        <w:rPr>
          <w:rFonts w:ascii="Times New Roman" w:hAnsi="Times New Roman"/>
          <w:b/>
        </w:rPr>
      </w:pPr>
    </w:p>
    <w:p w:rsidR="009B1723" w:rsidRPr="00782F63" w:rsidRDefault="009B1723" w:rsidP="009B1723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NPS </w:t>
      </w:r>
      <w:r>
        <w:rPr>
          <w:rFonts w:ascii="Times New Roman" w:hAnsi="Times New Roman"/>
          <w:b/>
        </w:rPr>
        <w:t xml:space="preserve">Alternate </w:t>
      </w:r>
      <w:r w:rsidRPr="00787E2E">
        <w:rPr>
          <w:rFonts w:ascii="Times New Roman" w:hAnsi="Times New Roman"/>
          <w:b/>
        </w:rPr>
        <w:t xml:space="preserve">Certified ATR:  </w:t>
      </w:r>
      <w:proofErr w:type="spellStart"/>
      <w:r>
        <w:rPr>
          <w:rFonts w:ascii="Times New Roman" w:hAnsi="Times New Roman"/>
        </w:rPr>
        <w:t>Tef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Rodeffer</w:t>
      </w:r>
      <w:proofErr w:type="spellEnd"/>
      <w:r>
        <w:rPr>
          <w:rFonts w:ascii="Times New Roman" w:hAnsi="Times New Roman"/>
        </w:rPr>
        <w:t>,</w:t>
      </w:r>
      <w:r w:rsidRPr="00782F63">
        <w:rPr>
          <w:rFonts w:ascii="Times New Roman" w:hAnsi="Times New Roman"/>
        </w:rPr>
        <w:t xml:space="preserve"> Museum Services Program</w:t>
      </w:r>
      <w:r>
        <w:rPr>
          <w:rFonts w:ascii="Times New Roman" w:hAnsi="Times New Roman"/>
        </w:rPr>
        <w:t xml:space="preserve"> Manager</w:t>
      </w:r>
      <w:r w:rsidRPr="00782F63">
        <w:rPr>
          <w:rFonts w:ascii="Times New Roman" w:hAnsi="Times New Roman"/>
        </w:rPr>
        <w:t>, Western Archeological and Conservation Center, 255 N Commerce Park Loop, Tucson, AZ 85745; telephone: (520) 791-64</w:t>
      </w:r>
      <w:r>
        <w:rPr>
          <w:rFonts w:ascii="Times New Roman" w:hAnsi="Times New Roman"/>
        </w:rPr>
        <w:t>01</w:t>
      </w:r>
      <w:r w:rsidRPr="00782F63">
        <w:rPr>
          <w:rFonts w:ascii="Times New Roman" w:hAnsi="Times New Roman"/>
        </w:rPr>
        <w:t xml:space="preserve">; fax: (520) 791-6465; email:  </w:t>
      </w:r>
      <w:r>
        <w:rPr>
          <w:rFonts w:ascii="Times New Roman" w:hAnsi="Times New Roman"/>
        </w:rPr>
        <w:t>tef_rodeffer</w:t>
      </w:r>
      <w:r w:rsidRPr="00782F63">
        <w:rPr>
          <w:rFonts w:ascii="Times New Roman" w:hAnsi="Times New Roman"/>
        </w:rPr>
        <w:t>@nps.gov</w:t>
      </w:r>
    </w:p>
    <w:p w:rsidR="009B1723" w:rsidRDefault="009B1723" w:rsidP="00677FB8">
      <w:pPr>
        <w:spacing w:after="0" w:line="240" w:lineRule="auto"/>
        <w:rPr>
          <w:rFonts w:ascii="Times New Roman" w:hAnsi="Times New Roman"/>
          <w:b/>
        </w:rPr>
      </w:pPr>
    </w:p>
    <w:p w:rsidR="009D0C7C" w:rsidRPr="00782F63" w:rsidRDefault="00677FB8" w:rsidP="009D0C7C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NPS Technical Expert</w:t>
      </w:r>
      <w:r w:rsidR="00121EEF" w:rsidRPr="00787E2E">
        <w:rPr>
          <w:rFonts w:ascii="Times New Roman" w:hAnsi="Times New Roman"/>
          <w:b/>
        </w:rPr>
        <w:t xml:space="preserve"> (if appropriate)</w:t>
      </w:r>
      <w:r w:rsidRPr="00787E2E">
        <w:rPr>
          <w:rFonts w:ascii="Times New Roman" w:hAnsi="Times New Roman"/>
          <w:b/>
        </w:rPr>
        <w:t>:</w:t>
      </w:r>
      <w:r w:rsidRPr="00787E2E">
        <w:rPr>
          <w:rFonts w:ascii="Times New Roman" w:hAnsi="Times New Roman"/>
        </w:rPr>
        <w:t xml:space="preserve"> </w:t>
      </w:r>
      <w:r w:rsidR="009D0C7C">
        <w:rPr>
          <w:rFonts w:ascii="Times New Roman" w:hAnsi="Times New Roman"/>
        </w:rPr>
        <w:t>Brenda McLain, Curator</w:t>
      </w:r>
      <w:r w:rsidR="009D0C7C" w:rsidRPr="00782F63">
        <w:rPr>
          <w:rFonts w:ascii="Times New Roman" w:hAnsi="Times New Roman"/>
        </w:rPr>
        <w:t>, Museum Services Program, Western Archeological and Conservation Center, 255 N Commerce Park Loop, Tucson, AZ 85745; telephone: (520) 791-64</w:t>
      </w:r>
      <w:r w:rsidR="009D0C7C">
        <w:rPr>
          <w:rFonts w:ascii="Times New Roman" w:hAnsi="Times New Roman"/>
        </w:rPr>
        <w:t>05</w:t>
      </w:r>
      <w:r w:rsidR="009D0C7C" w:rsidRPr="00782F63">
        <w:rPr>
          <w:rFonts w:ascii="Times New Roman" w:hAnsi="Times New Roman"/>
        </w:rPr>
        <w:t xml:space="preserve">; fax: (520) 791-6465; email:  </w:t>
      </w:r>
      <w:r w:rsidR="009D0C7C">
        <w:rPr>
          <w:rFonts w:ascii="Times New Roman" w:hAnsi="Times New Roman"/>
        </w:rPr>
        <w:t>brenda_mclain</w:t>
      </w:r>
      <w:r w:rsidR="009D0C7C" w:rsidRPr="00782F63">
        <w:rPr>
          <w:rFonts w:ascii="Times New Roman" w:hAnsi="Times New Roman"/>
        </w:rPr>
        <w:t>@nps.gov</w:t>
      </w:r>
    </w:p>
    <w:p w:rsidR="00D41F8F" w:rsidRPr="002065C4" w:rsidRDefault="00D41F8F" w:rsidP="00AE33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C4BC7" w:rsidRPr="00787E2E" w:rsidRDefault="009C4BC7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Funding Information:</w:t>
      </w:r>
    </w:p>
    <w:p w:rsidR="00FD20DC" w:rsidRDefault="00FD20DC" w:rsidP="00AE33E0">
      <w:pPr>
        <w:spacing w:after="0" w:line="240" w:lineRule="auto"/>
        <w:rPr>
          <w:rFonts w:ascii="Times New Roman" w:hAnsi="Times New Roman"/>
          <w:b/>
        </w:rPr>
      </w:pPr>
    </w:p>
    <w:p w:rsidR="00CA61C8" w:rsidRPr="00787E2E" w:rsidRDefault="00A615B5" w:rsidP="00AE33E0">
      <w:pPr>
        <w:spacing w:after="0" w:line="240" w:lineRule="auto"/>
        <w:rPr>
          <w:rFonts w:ascii="Times New Roman" w:hAnsi="Times New Roman"/>
          <w:b/>
        </w:rPr>
      </w:pPr>
      <w:r w:rsidRPr="00787E2E">
        <w:rPr>
          <w:rFonts w:ascii="Times New Roman" w:hAnsi="Times New Roman"/>
          <w:b/>
        </w:rPr>
        <w:t>Amount Funded</w:t>
      </w:r>
      <w:r w:rsidR="00757785" w:rsidRPr="00787E2E">
        <w:rPr>
          <w:rFonts w:ascii="Times New Roman" w:hAnsi="Times New Roman"/>
          <w:b/>
        </w:rPr>
        <w:t>:</w:t>
      </w:r>
      <w:r w:rsidR="00711BF6">
        <w:rPr>
          <w:rFonts w:ascii="Times New Roman" w:hAnsi="Times New Roman"/>
          <w:b/>
        </w:rPr>
        <w:t xml:space="preserve">  </w:t>
      </w:r>
      <w:r w:rsidR="00E75D9C">
        <w:rPr>
          <w:rFonts w:ascii="Times New Roman" w:hAnsi="Times New Roman"/>
        </w:rPr>
        <w:t>$51,</w:t>
      </w:r>
      <w:r w:rsidR="00E503DB">
        <w:rPr>
          <w:rFonts w:ascii="Times New Roman" w:hAnsi="Times New Roman"/>
        </w:rPr>
        <w:t>3</w:t>
      </w:r>
      <w:r w:rsidR="00510C83">
        <w:rPr>
          <w:rFonts w:ascii="Times New Roman" w:hAnsi="Times New Roman"/>
        </w:rPr>
        <w:t>4</w:t>
      </w:r>
      <w:r w:rsidR="00E75D9C">
        <w:rPr>
          <w:rFonts w:ascii="Times New Roman" w:hAnsi="Times New Roman"/>
        </w:rPr>
        <w:t>9</w:t>
      </w:r>
    </w:p>
    <w:p w:rsidR="00A2493A" w:rsidRDefault="00A2493A" w:rsidP="00AE33E0">
      <w:pPr>
        <w:spacing w:after="0" w:line="240" w:lineRule="auto"/>
        <w:rPr>
          <w:rFonts w:ascii="Times New Roman" w:hAnsi="Times New Roman"/>
          <w:b/>
        </w:rPr>
      </w:pPr>
    </w:p>
    <w:p w:rsidR="00CA61C8" w:rsidRPr="00787E2E" w:rsidRDefault="00CA61C8" w:rsidP="00AE33E0">
      <w:pPr>
        <w:spacing w:after="0" w:line="240" w:lineRule="auto"/>
        <w:rPr>
          <w:rFonts w:ascii="Times New Roman" w:hAnsi="Times New Roman"/>
          <w:b/>
        </w:rPr>
      </w:pPr>
      <w:r w:rsidRPr="00787E2E">
        <w:rPr>
          <w:rFonts w:ascii="Times New Roman" w:hAnsi="Times New Roman"/>
          <w:b/>
        </w:rPr>
        <w:t>NPS Account Numbers</w:t>
      </w:r>
      <w:r w:rsidR="009A5817" w:rsidRPr="00787E2E">
        <w:rPr>
          <w:rFonts w:ascii="Times New Roman" w:hAnsi="Times New Roman"/>
          <w:b/>
        </w:rPr>
        <w:t xml:space="preserve"> (amounts in parentheses)</w:t>
      </w:r>
      <w:r w:rsidR="00757785" w:rsidRPr="00787E2E">
        <w:rPr>
          <w:rFonts w:ascii="Times New Roman" w:hAnsi="Times New Roman"/>
          <w:b/>
        </w:rPr>
        <w:t>:</w:t>
      </w:r>
      <w:r w:rsidR="000900A3">
        <w:rPr>
          <w:rFonts w:ascii="Times New Roman" w:hAnsi="Times New Roman"/>
          <w:b/>
        </w:rPr>
        <w:t xml:space="preserve"> </w:t>
      </w:r>
      <w:r w:rsidR="000900A3">
        <w:rPr>
          <w:rFonts w:ascii="Times New Roman" w:hAnsi="Times New Roman"/>
        </w:rPr>
        <w:t xml:space="preserve">1380-CZY ($3,500), </w:t>
      </w:r>
      <w:r w:rsidR="005958F7">
        <w:rPr>
          <w:rFonts w:ascii="Times New Roman" w:hAnsi="Times New Roman"/>
        </w:rPr>
        <w:t>1441-SUPP-</w:t>
      </w:r>
      <w:r w:rsidR="00A81112">
        <w:rPr>
          <w:rFonts w:ascii="Times New Roman" w:hAnsi="Times New Roman"/>
        </w:rPr>
        <w:t>C</w:t>
      </w:r>
      <w:r w:rsidR="005958F7">
        <w:rPr>
          <w:rFonts w:ascii="Times New Roman" w:hAnsi="Times New Roman"/>
        </w:rPr>
        <w:t xml:space="preserve">ZA ($5,000), </w:t>
      </w:r>
      <w:r w:rsidR="0010582A">
        <w:rPr>
          <w:rFonts w:ascii="Times New Roman" w:hAnsi="Times New Roman"/>
          <w:color w:val="000000"/>
        </w:rPr>
        <w:t>8620-</w:t>
      </w:r>
      <w:r w:rsidR="009E4783">
        <w:rPr>
          <w:rFonts w:ascii="Times New Roman" w:hAnsi="Times New Roman"/>
          <w:color w:val="000000"/>
        </w:rPr>
        <w:t>CZY</w:t>
      </w:r>
      <w:r w:rsidR="0010582A">
        <w:rPr>
          <w:rFonts w:ascii="Times New Roman" w:hAnsi="Times New Roman"/>
          <w:color w:val="000000"/>
        </w:rPr>
        <w:t xml:space="preserve"> ($6,000)</w:t>
      </w:r>
      <w:r w:rsidR="009E4783">
        <w:rPr>
          <w:rFonts w:ascii="Times New Roman" w:hAnsi="Times New Roman"/>
          <w:color w:val="000000"/>
        </w:rPr>
        <w:t>, 8630-SZD</w:t>
      </w:r>
      <w:r w:rsidR="000900A3">
        <w:rPr>
          <w:rFonts w:ascii="Times New Roman" w:hAnsi="Times New Roman"/>
          <w:color w:val="000000"/>
        </w:rPr>
        <w:t xml:space="preserve"> ($3,000), 8650-1201-CZY ($6,000), </w:t>
      </w:r>
      <w:r w:rsidR="00FD03F6">
        <w:rPr>
          <w:rFonts w:ascii="Times New Roman" w:hAnsi="Times New Roman"/>
          <w:color w:val="000000"/>
        </w:rPr>
        <w:t xml:space="preserve">8660-1001-NZI ($3,000), </w:t>
      </w:r>
      <w:r w:rsidR="000900A3">
        <w:rPr>
          <w:rFonts w:ascii="Times New Roman" w:hAnsi="Times New Roman"/>
          <w:color w:val="000000"/>
        </w:rPr>
        <w:t>8680-CZY ($3,000), 8690-CZ</w:t>
      </w:r>
      <w:r w:rsidR="00AE49A7">
        <w:rPr>
          <w:rFonts w:ascii="Times New Roman" w:hAnsi="Times New Roman"/>
          <w:color w:val="000000"/>
        </w:rPr>
        <w:t>S</w:t>
      </w:r>
      <w:r w:rsidR="000900A3">
        <w:rPr>
          <w:rFonts w:ascii="Times New Roman" w:hAnsi="Times New Roman"/>
          <w:color w:val="000000"/>
        </w:rPr>
        <w:t xml:space="preserve"> ($3,000), </w:t>
      </w:r>
      <w:r w:rsidR="005958F7">
        <w:rPr>
          <w:rFonts w:ascii="Times New Roman" w:hAnsi="Times New Roman"/>
          <w:color w:val="000000"/>
        </w:rPr>
        <w:t>8105-1002-CYY ($1,000), 8105-12MC-CCC ($4,0</w:t>
      </w:r>
      <w:r w:rsidR="007417DB">
        <w:rPr>
          <w:rFonts w:ascii="Times New Roman" w:hAnsi="Times New Roman"/>
          <w:color w:val="000000"/>
        </w:rPr>
        <w:t>1</w:t>
      </w:r>
      <w:r w:rsidR="005958F7">
        <w:rPr>
          <w:rFonts w:ascii="Times New Roman" w:hAnsi="Times New Roman"/>
          <w:color w:val="000000"/>
        </w:rPr>
        <w:t xml:space="preserve">0), </w:t>
      </w:r>
      <w:r w:rsidR="000900A3">
        <w:rPr>
          <w:rFonts w:ascii="Times New Roman" w:hAnsi="Times New Roman"/>
          <w:color w:val="000000"/>
        </w:rPr>
        <w:t>8106-DARD-SYM ($1</w:t>
      </w:r>
      <w:r w:rsidR="00E75D9C">
        <w:rPr>
          <w:rFonts w:ascii="Times New Roman" w:hAnsi="Times New Roman"/>
          <w:color w:val="000000"/>
        </w:rPr>
        <w:t>1</w:t>
      </w:r>
      <w:r w:rsidR="000900A3">
        <w:rPr>
          <w:rFonts w:ascii="Times New Roman" w:hAnsi="Times New Roman"/>
          <w:color w:val="000000"/>
        </w:rPr>
        <w:t>,000)</w:t>
      </w:r>
      <w:r w:rsidR="005958F7">
        <w:rPr>
          <w:rFonts w:ascii="Times New Roman" w:hAnsi="Times New Roman"/>
          <w:color w:val="000000"/>
        </w:rPr>
        <w:t>, and 9086-FP2A-CFC ($2,</w:t>
      </w:r>
      <w:r w:rsidR="00E75D9C">
        <w:rPr>
          <w:rFonts w:ascii="Times New Roman" w:hAnsi="Times New Roman"/>
          <w:color w:val="000000"/>
        </w:rPr>
        <w:t>8</w:t>
      </w:r>
      <w:r w:rsidR="007417DB">
        <w:rPr>
          <w:rFonts w:ascii="Times New Roman" w:hAnsi="Times New Roman"/>
          <w:color w:val="000000"/>
        </w:rPr>
        <w:t>3</w:t>
      </w:r>
      <w:r w:rsidR="00E75D9C">
        <w:rPr>
          <w:rFonts w:ascii="Times New Roman" w:hAnsi="Times New Roman"/>
          <w:color w:val="000000"/>
        </w:rPr>
        <w:t>9</w:t>
      </w:r>
      <w:r w:rsidR="005958F7">
        <w:rPr>
          <w:rFonts w:ascii="Times New Roman" w:hAnsi="Times New Roman"/>
          <w:color w:val="000000"/>
        </w:rPr>
        <w:t>)</w:t>
      </w:r>
      <w:r w:rsidR="006F3B15">
        <w:rPr>
          <w:rFonts w:ascii="Times New Roman" w:hAnsi="Times New Roman"/>
          <w:color w:val="000000"/>
        </w:rPr>
        <w:t xml:space="preserve"> </w:t>
      </w:r>
    </w:p>
    <w:p w:rsidR="00A2493A" w:rsidRDefault="00A2493A" w:rsidP="00AE33E0">
      <w:pPr>
        <w:spacing w:after="0" w:line="240" w:lineRule="auto"/>
        <w:rPr>
          <w:rFonts w:ascii="Times New Roman" w:hAnsi="Times New Roman"/>
          <w:b/>
        </w:rPr>
      </w:pPr>
    </w:p>
    <w:p w:rsidR="00CA61C8" w:rsidRPr="0010582A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Fund Source</w:t>
      </w:r>
      <w:r w:rsidR="00787E2E">
        <w:rPr>
          <w:rFonts w:ascii="Times New Roman" w:hAnsi="Times New Roman"/>
          <w:b/>
        </w:rPr>
        <w:t xml:space="preserve"> (e.g.</w:t>
      </w:r>
      <w:r w:rsidR="009A5817" w:rsidRPr="00787E2E">
        <w:rPr>
          <w:rFonts w:ascii="Times New Roman" w:hAnsi="Times New Roman"/>
          <w:b/>
        </w:rPr>
        <w:t xml:space="preserve">, ONPS, FLREA, </w:t>
      </w:r>
      <w:r w:rsidR="00787E2E">
        <w:rPr>
          <w:rFonts w:ascii="Times New Roman" w:hAnsi="Times New Roman"/>
          <w:b/>
        </w:rPr>
        <w:t xml:space="preserve">CRPP, CESU, </w:t>
      </w:r>
      <w:r w:rsidR="009A5817" w:rsidRPr="00787E2E">
        <w:rPr>
          <w:rFonts w:ascii="Times New Roman" w:hAnsi="Times New Roman"/>
          <w:b/>
        </w:rPr>
        <w:t>etc.)</w:t>
      </w:r>
      <w:r w:rsidR="00757785" w:rsidRPr="00787E2E">
        <w:rPr>
          <w:rFonts w:ascii="Times New Roman" w:hAnsi="Times New Roman"/>
          <w:b/>
        </w:rPr>
        <w:t>:</w:t>
      </w:r>
      <w:r w:rsidR="0010582A">
        <w:rPr>
          <w:rFonts w:ascii="Times New Roman" w:hAnsi="Times New Roman"/>
        </w:rPr>
        <w:t xml:space="preserve"> ONPS Base</w:t>
      </w:r>
      <w:r w:rsidR="00A81112">
        <w:rPr>
          <w:rFonts w:ascii="Times New Roman" w:hAnsi="Times New Roman"/>
        </w:rPr>
        <w:t xml:space="preserve">, Cultural Resources, </w:t>
      </w:r>
      <w:proofErr w:type="gramStart"/>
      <w:r w:rsidR="00A81112">
        <w:rPr>
          <w:rFonts w:ascii="Times New Roman" w:hAnsi="Times New Roman"/>
        </w:rPr>
        <w:t>Flex</w:t>
      </w:r>
      <w:proofErr w:type="gramEnd"/>
      <w:r w:rsidR="00A81112">
        <w:rPr>
          <w:rFonts w:ascii="Times New Roman" w:hAnsi="Times New Roman"/>
        </w:rPr>
        <w:t xml:space="preserve"> Park Base</w:t>
      </w:r>
    </w:p>
    <w:bookmarkStart w:id="4" w:name="Check1"/>
    <w:p w:rsidR="005667AC" w:rsidRDefault="00A2493A" w:rsidP="00A615B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4401FD">
        <w:rPr>
          <w:rFonts w:ascii="Times New Roman" w:hAnsi="Times New Roman"/>
        </w:rPr>
      </w:r>
      <w:r w:rsidR="004401F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 w:rsidR="00A615B5" w:rsidRPr="00787E2E">
        <w:rPr>
          <w:rFonts w:ascii="Times New Roman" w:hAnsi="Times New Roman"/>
        </w:rPr>
        <w:t xml:space="preserve">NPS Funding             </w:t>
      </w:r>
    </w:p>
    <w:p w:rsidR="00CA61C8" w:rsidRPr="00787E2E" w:rsidRDefault="00855D05" w:rsidP="00A615B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49D9">
        <w:rPr>
          <w:rFonts w:ascii="Times New Roman" w:hAnsi="Times New Roman"/>
        </w:rPr>
        <w:instrText xml:space="preserve"> FORMCHECKBOX </w:instrText>
      </w:r>
      <w:r w:rsidR="004401FD">
        <w:rPr>
          <w:rFonts w:ascii="Times New Roman" w:hAnsi="Times New Roman"/>
        </w:rPr>
      </w:r>
      <w:r w:rsidR="004401F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9C4BC7" w:rsidRPr="00787E2E">
        <w:rPr>
          <w:rFonts w:ascii="Times New Roman" w:hAnsi="Times New Roman"/>
        </w:rPr>
        <w:t xml:space="preserve"> </w:t>
      </w:r>
      <w:r w:rsidR="001749D9">
        <w:rPr>
          <w:rFonts w:ascii="Times New Roman" w:hAnsi="Times New Roman"/>
        </w:rPr>
        <w:t xml:space="preserve">Is this funded using a reimbursable account number? </w:t>
      </w:r>
      <w:r w:rsidR="00787E2E">
        <w:rPr>
          <w:rFonts w:ascii="Times New Roman" w:hAnsi="Times New Roman"/>
        </w:rPr>
        <w:t>If yes</w:t>
      </w:r>
      <w:r w:rsidR="009C39BF">
        <w:rPr>
          <w:rFonts w:ascii="Times New Roman" w:hAnsi="Times New Roman"/>
        </w:rPr>
        <w:t>,</w:t>
      </w:r>
      <w:r w:rsidR="00787E2E">
        <w:rPr>
          <w:rFonts w:ascii="Times New Roman" w:hAnsi="Times New Roman"/>
        </w:rPr>
        <w:t xml:space="preserve"> IMR contracting needs a co</w:t>
      </w:r>
      <w:r w:rsidR="00B32DF3">
        <w:rPr>
          <w:rFonts w:ascii="Times New Roman" w:hAnsi="Times New Roman"/>
        </w:rPr>
        <w:t>py of the Interagency Agreement</w:t>
      </w:r>
      <w:r w:rsidR="009C39BF">
        <w:rPr>
          <w:rFonts w:ascii="Times New Roman" w:hAnsi="Times New Roman"/>
        </w:rPr>
        <w:t>.</w:t>
      </w:r>
    </w:p>
    <w:p w:rsidR="00A615B5" w:rsidRPr="002065C4" w:rsidRDefault="00A615B5" w:rsidP="00961FDF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9C4BC7" w:rsidRPr="00787E2E" w:rsidRDefault="009C4BC7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Project Dates:</w:t>
      </w:r>
    </w:p>
    <w:p w:rsidR="00FD20DC" w:rsidRDefault="00FD20DC" w:rsidP="00AE33E0">
      <w:pPr>
        <w:spacing w:after="0" w:line="240" w:lineRule="auto"/>
        <w:rPr>
          <w:rFonts w:ascii="Times New Roman" w:hAnsi="Times New Roman"/>
          <w:b/>
        </w:rPr>
      </w:pPr>
    </w:p>
    <w:p w:rsidR="00121EEF" w:rsidRPr="00ED114B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Start Date</w:t>
      </w:r>
      <w:r w:rsidR="00121EEF" w:rsidRPr="00787E2E">
        <w:rPr>
          <w:rFonts w:ascii="Times New Roman" w:hAnsi="Times New Roman"/>
          <w:b/>
        </w:rPr>
        <w:t>:</w:t>
      </w:r>
      <w:r w:rsidR="00ED114B">
        <w:rPr>
          <w:rFonts w:ascii="Times New Roman" w:hAnsi="Times New Roman"/>
          <w:b/>
        </w:rPr>
        <w:t xml:space="preserve"> </w:t>
      </w:r>
      <w:r w:rsidR="00ED114B">
        <w:rPr>
          <w:rFonts w:ascii="Times New Roman" w:hAnsi="Times New Roman"/>
        </w:rPr>
        <w:t xml:space="preserve"> </w:t>
      </w:r>
      <w:r w:rsidR="009E4783">
        <w:rPr>
          <w:rFonts w:ascii="Times New Roman" w:hAnsi="Times New Roman"/>
        </w:rPr>
        <w:t>June 25, 2012</w:t>
      </w:r>
    </w:p>
    <w:p w:rsidR="0061513E" w:rsidRDefault="00121EEF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Any </w:t>
      </w:r>
      <w:r w:rsidR="00787E2E">
        <w:rPr>
          <w:rFonts w:ascii="Times New Roman" w:hAnsi="Times New Roman"/>
          <w:b/>
        </w:rPr>
        <w:t>O</w:t>
      </w:r>
      <w:r w:rsidRPr="00787E2E">
        <w:rPr>
          <w:rFonts w:ascii="Times New Roman" w:hAnsi="Times New Roman"/>
          <w:b/>
        </w:rPr>
        <w:t xml:space="preserve">ther </w:t>
      </w:r>
      <w:r w:rsidR="00787E2E">
        <w:rPr>
          <w:rFonts w:ascii="Times New Roman" w:hAnsi="Times New Roman"/>
          <w:b/>
        </w:rPr>
        <w:t>Product Milestone</w:t>
      </w:r>
      <w:r w:rsidRPr="00787E2E">
        <w:rPr>
          <w:rFonts w:ascii="Times New Roman" w:hAnsi="Times New Roman"/>
          <w:b/>
        </w:rPr>
        <w:t xml:space="preserve"> Dates you need to include: </w:t>
      </w:r>
      <w:r w:rsidR="00ED114B">
        <w:rPr>
          <w:rFonts w:ascii="Times New Roman" w:hAnsi="Times New Roman"/>
        </w:rPr>
        <w:t xml:space="preserve"> </w:t>
      </w:r>
      <w:r w:rsidR="0061513E">
        <w:rPr>
          <w:rFonts w:ascii="Times New Roman" w:hAnsi="Times New Roman"/>
        </w:rPr>
        <w:t>September 15, 201</w:t>
      </w:r>
      <w:r w:rsidR="000900A3">
        <w:rPr>
          <w:rFonts w:ascii="Times New Roman" w:hAnsi="Times New Roman"/>
        </w:rPr>
        <w:t>2</w:t>
      </w:r>
      <w:r w:rsidR="0061513E">
        <w:rPr>
          <w:rFonts w:ascii="Times New Roman" w:hAnsi="Times New Roman"/>
        </w:rPr>
        <w:t xml:space="preserve">, </w:t>
      </w:r>
      <w:r w:rsidR="00A3064D">
        <w:rPr>
          <w:rFonts w:ascii="Times New Roman" w:hAnsi="Times New Roman"/>
        </w:rPr>
        <w:t>Completed Year-End Reports</w:t>
      </w:r>
    </w:p>
    <w:p w:rsidR="00CA61C8" w:rsidRPr="009252BA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lastRenderedPageBreak/>
        <w:t>End Date</w:t>
      </w:r>
      <w:r w:rsidR="00757785" w:rsidRPr="00787E2E">
        <w:rPr>
          <w:rFonts w:ascii="Times New Roman" w:hAnsi="Times New Roman"/>
          <w:b/>
        </w:rPr>
        <w:t>:</w:t>
      </w:r>
      <w:r w:rsidR="00121EEF" w:rsidRPr="00787E2E">
        <w:rPr>
          <w:rFonts w:ascii="Times New Roman" w:hAnsi="Times New Roman"/>
          <w:b/>
        </w:rPr>
        <w:t xml:space="preserve"> </w:t>
      </w:r>
      <w:r w:rsidR="00ED114B">
        <w:rPr>
          <w:rFonts w:ascii="Times New Roman" w:hAnsi="Times New Roman"/>
          <w:b/>
        </w:rPr>
        <w:t xml:space="preserve"> </w:t>
      </w:r>
      <w:r w:rsidR="00706D6C">
        <w:rPr>
          <w:rFonts w:ascii="Times New Roman" w:hAnsi="Times New Roman"/>
        </w:rPr>
        <w:t>July 31, 2014</w:t>
      </w:r>
    </w:p>
    <w:p w:rsidR="00502909" w:rsidRPr="001749D9" w:rsidRDefault="00502909" w:rsidP="005029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13747" w:rsidRPr="00DA0C07" w:rsidRDefault="00613747" w:rsidP="00F97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66F" w:rsidRPr="00613747" w:rsidRDefault="00B7766F" w:rsidP="00B7766F">
      <w:pPr>
        <w:pStyle w:val="PlainText"/>
        <w:rPr>
          <w:rFonts w:ascii="Times New Roman" w:hAnsi="Times New Roman"/>
          <w:b/>
          <w:szCs w:val="24"/>
        </w:rPr>
      </w:pPr>
      <w:r w:rsidRPr="00613747">
        <w:rPr>
          <w:rFonts w:ascii="Times New Roman" w:hAnsi="Times New Roman"/>
          <w:b/>
          <w:szCs w:val="24"/>
        </w:rPr>
        <w:t xml:space="preserve">PROJECT ABSTRACT:  </w:t>
      </w:r>
    </w:p>
    <w:p w:rsidR="00B7766F" w:rsidRPr="00613747" w:rsidRDefault="00B7766F" w:rsidP="00B7766F">
      <w:pPr>
        <w:pStyle w:val="PlainText"/>
        <w:rPr>
          <w:rFonts w:ascii="Times New Roman" w:hAnsi="Times New Roman"/>
          <w:b/>
          <w:szCs w:val="24"/>
        </w:rPr>
      </w:pPr>
    </w:p>
    <w:p w:rsidR="00F972DD" w:rsidRPr="00FA4465" w:rsidRDefault="00F972DD" w:rsidP="009252B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A4465">
        <w:rPr>
          <w:rFonts w:ascii="Times New Roman" w:hAnsi="Times New Roman"/>
          <w:sz w:val="24"/>
          <w:szCs w:val="24"/>
        </w:rPr>
        <w:t xml:space="preserve">This project will </w:t>
      </w:r>
      <w:r w:rsidR="009252BA" w:rsidRPr="00FA4465">
        <w:rPr>
          <w:rFonts w:ascii="Times New Roman" w:hAnsi="Times New Roman"/>
          <w:sz w:val="24"/>
          <w:szCs w:val="24"/>
        </w:rPr>
        <w:t>print inventories, enter new accessions and catalog records and update backlog as necessary, complete FY1</w:t>
      </w:r>
      <w:r w:rsidR="00FA4465" w:rsidRPr="00FA4465">
        <w:rPr>
          <w:rFonts w:ascii="Times New Roman" w:hAnsi="Times New Roman"/>
          <w:sz w:val="24"/>
          <w:szCs w:val="24"/>
        </w:rPr>
        <w:t>2</w:t>
      </w:r>
      <w:r w:rsidR="009252BA" w:rsidRPr="00FA4465">
        <w:rPr>
          <w:rFonts w:ascii="Times New Roman" w:hAnsi="Times New Roman"/>
          <w:sz w:val="24"/>
          <w:szCs w:val="24"/>
        </w:rPr>
        <w:t xml:space="preserve"> year-end reporting to Washington for </w:t>
      </w:r>
      <w:r w:rsidR="00FD03F6">
        <w:rPr>
          <w:rFonts w:ascii="Times New Roman" w:hAnsi="Times New Roman"/>
          <w:sz w:val="24"/>
          <w:szCs w:val="24"/>
        </w:rPr>
        <w:t>nine</w:t>
      </w:r>
      <w:r w:rsidR="00FA4465" w:rsidRPr="00FA4465">
        <w:rPr>
          <w:rFonts w:ascii="Times New Roman" w:hAnsi="Times New Roman"/>
          <w:sz w:val="24"/>
          <w:szCs w:val="24"/>
        </w:rPr>
        <w:t xml:space="preserve"> parks (</w:t>
      </w:r>
      <w:proofErr w:type="spellStart"/>
      <w:r w:rsidR="00FA4465" w:rsidRPr="00FA4465">
        <w:rPr>
          <w:rFonts w:ascii="Times New Roman" w:hAnsi="Times New Roman"/>
          <w:sz w:val="24"/>
          <w:szCs w:val="24"/>
        </w:rPr>
        <w:t>Chiricahua</w:t>
      </w:r>
      <w:proofErr w:type="spellEnd"/>
      <w:r w:rsidR="00FA4465" w:rsidRPr="00FA4465">
        <w:rPr>
          <w:rFonts w:ascii="Times New Roman" w:hAnsi="Times New Roman"/>
          <w:sz w:val="24"/>
          <w:szCs w:val="24"/>
        </w:rPr>
        <w:t xml:space="preserve"> National Monument, Coronado National Memorial, Fort Bowie National Historic Site, Little Bighorn Battlefield National Monument, Montezuma Castle National Monument, </w:t>
      </w:r>
      <w:r w:rsidR="00FD03F6">
        <w:rPr>
          <w:rFonts w:ascii="Times New Roman" w:hAnsi="Times New Roman"/>
          <w:sz w:val="24"/>
          <w:szCs w:val="24"/>
        </w:rPr>
        <w:t xml:space="preserve">Organ Pipe Cactus National Monument, </w:t>
      </w:r>
      <w:proofErr w:type="spellStart"/>
      <w:r w:rsidR="00FA4465" w:rsidRPr="00FA4465">
        <w:rPr>
          <w:rFonts w:ascii="Times New Roman" w:hAnsi="Times New Roman"/>
          <w:sz w:val="24"/>
          <w:szCs w:val="24"/>
        </w:rPr>
        <w:t>Tumacacori</w:t>
      </w:r>
      <w:proofErr w:type="spellEnd"/>
      <w:r w:rsidR="00FA4465" w:rsidRPr="00FA4465">
        <w:rPr>
          <w:rFonts w:ascii="Times New Roman" w:hAnsi="Times New Roman"/>
          <w:sz w:val="24"/>
          <w:szCs w:val="24"/>
        </w:rPr>
        <w:t xml:space="preserve"> National Historical Park, Tonto National Monument, </w:t>
      </w:r>
      <w:r w:rsidR="00FA4465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FA4465" w:rsidRPr="00FA4465">
        <w:rPr>
          <w:rFonts w:ascii="Times New Roman" w:hAnsi="Times New Roman"/>
          <w:sz w:val="24"/>
          <w:szCs w:val="24"/>
        </w:rPr>
        <w:t>Tuzigoot</w:t>
      </w:r>
      <w:proofErr w:type="spellEnd"/>
      <w:r w:rsidR="00FA4465" w:rsidRPr="00FA4465">
        <w:rPr>
          <w:rFonts w:ascii="Times New Roman" w:hAnsi="Times New Roman"/>
          <w:sz w:val="24"/>
          <w:szCs w:val="24"/>
        </w:rPr>
        <w:t xml:space="preserve"> National Monument)</w:t>
      </w:r>
      <w:r w:rsidR="009252BA" w:rsidRPr="00FA4465">
        <w:rPr>
          <w:rFonts w:ascii="Times New Roman" w:hAnsi="Times New Roman"/>
          <w:sz w:val="24"/>
          <w:szCs w:val="24"/>
        </w:rPr>
        <w:t xml:space="preserve">, and begin research on the location and condition of collections stored in non-NPS repositories and database assessments as time permits.  </w:t>
      </w:r>
      <w:r w:rsidR="00FA4465">
        <w:rPr>
          <w:rFonts w:ascii="Times New Roman" w:hAnsi="Times New Roman"/>
          <w:sz w:val="24"/>
          <w:szCs w:val="24"/>
        </w:rPr>
        <w:t>The project also will process and store incoming collections</w:t>
      </w:r>
      <w:r w:rsidR="00A81112">
        <w:rPr>
          <w:rFonts w:ascii="Times New Roman" w:hAnsi="Times New Roman"/>
          <w:sz w:val="24"/>
          <w:szCs w:val="24"/>
        </w:rPr>
        <w:t xml:space="preserve"> from 4-6 parks including Glen Canyon National Recreation Area</w:t>
      </w:r>
      <w:r w:rsidR="00506F1D">
        <w:rPr>
          <w:rFonts w:ascii="Times New Roman" w:hAnsi="Times New Roman"/>
          <w:sz w:val="24"/>
          <w:szCs w:val="24"/>
        </w:rPr>
        <w:t xml:space="preserve">, </w:t>
      </w:r>
      <w:r w:rsidR="00FA4465">
        <w:rPr>
          <w:rFonts w:ascii="Times New Roman" w:hAnsi="Times New Roman"/>
          <w:sz w:val="24"/>
          <w:szCs w:val="24"/>
        </w:rPr>
        <w:t>complete a variety of storage upgrades at the Western Archeological and Conservation Center</w:t>
      </w:r>
      <w:r w:rsidR="00506F1D">
        <w:rPr>
          <w:rFonts w:ascii="Times New Roman" w:hAnsi="Times New Roman"/>
          <w:sz w:val="24"/>
          <w:szCs w:val="24"/>
        </w:rPr>
        <w:t>,</w:t>
      </w:r>
      <w:r w:rsidR="006F3B15">
        <w:rPr>
          <w:rFonts w:ascii="Times New Roman" w:hAnsi="Times New Roman"/>
          <w:sz w:val="24"/>
          <w:szCs w:val="24"/>
        </w:rPr>
        <w:t xml:space="preserve"> and update accession records to document the return of archival materials </w:t>
      </w:r>
      <w:r w:rsidR="00E75D9C">
        <w:rPr>
          <w:rFonts w:ascii="Times New Roman" w:hAnsi="Times New Roman"/>
          <w:sz w:val="24"/>
          <w:szCs w:val="24"/>
        </w:rPr>
        <w:t>to</w:t>
      </w:r>
      <w:r w:rsidR="006F3B15">
        <w:rPr>
          <w:rFonts w:ascii="Times New Roman" w:hAnsi="Times New Roman"/>
          <w:sz w:val="24"/>
          <w:szCs w:val="24"/>
        </w:rPr>
        <w:t xml:space="preserve"> Great Basin National Park</w:t>
      </w:r>
      <w:r w:rsidR="00E75D9C">
        <w:rPr>
          <w:rFonts w:ascii="Times New Roman" w:hAnsi="Times New Roman"/>
          <w:sz w:val="24"/>
          <w:szCs w:val="24"/>
        </w:rPr>
        <w:t xml:space="preserve"> and Death Valley National Park.</w:t>
      </w:r>
    </w:p>
    <w:p w:rsidR="00B7766F" w:rsidRPr="00B7766F" w:rsidRDefault="00B7766F" w:rsidP="00F972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B7766F" w:rsidRPr="00B7766F" w:rsidSect="00FA4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FD" w:rsidRDefault="004401FD" w:rsidP="00F63822">
      <w:pPr>
        <w:spacing w:after="0" w:line="240" w:lineRule="auto"/>
      </w:pPr>
      <w:r>
        <w:separator/>
      </w:r>
    </w:p>
  </w:endnote>
  <w:endnote w:type="continuationSeparator" w:id="0">
    <w:p w:rsidR="004401FD" w:rsidRDefault="004401FD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FD" w:rsidRDefault="004401FD" w:rsidP="00F63822">
      <w:pPr>
        <w:spacing w:after="0" w:line="240" w:lineRule="auto"/>
      </w:pPr>
      <w:r>
        <w:separator/>
      </w:r>
    </w:p>
  </w:footnote>
  <w:footnote w:type="continuationSeparator" w:id="0">
    <w:p w:rsidR="004401FD" w:rsidRDefault="004401FD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D57"/>
    <w:multiLevelType w:val="hybridMultilevel"/>
    <w:tmpl w:val="4624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7340A"/>
    <w:multiLevelType w:val="hybridMultilevel"/>
    <w:tmpl w:val="63C2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6E0"/>
    <w:multiLevelType w:val="hybridMultilevel"/>
    <w:tmpl w:val="6658A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D548D"/>
    <w:multiLevelType w:val="hybridMultilevel"/>
    <w:tmpl w:val="9EEAEF5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09A6"/>
    <w:rsid w:val="00023006"/>
    <w:rsid w:val="00023570"/>
    <w:rsid w:val="000301BC"/>
    <w:rsid w:val="00037CE6"/>
    <w:rsid w:val="000900A3"/>
    <w:rsid w:val="000D36AE"/>
    <w:rsid w:val="000F0CEB"/>
    <w:rsid w:val="0010582A"/>
    <w:rsid w:val="00121EEF"/>
    <w:rsid w:val="00137AE5"/>
    <w:rsid w:val="00142404"/>
    <w:rsid w:val="001749D9"/>
    <w:rsid w:val="00174BE2"/>
    <w:rsid w:val="001800B0"/>
    <w:rsid w:val="001A573E"/>
    <w:rsid w:val="001A58F0"/>
    <w:rsid w:val="001C1018"/>
    <w:rsid w:val="001D2885"/>
    <w:rsid w:val="00200CB0"/>
    <w:rsid w:val="002065C4"/>
    <w:rsid w:val="00210B66"/>
    <w:rsid w:val="00230784"/>
    <w:rsid w:val="002477C3"/>
    <w:rsid w:val="00280301"/>
    <w:rsid w:val="002B4A7F"/>
    <w:rsid w:val="002C384A"/>
    <w:rsid w:val="002D7D45"/>
    <w:rsid w:val="002E659F"/>
    <w:rsid w:val="003030CC"/>
    <w:rsid w:val="0035201B"/>
    <w:rsid w:val="003C71DE"/>
    <w:rsid w:val="003D79E8"/>
    <w:rsid w:val="003E2C0F"/>
    <w:rsid w:val="003F145D"/>
    <w:rsid w:val="003F5D88"/>
    <w:rsid w:val="004401FD"/>
    <w:rsid w:val="00485D6B"/>
    <w:rsid w:val="00494AC3"/>
    <w:rsid w:val="00502909"/>
    <w:rsid w:val="00506F1D"/>
    <w:rsid w:val="00510C83"/>
    <w:rsid w:val="005352D0"/>
    <w:rsid w:val="005667AC"/>
    <w:rsid w:val="00592B74"/>
    <w:rsid w:val="005958F7"/>
    <w:rsid w:val="005D36B7"/>
    <w:rsid w:val="005E3545"/>
    <w:rsid w:val="005E72B1"/>
    <w:rsid w:val="00613747"/>
    <w:rsid w:val="0061513E"/>
    <w:rsid w:val="00641903"/>
    <w:rsid w:val="00677FB8"/>
    <w:rsid w:val="006812ED"/>
    <w:rsid w:val="006B3208"/>
    <w:rsid w:val="006C768C"/>
    <w:rsid w:val="006D5C91"/>
    <w:rsid w:val="006F3B15"/>
    <w:rsid w:val="00706D6C"/>
    <w:rsid w:val="00707B71"/>
    <w:rsid w:val="00711BF6"/>
    <w:rsid w:val="007417DB"/>
    <w:rsid w:val="00757785"/>
    <w:rsid w:val="00760CE3"/>
    <w:rsid w:val="00762839"/>
    <w:rsid w:val="00781D50"/>
    <w:rsid w:val="00782F63"/>
    <w:rsid w:val="00787E2E"/>
    <w:rsid w:val="007A5B57"/>
    <w:rsid w:val="007D2F47"/>
    <w:rsid w:val="007F2961"/>
    <w:rsid w:val="007F6804"/>
    <w:rsid w:val="00823E41"/>
    <w:rsid w:val="0084243C"/>
    <w:rsid w:val="008536B8"/>
    <w:rsid w:val="00854B66"/>
    <w:rsid w:val="00855D05"/>
    <w:rsid w:val="00892006"/>
    <w:rsid w:val="008C0A8E"/>
    <w:rsid w:val="008D7202"/>
    <w:rsid w:val="008E426A"/>
    <w:rsid w:val="008F232A"/>
    <w:rsid w:val="009120E6"/>
    <w:rsid w:val="009252BA"/>
    <w:rsid w:val="009274F0"/>
    <w:rsid w:val="0093254F"/>
    <w:rsid w:val="00933BB9"/>
    <w:rsid w:val="00961FDF"/>
    <w:rsid w:val="009A5817"/>
    <w:rsid w:val="009B1723"/>
    <w:rsid w:val="009C39BF"/>
    <w:rsid w:val="009C4BC7"/>
    <w:rsid w:val="009D0C7C"/>
    <w:rsid w:val="009D293B"/>
    <w:rsid w:val="009E4783"/>
    <w:rsid w:val="009F5FF2"/>
    <w:rsid w:val="00A035B6"/>
    <w:rsid w:val="00A124C5"/>
    <w:rsid w:val="00A22204"/>
    <w:rsid w:val="00A2493A"/>
    <w:rsid w:val="00A3064D"/>
    <w:rsid w:val="00A32A3F"/>
    <w:rsid w:val="00A615B5"/>
    <w:rsid w:val="00A81112"/>
    <w:rsid w:val="00A82C7B"/>
    <w:rsid w:val="00A85BCB"/>
    <w:rsid w:val="00AB63AD"/>
    <w:rsid w:val="00AE20B2"/>
    <w:rsid w:val="00AE33E0"/>
    <w:rsid w:val="00AE49A7"/>
    <w:rsid w:val="00B22C88"/>
    <w:rsid w:val="00B32DF3"/>
    <w:rsid w:val="00B43479"/>
    <w:rsid w:val="00B74719"/>
    <w:rsid w:val="00B7766F"/>
    <w:rsid w:val="00B82BDE"/>
    <w:rsid w:val="00B86BE3"/>
    <w:rsid w:val="00BA68AC"/>
    <w:rsid w:val="00BA7A9D"/>
    <w:rsid w:val="00BC0AD2"/>
    <w:rsid w:val="00BD6B2E"/>
    <w:rsid w:val="00BF195C"/>
    <w:rsid w:val="00C051DF"/>
    <w:rsid w:val="00C40F04"/>
    <w:rsid w:val="00C47C03"/>
    <w:rsid w:val="00C55FFB"/>
    <w:rsid w:val="00C6738D"/>
    <w:rsid w:val="00C72956"/>
    <w:rsid w:val="00C87542"/>
    <w:rsid w:val="00C910A0"/>
    <w:rsid w:val="00C935B0"/>
    <w:rsid w:val="00CA61C8"/>
    <w:rsid w:val="00CD175C"/>
    <w:rsid w:val="00D2322E"/>
    <w:rsid w:val="00D41F8F"/>
    <w:rsid w:val="00D8787D"/>
    <w:rsid w:val="00DA0C07"/>
    <w:rsid w:val="00DC35CC"/>
    <w:rsid w:val="00DD481C"/>
    <w:rsid w:val="00DD7702"/>
    <w:rsid w:val="00DE4C64"/>
    <w:rsid w:val="00DE7531"/>
    <w:rsid w:val="00E02D72"/>
    <w:rsid w:val="00E21BDE"/>
    <w:rsid w:val="00E225F1"/>
    <w:rsid w:val="00E503DB"/>
    <w:rsid w:val="00E557D4"/>
    <w:rsid w:val="00E75D9C"/>
    <w:rsid w:val="00ED114B"/>
    <w:rsid w:val="00EF2D82"/>
    <w:rsid w:val="00F0105B"/>
    <w:rsid w:val="00F63822"/>
    <w:rsid w:val="00F914FA"/>
    <w:rsid w:val="00F972DD"/>
    <w:rsid w:val="00FA4465"/>
    <w:rsid w:val="00FD03F6"/>
    <w:rsid w:val="00FD20DC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23006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023006"/>
    <w:rPr>
      <w:rFonts w:ascii="Georgia" w:eastAsia="Calibri" w:hAnsi="Georgia" w:cs="Times New Roman"/>
      <w:sz w:val="24"/>
      <w:szCs w:val="21"/>
    </w:rPr>
  </w:style>
  <w:style w:type="paragraph" w:styleId="NormalWeb">
    <w:name w:val="Normal (Web)"/>
    <w:basedOn w:val="Normal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82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D5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23006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023006"/>
    <w:rPr>
      <w:rFonts w:ascii="Georgia" w:eastAsia="Calibri" w:hAnsi="Georgia" w:cs="Times New Roman"/>
      <w:sz w:val="24"/>
      <w:szCs w:val="21"/>
    </w:rPr>
  </w:style>
  <w:style w:type="paragraph" w:styleId="NormalWeb">
    <w:name w:val="Normal (Web)"/>
    <w:basedOn w:val="Normal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82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D5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nsor@email.arizon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72FF-5565-4233-9C7C-ED2DF7CC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4169</CharactersWithSpaces>
  <SharedDoc>false</SharedDoc>
  <HLinks>
    <vt:vector size="12" baseType="variant">
      <vt:variant>
        <vt:i4>2359411</vt:i4>
      </vt:variant>
      <vt:variant>
        <vt:i4>13</vt:i4>
      </vt:variant>
      <vt:variant>
        <vt:i4>0</vt:i4>
      </vt:variant>
      <vt:variant>
        <vt:i4>5</vt:i4>
      </vt:variant>
      <vt:variant>
        <vt:lpwstr>mailto:linda_webb@contractor.nps.gov</vt:lpwstr>
      </vt:variant>
      <vt:variant>
        <vt:lpwstr/>
      </vt:variant>
      <vt:variant>
        <vt:i4>65661</vt:i4>
      </vt:variant>
      <vt:variant>
        <vt:i4>6</vt:i4>
      </vt:variant>
      <vt:variant>
        <vt:i4>0</vt:i4>
      </vt:variant>
      <vt:variant>
        <vt:i4>5</vt:i4>
      </vt:variant>
      <vt:variant>
        <vt:lpwstr>mailto:sponsor@email.arizona.edu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2012-04-17T21:56:00Z</cp:lastPrinted>
  <dcterms:created xsi:type="dcterms:W3CDTF">2014-06-19T21:43:00Z</dcterms:created>
  <dcterms:modified xsi:type="dcterms:W3CDTF">2014-06-19T21:43:00Z</dcterms:modified>
</cp:coreProperties>
</file>