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31" w:rsidRPr="00553C31" w:rsidRDefault="00553C31" w:rsidP="00553C31">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553C31">
        <w:rPr>
          <w:rFonts w:ascii="Albertus Extra Bold" w:eastAsia="Times New Roman" w:hAnsi="Albertus Extra Bold" w:cs="Times New Roman"/>
          <w:b/>
          <w:bCs/>
          <w:color w:val="000000"/>
          <w:kern w:val="36"/>
          <w:sz w:val="28"/>
          <w:szCs w:val="28"/>
        </w:rPr>
        <w:t>NPS</w:t>
      </w:r>
    </w:p>
    <w:p w:rsidR="00553C31" w:rsidRPr="00553C31" w:rsidRDefault="00553C31" w:rsidP="00553C31">
      <w:pPr>
        <w:spacing w:after="0" w:line="240" w:lineRule="auto"/>
        <w:jc w:val="center"/>
        <w:rPr>
          <w:rFonts w:ascii="Times New Roman" w:eastAsia="Times New Roman" w:hAnsi="Times New Roman" w:cs="Times New Roman"/>
          <w:color w:val="000000"/>
          <w:sz w:val="27"/>
          <w:szCs w:val="27"/>
        </w:rPr>
      </w:pPr>
      <w:r w:rsidRPr="00553C31">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332"/>
        <w:gridCol w:w="484"/>
        <w:gridCol w:w="1940"/>
        <w:gridCol w:w="1320"/>
        <w:gridCol w:w="992"/>
        <w:gridCol w:w="2310"/>
      </w:tblGrid>
      <w:tr w:rsidR="00553C31" w:rsidRPr="00553C31" w:rsidTr="00553C31">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jc w:val="center"/>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20"/>
                <w:szCs w:val="20"/>
              </w:rPr>
              <w:t>Cooperative Ecosystem Studies Unit</w:t>
            </w:r>
          </w:p>
          <w:p w:rsidR="00553C31" w:rsidRPr="00553C31" w:rsidRDefault="00553C31" w:rsidP="00553C31">
            <w:pPr>
              <w:spacing w:after="0" w:line="240" w:lineRule="auto"/>
              <w:jc w:val="center"/>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20"/>
                <w:szCs w:val="20"/>
              </w:rPr>
              <w:t>Cooperative Agreement Modification</w:t>
            </w:r>
          </w:p>
          <w:p w:rsidR="00553C31" w:rsidRPr="00553C31" w:rsidRDefault="00553C31" w:rsidP="00553C31">
            <w:pPr>
              <w:spacing w:after="0" w:line="240" w:lineRule="auto"/>
              <w:jc w:val="center"/>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r>
      <w:tr w:rsidR="00553C31" w:rsidRPr="00553C31" w:rsidTr="00553C3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jc w:val="both"/>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FUNDING AGENCY:</w:t>
            </w:r>
            <w:bookmarkStart w:id="0" w:name="_GoBack"/>
            <w:bookmarkEnd w:id="0"/>
            <w:r w:rsidRPr="00553C31">
              <w:rPr>
                <w:rFonts w:ascii="Albertus Extra Bold" w:eastAsia="Times New Roman" w:hAnsi="Albertus Extra Bold" w:cs="Times New Roman"/>
                <w:sz w:val="16"/>
                <w:szCs w:val="16"/>
              </w:rPr>
              <w:t> </w:t>
            </w:r>
            <w:r w:rsidRPr="00553C31">
              <w:rPr>
                <w:rFonts w:ascii="Albertus Extra Bold" w:eastAsia="Times New Roman" w:hAnsi="Albertus Extra Bold" w:cs="Times New Roman"/>
                <w:b/>
                <w:bCs/>
                <w:sz w:val="16"/>
                <w:szCs w:val="16"/>
              </w:rPr>
              <w:t>National Park Service</w:t>
            </w:r>
          </w:p>
          <w:p w:rsidR="00553C31" w:rsidRPr="00553C31" w:rsidRDefault="00553C31" w:rsidP="00553C31">
            <w:pPr>
              <w:spacing w:after="0" w:line="240" w:lineRule="auto"/>
              <w:jc w:val="center"/>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r>
      <w:tr w:rsidR="00553C31" w:rsidRPr="00553C31" w:rsidTr="00553C31">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4"/>
                <w:szCs w:val="14"/>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4"/>
                <w:szCs w:val="14"/>
              </w:rPr>
              <w:t>MODIFICATION NO.: </w:t>
            </w:r>
            <w:r w:rsidRPr="00553C31">
              <w:rPr>
                <w:rFonts w:ascii="Albertus Extra Bold" w:eastAsia="Times New Roman" w:hAnsi="Albertus Extra Bold" w:cs="Times New Roman"/>
                <w:b/>
                <w:bCs/>
                <w:sz w:val="14"/>
                <w:szCs w:val="14"/>
              </w:rPr>
              <w:t>[CESU info only]</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4"/>
                <w:szCs w:val="14"/>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4"/>
                <w:szCs w:val="14"/>
              </w:rPr>
              <w:t>COOPERATIVE AGREEMENT NO.:</w:t>
            </w:r>
            <w:r w:rsidRPr="00553C31">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4"/>
                <w:szCs w:val="14"/>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4"/>
                <w:szCs w:val="14"/>
              </w:rPr>
              <w:t>FUNDING AMOUNT: $</w:t>
            </w:r>
            <w:r w:rsidRPr="00553C31">
              <w:rPr>
                <w:rFonts w:ascii="Albertus Extra Bold" w:eastAsia="Times New Roman" w:hAnsi="Albertus Extra Bold" w:cs="Times New Roman"/>
                <w:b/>
                <w:bCs/>
                <w:sz w:val="14"/>
                <w:szCs w:val="14"/>
              </w:rPr>
              <w:t>23,000</w:t>
            </w:r>
          </w:p>
        </w:tc>
      </w:tr>
      <w:tr w:rsidR="00553C31" w:rsidRPr="00553C31" w:rsidTr="00553C3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6"/>
                <w:szCs w:val="16"/>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INVESTIGATORS Contact Information: </w:t>
            </w:r>
            <w:r w:rsidRPr="00553C31">
              <w:rPr>
                <w:rFonts w:ascii="Times New Roman" w:eastAsia="Times New Roman" w:hAnsi="Times New Roman" w:cs="Times New Roman"/>
                <w:sz w:val="24"/>
                <w:szCs w:val="24"/>
              </w:rPr>
              <w:t>UNIVERSITY CONTACT: Erika Nowak, Wildlife Biologist (Investigator), USGS Colorado Plateau Field Station, 928-556-7462 x. 239 or Rod Parnell, PhD, Director, CPCESU, 928-523-3329.</w:t>
            </w:r>
          </w:p>
        </w:tc>
      </w:tr>
      <w:tr w:rsidR="00553C31" w:rsidRPr="00553C31" w:rsidTr="00553C3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6"/>
                <w:szCs w:val="16"/>
              </w:rPr>
              <w:t> </w:t>
            </w:r>
          </w:p>
          <w:p w:rsidR="00553C31" w:rsidRPr="00553C31" w:rsidRDefault="00553C31" w:rsidP="00553C31">
            <w:pPr>
              <w:spacing w:after="0" w:line="240" w:lineRule="auto"/>
              <w:rPr>
                <w:rFonts w:ascii="Times New Roman" w:eastAsia="Times New Roman" w:hAnsi="Times New Roman" w:cs="Times New Roman"/>
                <w:b/>
                <w:bCs/>
                <w:sz w:val="24"/>
                <w:szCs w:val="24"/>
              </w:rPr>
            </w:pPr>
            <w:r w:rsidRPr="00553C31">
              <w:rPr>
                <w:rFonts w:ascii="Albertus Extra Bold" w:eastAsia="Times New Roman" w:hAnsi="Albertus Extra Bold" w:cs="Times New Roman"/>
                <w:b/>
                <w:bCs/>
                <w:sz w:val="16"/>
                <w:szCs w:val="16"/>
              </w:rPr>
              <w:t>PROJECT TITLE: </w:t>
            </w:r>
            <w:r w:rsidRPr="00553C31">
              <w:rPr>
                <w:rFonts w:ascii="Times New Roman" w:eastAsia="Times New Roman" w:hAnsi="Times New Roman" w:cs="Times New Roman"/>
                <w:sz w:val="24"/>
                <w:szCs w:val="24"/>
              </w:rPr>
              <w:t xml:space="preserve">Evaluation of Prey Base and Habitat Use in Influencing Nuisance Rattlesnake Movements and Behavior at Montezuma Castle and </w:t>
            </w:r>
            <w:proofErr w:type="spellStart"/>
            <w:r w:rsidRPr="00553C31">
              <w:rPr>
                <w:rFonts w:ascii="Times New Roman" w:eastAsia="Times New Roman" w:hAnsi="Times New Roman" w:cs="Times New Roman"/>
                <w:sz w:val="24"/>
                <w:szCs w:val="24"/>
              </w:rPr>
              <w:t>Tuzigoot</w:t>
            </w:r>
            <w:proofErr w:type="spellEnd"/>
            <w:r w:rsidRPr="00553C31">
              <w:rPr>
                <w:rFonts w:ascii="Times New Roman" w:eastAsia="Times New Roman" w:hAnsi="Times New Roman" w:cs="Times New Roman"/>
                <w:sz w:val="24"/>
                <w:szCs w:val="24"/>
              </w:rPr>
              <w:t xml:space="preserve"> National Monuments</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r>
      <w:tr w:rsidR="00553C31" w:rsidRPr="00553C31" w:rsidTr="00553C3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EFFECTIVE DATES</w:t>
            </w:r>
            <w:r w:rsidRPr="00553C31">
              <w:rPr>
                <w:rFonts w:ascii="Albertus Extra Bold" w:eastAsia="Times New Roman" w:hAnsi="Albertus Extra Bold" w:cs="Times New Roman"/>
                <w:b/>
                <w:bCs/>
                <w:sz w:val="16"/>
                <w:szCs w:val="16"/>
              </w:rPr>
              <w:t>: </w:t>
            </w:r>
            <w:r w:rsidRPr="00553C31">
              <w:rPr>
                <w:rFonts w:ascii="Albertus Extra Bold" w:eastAsia="Times New Roman" w:hAnsi="Albertus Extra Bold" w:cs="Times New Roman"/>
                <w:sz w:val="16"/>
                <w:szCs w:val="16"/>
              </w:rPr>
              <w:t>3/1/2003  1/31/2006</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r>
      <w:tr w:rsidR="00553C31" w:rsidRPr="00553C31" w:rsidTr="00553C31">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6"/>
                <w:szCs w:val="16"/>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PROJECT ABSTRACT:</w:t>
            </w:r>
            <w:r w:rsidRPr="00553C31">
              <w:rPr>
                <w:rFonts w:ascii="Albertus Extra Bold" w:eastAsia="Times New Roman" w:hAnsi="Albertus Extra Bold" w:cs="Times New Roman"/>
                <w:b/>
                <w:bCs/>
                <w:sz w:val="16"/>
                <w:szCs w:val="16"/>
              </w:rPr>
              <w:t> </w:t>
            </w:r>
            <w:r w:rsidRPr="00553C31">
              <w:rPr>
                <w:rFonts w:ascii="Times New Roman" w:eastAsia="Times New Roman" w:hAnsi="Times New Roman" w:cs="Times New Roman"/>
                <w:sz w:val="24"/>
                <w:szCs w:val="24"/>
              </w:rPr>
              <w:t xml:space="preserve">This project addresses the management of nuisance rattlesnakes, a priority need stated by many of the southwestern National Park Service areas. Previous nuisance snake management has focused on individual problem animals, rather than determining proximate causes of nuisance behavior. To our knowledge, there have been no conclusive studies linking rattlesnake movements and nuisance behavior with prey base, and prey base with changes in habitat caused by human modifications. </w:t>
            </w:r>
            <w:proofErr w:type="gramStart"/>
            <w:r w:rsidRPr="00553C31">
              <w:rPr>
                <w:rFonts w:ascii="Times New Roman" w:eastAsia="Times New Roman" w:hAnsi="Times New Roman" w:cs="Times New Roman"/>
                <w:sz w:val="24"/>
                <w:szCs w:val="24"/>
              </w:rPr>
              <w:t>Staff at Tonto National Monument are</w:t>
            </w:r>
            <w:proofErr w:type="gramEnd"/>
            <w:r w:rsidRPr="00553C31">
              <w:rPr>
                <w:rFonts w:ascii="Times New Roman" w:eastAsia="Times New Roman" w:hAnsi="Times New Roman" w:cs="Times New Roman"/>
                <w:sz w:val="24"/>
                <w:szCs w:val="24"/>
              </w:rPr>
              <w:t xml:space="preserve"> particularly concerned with human safety and management implications of rattlesnakes using the residential area, and the park has funded research on this issue. The NRPP- small parks grants has also pledged funding for 2003-2004 to compare prey availability and habitat use where snakes have been observed foraging in human-modified and more remote areas at Tonto. We will assess the effects of human alteration of habitat on prey populations in each area. We propose to conduct simultaneous research at Montezuma Castle and </w:t>
            </w:r>
            <w:proofErr w:type="spellStart"/>
            <w:r w:rsidRPr="00553C31">
              <w:rPr>
                <w:rFonts w:ascii="Times New Roman" w:eastAsia="Times New Roman" w:hAnsi="Times New Roman" w:cs="Times New Roman"/>
                <w:sz w:val="24"/>
                <w:szCs w:val="24"/>
              </w:rPr>
              <w:t>Tuzigoot</w:t>
            </w:r>
            <w:proofErr w:type="spellEnd"/>
            <w:r w:rsidRPr="00553C31">
              <w:rPr>
                <w:rFonts w:ascii="Times New Roman" w:eastAsia="Times New Roman" w:hAnsi="Times New Roman" w:cs="Times New Roman"/>
                <w:sz w:val="24"/>
                <w:szCs w:val="24"/>
              </w:rPr>
              <w:t xml:space="preserve"> National Monuments to broaden the scope and any management implications of the research.</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6"/>
                <w:szCs w:val="16"/>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6"/>
                <w:szCs w:val="16"/>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6"/>
                <w:szCs w:val="16"/>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6"/>
                <w:szCs w:val="16"/>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r>
      <w:tr w:rsidR="00553C31" w:rsidRPr="00553C31" w:rsidTr="00553C31">
        <w:tc>
          <w:tcPr>
            <w:tcW w:w="2970" w:type="dxa"/>
            <w:tcBorders>
              <w:top w:val="nil"/>
              <w:left w:val="single" w:sz="4" w:space="0" w:color="auto"/>
              <w:bottom w:val="nil"/>
              <w:right w:val="nil"/>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6"/>
                <w:szCs w:val="16"/>
              </w:rPr>
              <w:t>Agency Representative:</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 xml:space="preserve">Ron </w:t>
            </w:r>
            <w:proofErr w:type="spellStart"/>
            <w:r w:rsidRPr="00553C31">
              <w:rPr>
                <w:rFonts w:ascii="Albertus Extra Bold" w:eastAsia="Times New Roman" w:hAnsi="Albertus Extra Bold" w:cs="Times New Roman"/>
                <w:sz w:val="16"/>
                <w:szCs w:val="16"/>
              </w:rPr>
              <w:t>Hiebert</w:t>
            </w:r>
            <w:proofErr w:type="spellEnd"/>
            <w:r w:rsidRPr="00553C31">
              <w:rPr>
                <w:rFonts w:ascii="Albertus Extra Bold" w:eastAsia="Times New Roman" w:hAnsi="Albertus Extra Bold" w:cs="Times New Roman"/>
                <w:sz w:val="16"/>
                <w:szCs w:val="16"/>
              </w:rPr>
              <w:t>, NPS</w:t>
            </w:r>
            <w:r w:rsidRPr="00553C31">
              <w:rPr>
                <w:rFonts w:ascii="Albertus Extra Bold" w:eastAsia="Times New Roman" w:hAnsi="Albertus Extra Bold" w:cs="Times New Roman"/>
                <w:sz w:val="16"/>
                <w:szCs w:val="16"/>
              </w:rPr>
              <w:br/>
              <w:t>Research Coordinator</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CPCESU</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Northern Arizona University</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P.O. Box 5765</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Flagstaff, AZ 86011-5765</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Tel: (928) 523-0877</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Fax: (928) 520-8223</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Ron.Hiebert@nau.edu</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553C31" w:rsidRPr="00553C31" w:rsidRDefault="00553C31" w:rsidP="00553C31">
            <w:pPr>
              <w:keepNext/>
              <w:spacing w:after="0" w:line="240" w:lineRule="auto"/>
              <w:outlineLvl w:val="1"/>
              <w:rPr>
                <w:rFonts w:ascii="Albertus Extra Bold" w:eastAsia="Times New Roman" w:hAnsi="Albertus Extra Bold" w:cs="Times New Roman"/>
                <w:b/>
                <w:bCs/>
                <w:sz w:val="16"/>
                <w:szCs w:val="16"/>
              </w:rPr>
            </w:pPr>
            <w:r w:rsidRPr="00553C31">
              <w:rPr>
                <w:rFonts w:ascii="Albertus Extra Bold" w:eastAsia="Times New Roman" w:hAnsi="Albertus Extra Bold" w:cs="Times New Roman"/>
                <w:b/>
                <w:bCs/>
                <w:sz w:val="16"/>
                <w:szCs w:val="16"/>
              </w:rPr>
              <w:t>Agency Administration Representative</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Mary Estep</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Budget Assistant</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Intermountain Support Office</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Denver, CO 80225-0287</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Tel: (303) 969-2750</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Mary_Estep@nps.gov</w:t>
            </w:r>
          </w:p>
        </w:tc>
        <w:tc>
          <w:tcPr>
            <w:tcW w:w="2520" w:type="dxa"/>
            <w:gridSpan w:val="2"/>
            <w:tcBorders>
              <w:top w:val="nil"/>
              <w:left w:val="nil"/>
              <w:bottom w:val="nil"/>
              <w:right w:val="nil"/>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6"/>
                <w:szCs w:val="16"/>
              </w:rPr>
              <w:t>Investigator:</w:t>
            </w:r>
          </w:p>
          <w:p w:rsidR="00553C31" w:rsidRPr="00553C31" w:rsidRDefault="00553C31" w:rsidP="00553C31">
            <w:pPr>
              <w:spacing w:after="0" w:line="240" w:lineRule="auto"/>
              <w:rPr>
                <w:rFonts w:ascii="Times New Roman" w:eastAsia="Times New Roman" w:hAnsi="Times New Roman" w:cs="Times New Roman"/>
                <w:sz w:val="20"/>
                <w:szCs w:val="20"/>
              </w:rPr>
            </w:pPr>
            <w:r w:rsidRPr="00553C31">
              <w:rPr>
                <w:rFonts w:ascii="Times New Roman" w:eastAsia="Times New Roman" w:hAnsi="Times New Roman" w:cs="Times New Roman"/>
                <w:sz w:val="20"/>
                <w:szCs w:val="20"/>
              </w:rPr>
              <w:t>Erika Nowak, Wildlife Biologist, USGS Colorado Plateau Field Station, Box 5614, Northern Arizona University, Flagstaff, AZ 86011</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0"/>
                <w:szCs w:val="20"/>
              </w:rPr>
              <w:t>928-556-7462 x. 239</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0"/>
                <w:szCs w:val="20"/>
              </w:rPr>
              <w:t>Erika.Nowak@nau.edu</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c>
          <w:tcPr>
            <w:tcW w:w="2340" w:type="dxa"/>
            <w:tcBorders>
              <w:top w:val="nil"/>
              <w:left w:val="nil"/>
              <w:bottom w:val="nil"/>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sz w:val="16"/>
                <w:szCs w:val="16"/>
              </w:rPr>
              <w:t>Partner Admin. Contact: NAU Contact</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0"/>
                <w:szCs w:val="20"/>
              </w:rPr>
              <w:t>Rod Parnell, PhD, Director, CPCESU, 928-523-3329</w:t>
            </w:r>
          </w:p>
          <w:p w:rsidR="00553C31" w:rsidRPr="00553C31" w:rsidRDefault="00553C31" w:rsidP="00553C31">
            <w:pPr>
              <w:spacing w:after="0" w:line="240" w:lineRule="auto"/>
              <w:rPr>
                <w:rFonts w:ascii="Times New Roman" w:eastAsia="Times New Roman" w:hAnsi="Times New Roman" w:cs="Times New Roman"/>
                <w:sz w:val="24"/>
                <w:szCs w:val="24"/>
              </w:rPr>
            </w:pPr>
            <w:hyperlink r:id="rId5" w:history="1">
              <w:r w:rsidRPr="00553C31">
                <w:rPr>
                  <w:rFonts w:ascii="Times New Roman" w:eastAsia="Times New Roman" w:hAnsi="Times New Roman" w:cs="Times New Roman"/>
                  <w:color w:val="800080"/>
                  <w:sz w:val="20"/>
                  <w:szCs w:val="20"/>
                  <w:u w:val="single"/>
                </w:rPr>
                <w:t>Roderic.Parnell@nau.edu</w:t>
              </w:r>
            </w:hyperlink>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0"/>
                <w:szCs w:val="20"/>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0"/>
                <w:szCs w:val="20"/>
              </w:rPr>
              <w:t>Or Erika Nowak (project manager)</w:t>
            </w:r>
          </w:p>
        </w:tc>
      </w:tr>
      <w:tr w:rsidR="00553C31" w:rsidRPr="00553C31" w:rsidTr="00553C3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i/>
                <w:iCs/>
                <w:sz w:val="16"/>
                <w:szCs w:val="16"/>
              </w:rPr>
              <w:t>List of Key Words: [Insert key words]</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i/>
                <w:iCs/>
                <w:sz w:val="16"/>
                <w:szCs w:val="16"/>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16"/>
                <w:szCs w:val="16"/>
              </w:rPr>
              <w:t xml:space="preserve">Rattlesnake, nuisance wildlife, small mammal, habitat use, prey base, Montezuma </w:t>
            </w:r>
            <w:proofErr w:type="spellStart"/>
            <w:r w:rsidRPr="00553C31">
              <w:rPr>
                <w:rFonts w:ascii="Albertus Extra Bold" w:eastAsia="Times New Roman" w:hAnsi="Albertus Extra Bold" w:cs="Times New Roman"/>
                <w:sz w:val="16"/>
                <w:szCs w:val="16"/>
              </w:rPr>
              <w:t>Caslte</w:t>
            </w:r>
            <w:proofErr w:type="spellEnd"/>
            <w:r w:rsidRPr="00553C31">
              <w:rPr>
                <w:rFonts w:ascii="Albertus Extra Bold" w:eastAsia="Times New Roman" w:hAnsi="Albertus Extra Bold" w:cs="Times New Roman"/>
                <w:sz w:val="16"/>
                <w:szCs w:val="16"/>
              </w:rPr>
              <w:t xml:space="preserve"> National Monument, </w:t>
            </w:r>
            <w:proofErr w:type="spellStart"/>
            <w:r w:rsidRPr="00553C31">
              <w:rPr>
                <w:rFonts w:ascii="Albertus Extra Bold" w:eastAsia="Times New Roman" w:hAnsi="Albertus Extra Bold" w:cs="Times New Roman"/>
                <w:sz w:val="16"/>
                <w:szCs w:val="16"/>
              </w:rPr>
              <w:t>Tuzigoot</w:t>
            </w:r>
            <w:proofErr w:type="spellEnd"/>
            <w:r w:rsidRPr="00553C31">
              <w:rPr>
                <w:rFonts w:ascii="Albertus Extra Bold" w:eastAsia="Times New Roman" w:hAnsi="Albertus Extra Bold" w:cs="Times New Roman"/>
                <w:sz w:val="16"/>
                <w:szCs w:val="16"/>
              </w:rPr>
              <w:t xml:space="preserve"> National Monument</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lastRenderedPageBreak/>
              <w:t> </w:t>
            </w:r>
          </w:p>
        </w:tc>
      </w:tr>
      <w:tr w:rsidR="00553C31" w:rsidRPr="00553C31" w:rsidTr="00553C3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b/>
                <w:bCs/>
                <w:i/>
                <w:iCs/>
                <w:sz w:val="16"/>
                <w:szCs w:val="16"/>
                <w:shd w:val="clear" w:color="auto" w:fill="FFFF00"/>
              </w:rPr>
              <w:lastRenderedPageBreak/>
              <w:t>Agency Manager/Technical Representative from National Park - Include contact information @ Specific Park</w:t>
            </w:r>
            <w:r w:rsidRPr="00553C31">
              <w:rPr>
                <w:rFonts w:ascii="Albertus Extra Bold" w:eastAsia="Times New Roman" w:hAnsi="Albertus Extra Bold" w:cs="Times New Roman"/>
                <w:i/>
                <w:iCs/>
                <w:sz w:val="16"/>
                <w:szCs w:val="16"/>
              </w:rPr>
              <w:t>:</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i/>
                <w:iCs/>
                <w:sz w:val="20"/>
                <w:szCs w:val="20"/>
              </w:rPr>
              <w:t> </w:t>
            </w:r>
          </w:p>
          <w:p w:rsidR="00553C31" w:rsidRPr="00553C31" w:rsidRDefault="00553C31" w:rsidP="00553C31">
            <w:pPr>
              <w:spacing w:after="0" w:line="240" w:lineRule="auto"/>
              <w:rPr>
                <w:rFonts w:ascii="Courier New" w:eastAsia="Times New Roman" w:hAnsi="Courier New" w:cs="Courier New"/>
                <w:sz w:val="20"/>
                <w:szCs w:val="20"/>
              </w:rPr>
            </w:pPr>
            <w:r w:rsidRPr="00553C31">
              <w:rPr>
                <w:rFonts w:ascii="Albertus Extra Bold" w:eastAsia="Times New Roman" w:hAnsi="Albertus Extra Bold" w:cs="Courier New"/>
                <w:sz w:val="20"/>
                <w:szCs w:val="20"/>
              </w:rPr>
              <w:t>Kathy Davis, Superintendent</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20"/>
                <w:szCs w:val="20"/>
              </w:rPr>
              <w:t>Montezuma Castle National Monument</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20"/>
                <w:szCs w:val="20"/>
              </w:rPr>
              <w:t>PO Box 219</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20"/>
                <w:szCs w:val="20"/>
              </w:rPr>
              <w:t>Camp Verde, AZ 86322</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20"/>
                <w:szCs w:val="20"/>
              </w:rPr>
              <w:t>(928) 567-5276 x. 223</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sz w:val="20"/>
                <w:szCs w:val="20"/>
              </w:rPr>
              <w:t>Kathy_M_Davis@nps.gov</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i/>
                <w:iCs/>
                <w:sz w:val="20"/>
                <w:szCs w:val="20"/>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i/>
                <w:iCs/>
                <w:sz w:val="20"/>
                <w:szCs w:val="20"/>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r>
      <w:tr w:rsidR="00553C31" w:rsidRPr="00553C31" w:rsidTr="00553C3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i/>
                <w:iCs/>
                <w:sz w:val="20"/>
                <w:szCs w:val="20"/>
              </w:rPr>
              <w:t>Annual Report Received:</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i/>
                <w:iCs/>
                <w:sz w:val="20"/>
                <w:szCs w:val="20"/>
              </w:rPr>
              <w:t>Final Report Received:</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i/>
                <w:iCs/>
                <w:sz w:val="20"/>
                <w:szCs w:val="20"/>
              </w:rPr>
              <w:t>Publications on File:</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r>
      <w:tr w:rsidR="00553C31" w:rsidRPr="00553C31" w:rsidTr="00553C31">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i/>
                <w:iCs/>
                <w:sz w:val="20"/>
                <w:szCs w:val="20"/>
              </w:rPr>
              <w:t>This Modification is subject to all the provisions included in the Cooperative Agreement, </w:t>
            </w:r>
            <w:r w:rsidRPr="00553C31">
              <w:rPr>
                <w:rFonts w:ascii="Albertus Extra Bold" w:eastAsia="Times New Roman" w:hAnsi="Albertus Extra Bold" w:cs="Times New Roman"/>
                <w:b/>
                <w:bCs/>
                <w:i/>
                <w:iCs/>
                <w:sz w:val="20"/>
                <w:szCs w:val="20"/>
              </w:rPr>
              <w:t>dated 6/22/99.</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i/>
                <w:iCs/>
                <w:sz w:val="20"/>
                <w:szCs w:val="20"/>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Albertus Extra Bold" w:eastAsia="Times New Roman" w:hAnsi="Albertus Extra Bold" w:cs="Times New Roman"/>
                <w:i/>
                <w:iCs/>
                <w:sz w:val="20"/>
                <w:szCs w:val="20"/>
              </w:rPr>
              <w:t> </w:t>
            </w:r>
          </w:p>
          <w:p w:rsidR="00553C31" w:rsidRPr="00553C31" w:rsidRDefault="00553C31" w:rsidP="00553C31">
            <w:pPr>
              <w:spacing w:after="0" w:line="240" w:lineRule="auto"/>
              <w:rPr>
                <w:rFonts w:ascii="Times New Roman" w:eastAsia="Times New Roman" w:hAnsi="Times New Roman" w:cs="Times New Roman"/>
                <w:sz w:val="24"/>
                <w:szCs w:val="24"/>
              </w:rPr>
            </w:pPr>
            <w:r w:rsidRPr="00553C31">
              <w:rPr>
                <w:rFonts w:ascii="Times New Roman" w:eastAsia="Times New Roman" w:hAnsi="Times New Roman" w:cs="Times New Roman"/>
                <w:sz w:val="24"/>
                <w:szCs w:val="24"/>
              </w:rPr>
              <w:t> </w:t>
            </w:r>
          </w:p>
        </w:tc>
      </w:tr>
      <w:tr w:rsidR="00553C31" w:rsidRPr="00553C31" w:rsidTr="00553C31">
        <w:tc>
          <w:tcPr>
            <w:tcW w:w="2970" w:type="dxa"/>
            <w:tcBorders>
              <w:top w:val="nil"/>
              <w:left w:val="nil"/>
              <w:bottom w:val="nil"/>
              <w:right w:val="nil"/>
            </w:tcBorders>
            <w:vAlign w:val="center"/>
            <w:hideMark/>
          </w:tcPr>
          <w:p w:rsidR="00553C31" w:rsidRPr="00553C31" w:rsidRDefault="00553C31" w:rsidP="00553C31">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553C31" w:rsidRPr="00553C31" w:rsidRDefault="00553C31" w:rsidP="00553C31">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553C31" w:rsidRPr="00553C31" w:rsidRDefault="00553C31" w:rsidP="00553C31">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553C31" w:rsidRPr="00553C31" w:rsidRDefault="00553C31" w:rsidP="00553C31">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553C31" w:rsidRPr="00553C31" w:rsidRDefault="00553C31" w:rsidP="00553C31">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553C31" w:rsidRPr="00553C31" w:rsidRDefault="00553C31" w:rsidP="00553C31">
            <w:pPr>
              <w:spacing w:after="0" w:line="240" w:lineRule="auto"/>
              <w:rPr>
                <w:rFonts w:ascii="Times New Roman" w:eastAsia="Times New Roman" w:hAnsi="Times New Roman" w:cs="Times New Roman"/>
                <w:sz w:val="1"/>
                <w:szCs w:val="24"/>
              </w:rPr>
            </w:pPr>
          </w:p>
        </w:tc>
      </w:tr>
    </w:tbl>
    <w:p w:rsidR="00553C31" w:rsidRPr="00553C31" w:rsidRDefault="00553C31" w:rsidP="00553C31">
      <w:pPr>
        <w:spacing w:after="0" w:line="240" w:lineRule="auto"/>
        <w:rPr>
          <w:rFonts w:ascii="Times New Roman" w:eastAsia="Times New Roman" w:hAnsi="Times New Roman" w:cs="Times New Roman"/>
          <w:color w:val="000000"/>
          <w:sz w:val="27"/>
          <w:szCs w:val="27"/>
        </w:rPr>
      </w:pPr>
      <w:r w:rsidRPr="00553C31">
        <w:rPr>
          <w:rFonts w:ascii="Albertus Extra Bold" w:eastAsia="Times New Roman" w:hAnsi="Albertus Extra Bold" w:cs="Times New Roman"/>
          <w:i/>
          <w:iCs/>
          <w:color w:val="000000"/>
          <w:sz w:val="20"/>
          <w:szCs w:val="20"/>
        </w:rPr>
        <w:t> </w:t>
      </w:r>
    </w:p>
    <w:p w:rsidR="00553C31" w:rsidRPr="00553C31" w:rsidRDefault="00553C31" w:rsidP="00553C31">
      <w:pPr>
        <w:spacing w:after="0" w:line="240" w:lineRule="auto"/>
        <w:jc w:val="center"/>
        <w:rPr>
          <w:rFonts w:ascii="Times New Roman" w:eastAsia="Times New Roman" w:hAnsi="Times New Roman" w:cs="Times New Roman"/>
          <w:color w:val="000000"/>
          <w:sz w:val="27"/>
          <w:szCs w:val="27"/>
        </w:rPr>
      </w:pPr>
      <w:r w:rsidRPr="00553C31">
        <w:rPr>
          <w:rFonts w:ascii="Albertus Extra Bold" w:eastAsia="Times New Roman" w:hAnsi="Albertus Extra Bold" w:cs="Times New Roman"/>
          <w:i/>
          <w:iCs/>
          <w:color w:val="000000"/>
          <w:sz w:val="20"/>
          <w:szCs w:val="20"/>
        </w:rPr>
        <w:t>Attach any supporting material as necessary.</w:t>
      </w:r>
    </w:p>
    <w:p w:rsidR="00553C31" w:rsidRPr="00553C31" w:rsidRDefault="00553C31" w:rsidP="00553C31">
      <w:pPr>
        <w:spacing w:after="0" w:line="240" w:lineRule="auto"/>
        <w:jc w:val="center"/>
        <w:rPr>
          <w:rFonts w:ascii="Times New Roman" w:eastAsia="Times New Roman" w:hAnsi="Times New Roman" w:cs="Times New Roman"/>
          <w:color w:val="000000"/>
          <w:sz w:val="27"/>
          <w:szCs w:val="27"/>
        </w:rPr>
      </w:pPr>
      <w:r w:rsidRPr="00553C31">
        <w:rPr>
          <w:rFonts w:ascii="Albertus Extra Bold" w:eastAsia="Times New Roman" w:hAnsi="Albertus Extra Bold" w:cs="Times New Roman"/>
          <w:b/>
          <w:bCs/>
          <w:i/>
          <w:iCs/>
          <w:color w:val="000000"/>
          <w:sz w:val="12"/>
          <w:szCs w:val="12"/>
        </w:rPr>
        <w:t> </w:t>
      </w:r>
    </w:p>
    <w:p w:rsidR="00F25D9E" w:rsidRDefault="00553C31"/>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31"/>
    <w:rsid w:val="00360CC1"/>
    <w:rsid w:val="00553C3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3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3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C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3C3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53C31"/>
  </w:style>
  <w:style w:type="paragraph" w:styleId="Title">
    <w:name w:val="Title"/>
    <w:basedOn w:val="Normal"/>
    <w:link w:val="TitleChar"/>
    <w:uiPriority w:val="10"/>
    <w:qFormat/>
    <w:rsid w:val="00553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53C3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53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53C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C31"/>
    <w:rPr>
      <w:color w:val="0000FF"/>
      <w:u w:val="single"/>
    </w:rPr>
  </w:style>
  <w:style w:type="paragraph" w:styleId="EnvelopeReturn">
    <w:name w:val="envelope return"/>
    <w:basedOn w:val="Normal"/>
    <w:uiPriority w:val="99"/>
    <w:semiHidden/>
    <w:unhideWhenUsed/>
    <w:rsid w:val="00553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3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3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C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3C3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53C31"/>
  </w:style>
  <w:style w:type="paragraph" w:styleId="Title">
    <w:name w:val="Title"/>
    <w:basedOn w:val="Normal"/>
    <w:link w:val="TitleChar"/>
    <w:uiPriority w:val="10"/>
    <w:qFormat/>
    <w:rsid w:val="00553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53C3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53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53C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C31"/>
    <w:rPr>
      <w:color w:val="0000FF"/>
      <w:u w:val="single"/>
    </w:rPr>
  </w:style>
  <w:style w:type="paragraph" w:styleId="EnvelopeReturn">
    <w:name w:val="envelope return"/>
    <w:basedOn w:val="Normal"/>
    <w:uiPriority w:val="99"/>
    <w:semiHidden/>
    <w:unhideWhenUsed/>
    <w:rsid w:val="00553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deric.Parnell@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2014-06-19T18:11:00Z</dcterms:created>
  <dcterms:modified xsi:type="dcterms:W3CDTF">2014-06-19T18:12:00Z</dcterms:modified>
</cp:coreProperties>
</file>