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460AF2" w:rsidRDefault="00A615B5" w:rsidP="00AE33E0">
      <w:pPr>
        <w:spacing w:after="0" w:line="240" w:lineRule="auto"/>
        <w:rPr>
          <w:rFonts w:ascii="Times New Roman" w:hAnsi="Times New Roman" w:cs="Times New Roman"/>
          <w:b/>
        </w:rPr>
      </w:pPr>
      <w:bookmarkStart w:id="0" w:name="_GoBack"/>
      <w:bookmarkEnd w:id="0"/>
      <w:r w:rsidRPr="00460AF2">
        <w:rPr>
          <w:rFonts w:ascii="Times New Roman" w:hAnsi="Times New Roman" w:cs="Times New Roman"/>
          <w:b/>
        </w:rPr>
        <w:t>PR Number:</w:t>
      </w:r>
      <w:r w:rsidR="00D10458" w:rsidRPr="00460AF2">
        <w:rPr>
          <w:rFonts w:ascii="Times New Roman" w:hAnsi="Times New Roman" w:cs="Times New Roman"/>
          <w:b/>
        </w:rPr>
        <w:t xml:space="preserve"> R8213120059</w:t>
      </w:r>
    </w:p>
    <w:p w:rsidR="00460AF2" w:rsidRPr="00460AF2" w:rsidRDefault="00CA61C8" w:rsidP="00AE33E0">
      <w:pPr>
        <w:spacing w:after="0" w:line="240" w:lineRule="auto"/>
        <w:rPr>
          <w:rFonts w:ascii="Times New Roman" w:hAnsi="Times New Roman" w:cs="Times New Roman"/>
          <w:b/>
        </w:rPr>
      </w:pPr>
      <w:r w:rsidRPr="00460AF2">
        <w:rPr>
          <w:rFonts w:ascii="Times New Roman" w:hAnsi="Times New Roman" w:cs="Times New Roman"/>
          <w:b/>
        </w:rPr>
        <w:t>Award Number:</w:t>
      </w:r>
      <w:r w:rsidR="00760CE3" w:rsidRPr="00460AF2">
        <w:rPr>
          <w:rFonts w:ascii="Times New Roman" w:hAnsi="Times New Roman" w:cs="Times New Roman"/>
          <w:b/>
        </w:rPr>
        <w:t xml:space="preserve">     </w:t>
      </w:r>
      <w:r w:rsidR="00460AF2" w:rsidRPr="00460AF2">
        <w:rPr>
          <w:rFonts w:ascii="Times New Roman" w:hAnsi="Times New Roman" w:cs="Times New Roman"/>
          <w:b/>
        </w:rPr>
        <w:t>P12AC10881</w:t>
      </w:r>
    </w:p>
    <w:p w:rsidR="00460AF2" w:rsidRDefault="00460AF2" w:rsidP="00AE33E0">
      <w:pPr>
        <w:spacing w:after="0" w:line="240" w:lineRule="auto"/>
        <w:rPr>
          <w:rFonts w:ascii="Times New Roman" w:hAnsi="Times New Roman" w:cs="Times New Roman"/>
          <w:b/>
        </w:rPr>
      </w:pPr>
      <w:r w:rsidRPr="00460AF2">
        <w:rPr>
          <w:rFonts w:ascii="Times New Roman" w:hAnsi="Times New Roman" w:cs="Times New Roman"/>
          <w:b/>
        </w:rPr>
        <w:t>Project Number:  NAU-428</w:t>
      </w:r>
      <w:r w:rsidR="00760CE3" w:rsidRPr="00460AF2">
        <w:rPr>
          <w:rFonts w:ascii="Times New Roman" w:hAnsi="Times New Roman" w:cs="Times New Roman"/>
          <w:b/>
        </w:rPr>
        <w:t xml:space="preserve">   </w:t>
      </w:r>
    </w:p>
    <w:p w:rsidR="00CA61C8" w:rsidRPr="00460AF2" w:rsidRDefault="00760CE3" w:rsidP="00AE33E0">
      <w:pPr>
        <w:spacing w:after="0" w:line="240" w:lineRule="auto"/>
        <w:rPr>
          <w:rFonts w:ascii="Times New Roman" w:hAnsi="Times New Roman" w:cs="Times New Roman"/>
          <w:b/>
        </w:rPr>
      </w:pPr>
      <w:r w:rsidRPr="00460AF2">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18624A">
        <w:rPr>
          <w:rFonts w:ascii="Times New Roman" w:hAnsi="Times New Roman" w:cs="Times New Roman"/>
          <w:b/>
        </w:rPr>
        <w:t xml:space="preserve"> Grand Canyon National Park</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18624A">
        <w:rPr>
          <w:rFonts w:ascii="Times New Roman" w:hAnsi="Times New Roman" w:cs="Times New Roman"/>
          <w:b/>
        </w:rPr>
        <w:t xml:space="preserve"> Archaeological Geospatial Data Rectification</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515042">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 xml:space="preserve">CESU </w:t>
      </w:r>
      <w:proofErr w:type="gramStart"/>
      <w:r w:rsidRPr="00837E7D">
        <w:rPr>
          <w:rFonts w:ascii="Times New Roman" w:hAnsi="Times New Roman" w:cs="Times New Roman"/>
          <w:b/>
        </w:rPr>
        <w:t>Partner</w:t>
      </w:r>
      <w:r w:rsidR="00D8787D" w:rsidRPr="00837E7D">
        <w:rPr>
          <w:rFonts w:ascii="Times New Roman" w:hAnsi="Times New Roman" w:cs="Times New Roman"/>
          <w:b/>
        </w:rPr>
        <w:t xml:space="preserve"> </w:t>
      </w:r>
      <w:r w:rsidRPr="00837E7D">
        <w:rPr>
          <w:rFonts w:ascii="Times New Roman" w:hAnsi="Times New Roman" w:cs="Times New Roman"/>
          <w:b/>
        </w:rPr>
        <w:t>:</w:t>
      </w:r>
      <w:proofErr w:type="gramEnd"/>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8624A">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18624A" w:rsidRPr="0018624A" w:rsidRDefault="00677FB8" w:rsidP="0018624A">
      <w:pPr>
        <w:pStyle w:val="NoSpacing"/>
        <w:rPr>
          <w:rFonts w:ascii="Times New Roman" w:hAnsi="Times New Roman" w:cs="Times New Roman"/>
          <w:sz w:val="24"/>
          <w:szCs w:val="24"/>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18624A" w:rsidRPr="0018624A">
        <w:rPr>
          <w:rFonts w:ascii="Times New Roman" w:hAnsi="Times New Roman" w:cs="Times New Roman"/>
          <w:sz w:val="24"/>
          <w:szCs w:val="24"/>
        </w:rPr>
        <w:t>Mark Manone, Training Coordinator Geospatial Research and Information Laboratory, NAU Flagstaff, AZ 86001 (928) 523-9159</w:t>
      </w:r>
    </w:p>
    <w:p w:rsidR="0018624A" w:rsidRPr="00271F18" w:rsidRDefault="00677FB8" w:rsidP="0018624A">
      <w:pPr>
        <w:pStyle w:val="NoSpacing"/>
        <w:rPr>
          <w:rFonts w:ascii="Times New Roman" w:hAnsi="Times New Roman" w:cs="Times New Roman"/>
          <w:sz w:val="24"/>
          <w:szCs w:val="24"/>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18624A" w:rsidRPr="00C75281">
        <w:rPr>
          <w:rFonts w:ascii="Times New Roman" w:hAnsi="Times New Roman" w:cs="Times New Roman"/>
          <w:sz w:val="24"/>
          <w:szCs w:val="24"/>
        </w:rPr>
        <w:t>Cindy Judge, NAU Grant and Contract Administrator; (928) 523-6917; Fax: 928-523-1075; Cindy.Judge@nau.edu</w:t>
      </w:r>
    </w:p>
    <w:p w:rsidR="0018624A" w:rsidRPr="00271F18" w:rsidRDefault="00677FB8" w:rsidP="0018624A">
      <w:pPr>
        <w:pStyle w:val="NoSpacing"/>
        <w:rPr>
          <w:rFonts w:ascii="Times New Roman" w:hAnsi="Times New Roman" w:cs="Times New Roman"/>
          <w:i/>
          <w:sz w:val="24"/>
          <w:szCs w:val="24"/>
        </w:rPr>
      </w:pPr>
      <w:r w:rsidRPr="00837E7D">
        <w:rPr>
          <w:rFonts w:ascii="Times New Roman" w:hAnsi="Times New Roman" w:cs="Times New Roman"/>
          <w:b/>
        </w:rPr>
        <w:t xml:space="preserve">NPS Certified ATR:  </w:t>
      </w:r>
      <w:r w:rsidR="0018624A" w:rsidRPr="0018624A">
        <w:rPr>
          <w:rFonts w:ascii="Times New Roman" w:hAnsi="Times New Roman" w:cs="Times New Roman"/>
          <w:sz w:val="24"/>
          <w:szCs w:val="24"/>
        </w:rPr>
        <w:t>Jennifer Dierker, Archaeologist Grand Canyon National Park, 1824 S. Thompson Street Suite 200, Flagstaff AZ 86001, (928) 638-7479, FAX (928) 638-7492, Jennifer_Dierker@nps.gov</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Pr="00837E7D">
        <w:rPr>
          <w:rFonts w:ascii="Times New Roman" w:hAnsi="Times New Roman" w:cs="Times New Roman"/>
        </w:rPr>
        <w:t xml:space="preserve"> </w:t>
      </w:r>
      <w:r w:rsidR="0018624A">
        <w:rPr>
          <w:rFonts w:ascii="Times New Roman" w:hAnsi="Times New Roman" w:cs="Times New Roman"/>
        </w:rPr>
        <w:t>Charlie Webber, Archaeologist Grand Canyon National Park, PO Box 129, Grand Canyon, AZ 86023, (928) 638-7859, Charles_Webber@nps.gov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18624A">
        <w:rPr>
          <w:rFonts w:ascii="Times New Roman" w:hAnsi="Times New Roman" w:cs="Times New Roman"/>
          <w:b/>
        </w:rPr>
        <w:t xml:space="preserve"> </w:t>
      </w:r>
      <w:r w:rsidR="003A745F">
        <w:rPr>
          <w:rFonts w:ascii="Times New Roman" w:hAnsi="Times New Roman" w:cs="Times New Roman"/>
          <w:b/>
        </w:rPr>
        <w:t>$4,620</w:t>
      </w:r>
      <w:r w:rsidR="00FD6B62">
        <w:rPr>
          <w:rFonts w:ascii="Times New Roman" w:hAnsi="Times New Roman" w:cs="Times New Roman"/>
          <w:b/>
        </w:rPr>
        <w:t xml:space="preserve"> </w:t>
      </w:r>
      <w:r w:rsidR="00C3024E">
        <w:rPr>
          <w:rFonts w:ascii="Times New Roman" w:hAnsi="Times New Roman" w:cs="Times New Roman"/>
          <w:b/>
        </w:rPr>
        <w:t>+</w:t>
      </w:r>
      <w:r w:rsidR="00471C0B">
        <w:rPr>
          <w:rFonts w:ascii="Times New Roman" w:hAnsi="Times New Roman" w:cs="Times New Roman"/>
          <w:b/>
        </w:rPr>
        <w:t>$7500</w:t>
      </w:r>
      <w:r w:rsidR="00C3024E">
        <w:rPr>
          <w:rFonts w:ascii="Helv" w:hAnsi="Helv" w:cs="Helv"/>
          <w:color w:val="000000"/>
          <w:sz w:val="20"/>
          <w:szCs w:val="20"/>
        </w:rPr>
        <w:t xml:space="preserve"> </w:t>
      </w:r>
      <w:r w:rsidR="00C3024E" w:rsidRPr="00FD6B62">
        <w:rPr>
          <w:rFonts w:ascii="Helv" w:hAnsi="Helv" w:cs="Helv"/>
          <w:b/>
          <w:color w:val="000000"/>
          <w:sz w:val="20"/>
          <w:szCs w:val="20"/>
        </w:rPr>
        <w:t>= $12,120.00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18624A">
        <w:rPr>
          <w:rFonts w:ascii="Times New Roman" w:hAnsi="Times New Roman" w:cs="Times New Roman"/>
          <w:b/>
        </w:rPr>
        <w:t xml:space="preserve"> 1242-CECP-RYY</w:t>
      </w:r>
      <w:r w:rsidR="008B7855">
        <w:rPr>
          <w:rFonts w:ascii="Times New Roman" w:hAnsi="Times New Roman" w:cs="Times New Roman"/>
          <w:b/>
        </w:rPr>
        <w:t xml:space="preserve"> (4,620)</w:t>
      </w:r>
      <w:r w:rsidR="00471C0B">
        <w:rPr>
          <w:rFonts w:ascii="Times New Roman" w:hAnsi="Times New Roman" w:cs="Times New Roman"/>
          <w:b/>
        </w:rPr>
        <w:t xml:space="preserve"> + </w:t>
      </w:r>
      <w:r w:rsidR="00471C0B" w:rsidRPr="00FD6B62">
        <w:rPr>
          <w:rFonts w:ascii="Helv" w:hAnsi="Helv" w:cs="Helv"/>
          <w:b/>
          <w:color w:val="000000"/>
          <w:sz w:val="20"/>
          <w:szCs w:val="20"/>
        </w:rPr>
        <w:t>1241-GPRJ-SYC</w:t>
      </w:r>
      <w:r w:rsidR="008B7855">
        <w:rPr>
          <w:rFonts w:ascii="Helv" w:hAnsi="Helv" w:cs="Helv"/>
          <w:b/>
          <w:color w:val="000000"/>
          <w:sz w:val="20"/>
          <w:szCs w:val="20"/>
        </w:rPr>
        <w:t xml:space="preserve"> ($7,500)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18624A">
        <w:rPr>
          <w:rFonts w:ascii="Times New Roman" w:hAnsi="Times New Roman" w:cs="Times New Roman"/>
          <w:b/>
        </w:rPr>
        <w:t xml:space="preserve"> </w:t>
      </w:r>
      <w:r w:rsidR="008B7855">
        <w:rPr>
          <w:rFonts w:ascii="Times New Roman" w:hAnsi="Times New Roman" w:cs="Times New Roman"/>
          <w:b/>
        </w:rPr>
        <w:t>CP</w:t>
      </w:r>
      <w:r w:rsidR="0018624A">
        <w:rPr>
          <w:rFonts w:ascii="Times New Roman" w:hAnsi="Times New Roman" w:cs="Times New Roman"/>
          <w:b/>
        </w:rPr>
        <w:t>CESU</w:t>
      </w:r>
      <w:r w:rsidR="008B7855">
        <w:rPr>
          <w:rFonts w:ascii="Times New Roman" w:hAnsi="Times New Roman" w:cs="Times New Roman"/>
          <w:b/>
        </w:rPr>
        <w:t xml:space="preserve"> Base and </w:t>
      </w:r>
      <w:r w:rsidR="00BF5085">
        <w:rPr>
          <w:rFonts w:ascii="Times New Roman" w:hAnsi="Times New Roman" w:cs="Times New Roman"/>
          <w:b/>
        </w:rPr>
        <w:t>Geographical Information Resources Fund</w:t>
      </w:r>
    </w:p>
    <w:bookmarkStart w:id="1" w:name="Check1"/>
    <w:p w:rsidR="005667AC" w:rsidRPr="00837E7D" w:rsidRDefault="00291C5F"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18624A">
        <w:rPr>
          <w:rFonts w:ascii="Times New Roman" w:hAnsi="Times New Roman" w:cs="Times New Roman"/>
        </w:rPr>
        <w:instrText xml:space="preserve"> FORMCHECKBOX </w:instrText>
      </w:r>
      <w:r w:rsidR="00147B7A">
        <w:rPr>
          <w:rFonts w:ascii="Times New Roman" w:hAnsi="Times New Roman" w:cs="Times New Roman"/>
        </w:rPr>
      </w:r>
      <w:r w:rsidR="00147B7A">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291C5F"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147B7A">
        <w:rPr>
          <w:rFonts w:ascii="Times New Roman" w:hAnsi="Times New Roman" w:cs="Times New Roman"/>
        </w:rPr>
      </w:r>
      <w:r w:rsidR="00147B7A">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460AF2">
        <w:rPr>
          <w:rFonts w:ascii="Times New Roman" w:hAnsi="Times New Roman" w:cs="Times New Roman"/>
          <w:b/>
        </w:rPr>
        <w:t>June 30, 2012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18624A">
        <w:rPr>
          <w:rFonts w:ascii="Times New Roman" w:hAnsi="Times New Roman" w:cs="Times New Roman"/>
        </w:rPr>
        <w:t>June 30, 2013</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cstheme="minorHAnsi"/>
          <w:b/>
        </w:rPr>
        <w:id w:val="14976762"/>
        <w:placeholder>
          <w:docPart w:val="0ECB26C42F084848B8DAED09CF5E2B52"/>
        </w:placeholder>
      </w:sdtPr>
      <w:sdtEndPr/>
      <w:sdtContent>
        <w:p w:rsidR="003D1F31" w:rsidRPr="00FD6B62" w:rsidRDefault="003D1F31" w:rsidP="003D1F31">
          <w:pPr>
            <w:rPr>
              <w:rFonts w:cstheme="minorHAnsi"/>
            </w:rPr>
          </w:pPr>
          <w:r w:rsidRPr="00471C0B">
            <w:rPr>
              <w:rFonts w:cstheme="minorHAnsi"/>
            </w:rPr>
            <w:t xml:space="preserve">This project </w:t>
          </w:r>
          <w:r w:rsidR="003A745F" w:rsidRPr="00FD6B62">
            <w:rPr>
              <w:rFonts w:cstheme="minorHAnsi"/>
            </w:rPr>
            <w:t>will</w:t>
          </w:r>
          <w:r w:rsidRPr="00FD6B62">
            <w:rPr>
              <w:rFonts w:cstheme="minorHAnsi"/>
            </w:rPr>
            <w:t xml:space="preserve"> continue to correct and update existing Grand Canyon National Park (GRCA) Geographic Information System (GIS) cultural resources data as one method to ensure that such records are complete, accurate, and reliable.  Once the analysis and data cleaning are completed GRCA will be in a position to implement the new National Park Service (NPS) GIS geodatabase and spatial standards for Cultural Resources.  </w:t>
          </w:r>
        </w:p>
        <w:p w:rsidR="003D1F31" w:rsidRPr="00FD6B62" w:rsidRDefault="003D1F31" w:rsidP="003D1F31">
          <w:pPr>
            <w:rPr>
              <w:rFonts w:cstheme="minorHAnsi"/>
            </w:rPr>
          </w:pPr>
          <w:r w:rsidRPr="00FD6B62">
            <w:rPr>
              <w:rFonts w:cstheme="minorHAnsi"/>
            </w:rPr>
            <w:t>The archaeology program at GRCA has been collecting spatial data</w:t>
          </w:r>
          <w:r w:rsidR="00471C0B" w:rsidRPr="00FD6B62">
            <w:rPr>
              <w:rFonts w:cstheme="minorHAnsi"/>
            </w:rPr>
            <w:t xml:space="preserve">, including individual site locations and survey </w:t>
          </w:r>
          <w:proofErr w:type="gramStart"/>
          <w:r w:rsidR="00471C0B" w:rsidRPr="00FD6B62">
            <w:rPr>
              <w:rFonts w:cstheme="minorHAnsi"/>
            </w:rPr>
            <w:t>boundaries ,</w:t>
          </w:r>
          <w:proofErr w:type="gramEnd"/>
          <w:r w:rsidR="00471C0B" w:rsidRPr="00FD6B62">
            <w:rPr>
              <w:rFonts w:cstheme="minorHAnsi"/>
            </w:rPr>
            <w:t xml:space="preserve"> </w:t>
          </w:r>
          <w:r w:rsidRPr="00FD6B62">
            <w:rPr>
              <w:rFonts w:cstheme="minorHAnsi"/>
            </w:rPr>
            <w:t xml:space="preserve"> for more than 50 years.  Recently, a comprehensive review and synthesis of this data begun but assistance is necessary to bring the project to completion.  Collection standards have changed through time, and range from the manual interpolation and plotting of UTM coordinates </w:t>
          </w:r>
          <w:r w:rsidR="00471C0B" w:rsidRPr="00FD6B62">
            <w:rPr>
              <w:rFonts w:cstheme="minorHAnsi"/>
            </w:rPr>
            <w:t xml:space="preserve">and survey boundaries </w:t>
          </w:r>
          <w:r w:rsidRPr="00FD6B62">
            <w:rPr>
              <w:rFonts w:cstheme="minorHAnsi"/>
            </w:rPr>
            <w:t>using 15’ and 7.5’ topographic or aerial maps, to current methods of collection via hand-held global positioning system (GPS) units.   These UTM coordinate data</w:t>
          </w:r>
          <w:r w:rsidR="00471C0B" w:rsidRPr="00FD6B62">
            <w:rPr>
              <w:rFonts w:cstheme="minorHAnsi"/>
            </w:rPr>
            <w:t xml:space="preserve"> for site locations</w:t>
          </w:r>
          <w:r w:rsidRPr="00FD6B62">
            <w:rPr>
              <w:rFonts w:cstheme="minorHAnsi"/>
            </w:rPr>
            <w:t xml:space="preserve"> currently reside in the GRCA Cultural Resource SQL Server relational database. </w:t>
          </w:r>
          <w:r w:rsidR="00471C0B" w:rsidRPr="00FD6B62">
            <w:rPr>
              <w:rFonts w:cstheme="minorHAnsi"/>
            </w:rPr>
            <w:t xml:space="preserve">Archeological inventory survey data reside only in a geodatabase. </w:t>
          </w:r>
          <w:r w:rsidRPr="00FD6B62">
            <w:rPr>
              <w:rFonts w:cstheme="minorHAnsi"/>
            </w:rPr>
            <w:t xml:space="preserve"> Additional spatial data are maintained in a series of stand-alone personal geodatabase feature classes or as GPS Pathfinder Office rover files in individual project folders. </w:t>
          </w:r>
        </w:p>
        <w:p w:rsidR="003D1F31" w:rsidRPr="00FD6B62" w:rsidRDefault="003D1F31" w:rsidP="003D1F31">
          <w:pPr>
            <w:rPr>
              <w:rFonts w:cstheme="minorHAnsi"/>
            </w:rPr>
          </w:pPr>
          <w:r w:rsidRPr="00FD6B62">
            <w:rPr>
              <w:rFonts w:cstheme="minorHAnsi"/>
            </w:rPr>
            <w:t>This project seeks to identify, update, integrate, and standardize all these data into one holistic and comprehensive cultural resources geodatabase based upon the new NPS standard Cultural Resources database.</w:t>
          </w:r>
        </w:p>
        <w:p w:rsidR="00471C0B" w:rsidRPr="00471C0B" w:rsidRDefault="003D1F31" w:rsidP="00471C0B">
          <w:pPr>
            <w:pStyle w:val="PlainText"/>
            <w:rPr>
              <w:rFonts w:asciiTheme="minorHAnsi" w:hAnsiTheme="minorHAnsi" w:cstheme="minorHAnsi"/>
              <w:b/>
              <w:sz w:val="22"/>
              <w:szCs w:val="22"/>
            </w:rPr>
          </w:pPr>
          <w:r w:rsidRPr="00FD6B62">
            <w:rPr>
              <w:rFonts w:asciiTheme="minorHAnsi" w:hAnsiTheme="minorHAnsi" w:cstheme="minorHAnsi"/>
              <w:sz w:val="22"/>
              <w:szCs w:val="22"/>
            </w:rPr>
            <w:lastRenderedPageBreak/>
            <w:t xml:space="preserve">NAU staff and students have begun the process of data identification and correction of spatial errors in plot locations and have succeeding in reviewing and correcting approximately 50 percent of the existing cultural resource spatial data.  This project </w:t>
          </w:r>
          <w:r w:rsidR="003A745F" w:rsidRPr="00FD6B62">
            <w:rPr>
              <w:rFonts w:asciiTheme="minorHAnsi" w:hAnsiTheme="minorHAnsi" w:cstheme="minorHAnsi"/>
              <w:sz w:val="22"/>
              <w:szCs w:val="22"/>
            </w:rPr>
            <w:t>will</w:t>
          </w:r>
          <w:r w:rsidRPr="00FD6B62">
            <w:rPr>
              <w:rFonts w:asciiTheme="minorHAnsi" w:hAnsiTheme="minorHAnsi" w:cstheme="minorHAnsi"/>
              <w:sz w:val="22"/>
              <w:szCs w:val="22"/>
            </w:rPr>
            <w:t xml:space="preserve"> continue and complete the project, resulting in a fully integrated spatial database through final data review and cleaning and development of error-reduction protocols to guide future data collection.</w:t>
          </w:r>
          <w:r w:rsidR="00471C0B" w:rsidRPr="00FD6B62">
            <w:rPr>
              <w:rFonts w:asciiTheme="minorHAnsi" w:hAnsiTheme="minorHAnsi" w:cstheme="minorHAnsi"/>
              <w:sz w:val="22"/>
              <w:szCs w:val="22"/>
            </w:rPr>
            <w:t xml:space="preserve"> The project will also complete necessary </w:t>
          </w:r>
          <w:r w:rsidR="00471C0B" w:rsidRPr="00471C0B">
            <w:rPr>
              <w:rFonts w:asciiTheme="minorHAnsi" w:hAnsiTheme="minorHAnsi" w:cstheme="minorHAnsi"/>
              <w:sz w:val="22"/>
              <w:szCs w:val="22"/>
            </w:rPr>
            <w:t xml:space="preserve">cleaning, developing and verifying an existing archeology survey </w:t>
          </w:r>
          <w:r w:rsidR="00471C0B">
            <w:rPr>
              <w:rFonts w:asciiTheme="minorHAnsi" w:hAnsiTheme="minorHAnsi" w:cstheme="minorHAnsi"/>
              <w:sz w:val="22"/>
              <w:szCs w:val="22"/>
            </w:rPr>
            <w:t xml:space="preserve">boundary data. </w:t>
          </w:r>
          <w:r w:rsidR="00471C0B" w:rsidRPr="00471C0B">
            <w:rPr>
              <w:rFonts w:asciiTheme="minorHAnsi" w:hAnsiTheme="minorHAnsi" w:cstheme="minorHAnsi"/>
              <w:sz w:val="22"/>
              <w:szCs w:val="22"/>
            </w:rPr>
            <w:t xml:space="preserve">An updated and accurate archeological survey GIS geodatabase is critically needed for efficiently reviewing and guiding park development projects and completing Environmental Compliance (NEPA/ Section 106 review).  </w:t>
          </w:r>
        </w:p>
        <w:p w:rsidR="00364A68" w:rsidRPr="00471C0B" w:rsidRDefault="00147B7A" w:rsidP="003D1F31">
          <w:pPr>
            <w:rPr>
              <w:rFonts w:cstheme="minorHAnsi"/>
            </w:rPr>
          </w:pPr>
        </w:p>
      </w:sdtContent>
    </w:sdt>
    <w:sectPr w:rsidR="00364A68" w:rsidRPr="00471C0B"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7A" w:rsidRDefault="00147B7A" w:rsidP="00F63822">
      <w:pPr>
        <w:spacing w:after="0" w:line="240" w:lineRule="auto"/>
      </w:pPr>
      <w:r>
        <w:separator/>
      </w:r>
    </w:p>
  </w:endnote>
  <w:endnote w:type="continuationSeparator" w:id="0">
    <w:p w:rsidR="00147B7A" w:rsidRDefault="00147B7A"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7A" w:rsidRDefault="00147B7A" w:rsidP="00F63822">
      <w:pPr>
        <w:spacing w:after="0" w:line="240" w:lineRule="auto"/>
      </w:pPr>
      <w:r>
        <w:separator/>
      </w:r>
    </w:p>
  </w:footnote>
  <w:footnote w:type="continuationSeparator" w:id="0">
    <w:p w:rsidR="00147B7A" w:rsidRDefault="00147B7A"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9FF"/>
    <w:multiLevelType w:val="hybridMultilevel"/>
    <w:tmpl w:val="02E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630B"/>
    <w:rsid w:val="00023570"/>
    <w:rsid w:val="000301BC"/>
    <w:rsid w:val="00037CE6"/>
    <w:rsid w:val="00046525"/>
    <w:rsid w:val="00080710"/>
    <w:rsid w:val="000C44AE"/>
    <w:rsid w:val="000D4953"/>
    <w:rsid w:val="000E0334"/>
    <w:rsid w:val="00121EEF"/>
    <w:rsid w:val="00147B7A"/>
    <w:rsid w:val="00156F4A"/>
    <w:rsid w:val="00167A28"/>
    <w:rsid w:val="001749D9"/>
    <w:rsid w:val="00174BE2"/>
    <w:rsid w:val="0018624A"/>
    <w:rsid w:val="00197E10"/>
    <w:rsid w:val="001B664A"/>
    <w:rsid w:val="002065C4"/>
    <w:rsid w:val="00210B66"/>
    <w:rsid w:val="00212080"/>
    <w:rsid w:val="002461F4"/>
    <w:rsid w:val="002477C3"/>
    <w:rsid w:val="00253DFD"/>
    <w:rsid w:val="00263227"/>
    <w:rsid w:val="00291C5F"/>
    <w:rsid w:val="00293E7B"/>
    <w:rsid w:val="002A3041"/>
    <w:rsid w:val="002B4A7F"/>
    <w:rsid w:val="002D7D45"/>
    <w:rsid w:val="002E659F"/>
    <w:rsid w:val="0032676A"/>
    <w:rsid w:val="003313FA"/>
    <w:rsid w:val="00333D5C"/>
    <w:rsid w:val="003440EC"/>
    <w:rsid w:val="00347F76"/>
    <w:rsid w:val="0035231A"/>
    <w:rsid w:val="00363903"/>
    <w:rsid w:val="00364A68"/>
    <w:rsid w:val="0039346D"/>
    <w:rsid w:val="003A745F"/>
    <w:rsid w:val="003D1F31"/>
    <w:rsid w:val="003D287D"/>
    <w:rsid w:val="003E0359"/>
    <w:rsid w:val="003E2C0F"/>
    <w:rsid w:val="00406B41"/>
    <w:rsid w:val="00460AF2"/>
    <w:rsid w:val="00467277"/>
    <w:rsid w:val="00471C0B"/>
    <w:rsid w:val="00482021"/>
    <w:rsid w:val="00494AC3"/>
    <w:rsid w:val="00496A58"/>
    <w:rsid w:val="004B2C03"/>
    <w:rsid w:val="004D1B52"/>
    <w:rsid w:val="00502909"/>
    <w:rsid w:val="00515042"/>
    <w:rsid w:val="0052155C"/>
    <w:rsid w:val="005352D0"/>
    <w:rsid w:val="00564CF0"/>
    <w:rsid w:val="005667AC"/>
    <w:rsid w:val="005C1505"/>
    <w:rsid w:val="005C4689"/>
    <w:rsid w:val="005E3CEA"/>
    <w:rsid w:val="005E72B1"/>
    <w:rsid w:val="00641903"/>
    <w:rsid w:val="006528F1"/>
    <w:rsid w:val="00677FB8"/>
    <w:rsid w:val="006812ED"/>
    <w:rsid w:val="00683370"/>
    <w:rsid w:val="006B3208"/>
    <w:rsid w:val="006F0323"/>
    <w:rsid w:val="00735F86"/>
    <w:rsid w:val="00753CE8"/>
    <w:rsid w:val="0075622F"/>
    <w:rsid w:val="00757785"/>
    <w:rsid w:val="007607AC"/>
    <w:rsid w:val="00760CE3"/>
    <w:rsid w:val="0077103E"/>
    <w:rsid w:val="0077636E"/>
    <w:rsid w:val="00787E2E"/>
    <w:rsid w:val="007A5C9B"/>
    <w:rsid w:val="007F6804"/>
    <w:rsid w:val="00816228"/>
    <w:rsid w:val="00826F9F"/>
    <w:rsid w:val="00837E7D"/>
    <w:rsid w:val="0084243C"/>
    <w:rsid w:val="00844091"/>
    <w:rsid w:val="008566C3"/>
    <w:rsid w:val="008B07B4"/>
    <w:rsid w:val="008B7855"/>
    <w:rsid w:val="008C0A8E"/>
    <w:rsid w:val="008D7202"/>
    <w:rsid w:val="008F232A"/>
    <w:rsid w:val="009274F0"/>
    <w:rsid w:val="0093254F"/>
    <w:rsid w:val="00947B80"/>
    <w:rsid w:val="00961EDE"/>
    <w:rsid w:val="00961FDF"/>
    <w:rsid w:val="009814EF"/>
    <w:rsid w:val="009965E4"/>
    <w:rsid w:val="009A5817"/>
    <w:rsid w:val="009C4880"/>
    <w:rsid w:val="009C4BC7"/>
    <w:rsid w:val="009D017E"/>
    <w:rsid w:val="009D293B"/>
    <w:rsid w:val="009E2861"/>
    <w:rsid w:val="00A035B6"/>
    <w:rsid w:val="00A124C5"/>
    <w:rsid w:val="00A146D5"/>
    <w:rsid w:val="00A32A3F"/>
    <w:rsid w:val="00A41DB4"/>
    <w:rsid w:val="00A52235"/>
    <w:rsid w:val="00A55796"/>
    <w:rsid w:val="00A615B5"/>
    <w:rsid w:val="00A80CA3"/>
    <w:rsid w:val="00A838A1"/>
    <w:rsid w:val="00A83F36"/>
    <w:rsid w:val="00A85BCB"/>
    <w:rsid w:val="00AB63AD"/>
    <w:rsid w:val="00AD29B6"/>
    <w:rsid w:val="00AE33E0"/>
    <w:rsid w:val="00B22C88"/>
    <w:rsid w:val="00B77F49"/>
    <w:rsid w:val="00B82BDE"/>
    <w:rsid w:val="00BA68AC"/>
    <w:rsid w:val="00BB7502"/>
    <w:rsid w:val="00BC03D7"/>
    <w:rsid w:val="00BF5085"/>
    <w:rsid w:val="00C3024E"/>
    <w:rsid w:val="00C40F04"/>
    <w:rsid w:val="00C55FFB"/>
    <w:rsid w:val="00C6738D"/>
    <w:rsid w:val="00C910A0"/>
    <w:rsid w:val="00CA61C8"/>
    <w:rsid w:val="00CA6DEE"/>
    <w:rsid w:val="00CF2A65"/>
    <w:rsid w:val="00D10458"/>
    <w:rsid w:val="00D2322E"/>
    <w:rsid w:val="00D41F8F"/>
    <w:rsid w:val="00D50150"/>
    <w:rsid w:val="00D81DAE"/>
    <w:rsid w:val="00D8284D"/>
    <w:rsid w:val="00D8787D"/>
    <w:rsid w:val="00DB00C0"/>
    <w:rsid w:val="00DC35CC"/>
    <w:rsid w:val="00DF00B7"/>
    <w:rsid w:val="00E21BDE"/>
    <w:rsid w:val="00E225F1"/>
    <w:rsid w:val="00E27A60"/>
    <w:rsid w:val="00E625FF"/>
    <w:rsid w:val="00E74B9E"/>
    <w:rsid w:val="00F04A00"/>
    <w:rsid w:val="00F63822"/>
    <w:rsid w:val="00F914FA"/>
    <w:rsid w:val="00FC6336"/>
    <w:rsid w:val="00FD2E52"/>
    <w:rsid w:val="00FD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NoSpacing">
    <w:name w:val="No Spacing"/>
    <w:uiPriority w:val="1"/>
    <w:qFormat/>
    <w:rsid w:val="00186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NoSpacing">
    <w:name w:val="No Spacing"/>
    <w:uiPriority w:val="1"/>
    <w:qFormat/>
    <w:rsid w:val="00186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01556"/>
    <w:rsid w:val="001643B5"/>
    <w:rsid w:val="001C7886"/>
    <w:rsid w:val="002A23E4"/>
    <w:rsid w:val="00314BE2"/>
    <w:rsid w:val="0033752C"/>
    <w:rsid w:val="00365A4C"/>
    <w:rsid w:val="003B79C4"/>
    <w:rsid w:val="004546EF"/>
    <w:rsid w:val="005D4D61"/>
    <w:rsid w:val="005F56BF"/>
    <w:rsid w:val="0064338A"/>
    <w:rsid w:val="006848BD"/>
    <w:rsid w:val="006D15A9"/>
    <w:rsid w:val="00894258"/>
    <w:rsid w:val="008B6ACE"/>
    <w:rsid w:val="009655A8"/>
    <w:rsid w:val="00A077BB"/>
    <w:rsid w:val="00AF7AD0"/>
    <w:rsid w:val="00B84110"/>
    <w:rsid w:val="00BA7604"/>
    <w:rsid w:val="00BE328B"/>
    <w:rsid w:val="00C35641"/>
    <w:rsid w:val="00C64D66"/>
    <w:rsid w:val="00C70C75"/>
    <w:rsid w:val="00C87605"/>
    <w:rsid w:val="00CE27FB"/>
    <w:rsid w:val="00D20D93"/>
    <w:rsid w:val="00D260D6"/>
    <w:rsid w:val="00DC6089"/>
    <w:rsid w:val="00E2037C"/>
    <w:rsid w:val="00E40BF5"/>
    <w:rsid w:val="00E9657D"/>
    <w:rsid w:val="00E96FD8"/>
    <w:rsid w:val="00F435D0"/>
    <w:rsid w:val="00F95662"/>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8EA5-A3E3-43BE-8F41-7F4D29D7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2012-06-07T17:55:00Z</cp:lastPrinted>
  <dcterms:created xsi:type="dcterms:W3CDTF">2014-06-23T16:05:00Z</dcterms:created>
  <dcterms:modified xsi:type="dcterms:W3CDTF">2014-06-23T16:05:00Z</dcterms:modified>
</cp:coreProperties>
</file>