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Default="008537D0" w:rsidP="00962C26">
      <w:pPr>
        <w:jc w:val="center"/>
        <w:rPr>
          <w:b/>
        </w:rPr>
      </w:pPr>
      <w:bookmarkStart w:id="0" w:name="_GoBack"/>
      <w:bookmarkEnd w:id="0"/>
      <w:r>
        <w:rPr>
          <w:i/>
          <w:noProof/>
          <w:u w:val="single"/>
        </w:rPr>
        <mc:AlternateContent>
          <mc:Choice Requires="wps">
            <w:drawing>
              <wp:anchor distT="0" distB="0" distL="114300" distR="114300" simplePos="0" relativeHeight="251657728" behindDoc="0" locked="0" layoutInCell="1" allowOverlap="1">
                <wp:simplePos x="0" y="0"/>
                <wp:positionH relativeFrom="column">
                  <wp:posOffset>1191895</wp:posOffset>
                </wp:positionH>
                <wp:positionV relativeFrom="paragraph">
                  <wp:posOffset>115570</wp:posOffset>
                </wp:positionV>
                <wp:extent cx="3976370" cy="690245"/>
                <wp:effectExtent l="1079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90245"/>
                        </a:xfrm>
                        <a:prstGeom prst="rect">
                          <a:avLst/>
                        </a:prstGeom>
                        <a:solidFill>
                          <a:srgbClr val="FFFFFF"/>
                        </a:solidFill>
                        <a:ln w="9525">
                          <a:solidFill>
                            <a:srgbClr val="000000"/>
                          </a:solidFill>
                          <a:miter lim="800000"/>
                          <a:headEnd/>
                          <a:tailEnd/>
                        </a:ln>
                      </wps:spPr>
                      <wps:txb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367E03" w:rsidRDefault="002B21FD" w:rsidP="00367E03">
                            <w:pPr>
                              <w:autoSpaceDE w:val="0"/>
                              <w:autoSpaceDN w:val="0"/>
                              <w:adjustRightInd w:val="0"/>
                              <w:rPr>
                                <w:rFonts w:ascii="Helv" w:hAnsi="Helv" w:cs="Helv"/>
                                <w:color w:val="000000"/>
                                <w:sz w:val="20"/>
                                <w:szCs w:val="20"/>
                              </w:rPr>
                            </w:pPr>
                            <w:r w:rsidRPr="0021179F">
                              <w:rPr>
                                <w:rFonts w:ascii="Arial" w:hAnsi="Arial" w:cs="Arial"/>
                                <w:b/>
                                <w:sz w:val="20"/>
                                <w:szCs w:val="20"/>
                              </w:rPr>
                              <w:t xml:space="preserve">PR/J Number:  </w:t>
                            </w:r>
                            <w:r w:rsidR="00367E03" w:rsidRPr="005D70C8">
                              <w:rPr>
                                <w:rFonts w:ascii="Helv" w:hAnsi="Helv" w:cs="Helv"/>
                                <w:b/>
                                <w:color w:val="000000"/>
                                <w:sz w:val="20"/>
                                <w:szCs w:val="20"/>
                              </w:rPr>
                              <w:t>R8219101239</w:t>
                            </w:r>
                          </w:p>
                          <w:p w:rsidR="002B21FD" w:rsidRPr="0021179F" w:rsidRDefault="002B21FD" w:rsidP="002B21FD">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9.1pt;width:313.1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c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">
                <v:textbo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367E03" w:rsidRDefault="002B21FD" w:rsidP="00367E03">
                      <w:pPr>
                        <w:autoSpaceDE w:val="0"/>
                        <w:autoSpaceDN w:val="0"/>
                        <w:adjustRightInd w:val="0"/>
                        <w:rPr>
                          <w:rFonts w:ascii="Helv" w:hAnsi="Helv" w:cs="Helv"/>
                          <w:color w:val="000000"/>
                          <w:sz w:val="20"/>
                          <w:szCs w:val="20"/>
                        </w:rPr>
                      </w:pPr>
                      <w:r w:rsidRPr="0021179F">
                        <w:rPr>
                          <w:rFonts w:ascii="Arial" w:hAnsi="Arial" w:cs="Arial"/>
                          <w:b/>
                          <w:sz w:val="20"/>
                          <w:szCs w:val="20"/>
                        </w:rPr>
                        <w:t xml:space="preserve">PR/J Number:  </w:t>
                      </w:r>
                      <w:r w:rsidR="00367E03" w:rsidRPr="005D70C8">
                        <w:rPr>
                          <w:rFonts w:ascii="Helv" w:hAnsi="Helv" w:cs="Helv"/>
                          <w:b/>
                          <w:color w:val="000000"/>
                          <w:sz w:val="20"/>
                          <w:szCs w:val="20"/>
                        </w:rPr>
                        <w:t>R8219101239</w:t>
                      </w:r>
                    </w:p>
                    <w:p w:rsidR="002B21FD" w:rsidRPr="0021179F" w:rsidRDefault="002B21FD" w:rsidP="002B21FD">
                      <w:pPr>
                        <w:rPr>
                          <w:rFonts w:ascii="Arial" w:hAnsi="Arial" w:cs="Arial"/>
                          <w:b/>
                          <w:sz w:val="20"/>
                          <w:szCs w:val="20"/>
                        </w:rPr>
                      </w:pPr>
                    </w:p>
                  </w:txbxContent>
                </v:textbox>
              </v:shape>
            </w:pict>
          </mc:Fallback>
        </mc:AlternateContent>
      </w: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F552C" w:rsidRPr="00857186" w:rsidRDefault="00AF552C" w:rsidP="00AF552C">
      <w:r w:rsidRPr="00857186">
        <w:rPr>
          <w:b/>
        </w:rPr>
        <w:t>Park:</w:t>
      </w:r>
      <w:r w:rsidRPr="00857186">
        <w:t xml:space="preserve"> </w:t>
      </w:r>
      <w:smartTag w:uri="urn:schemas-microsoft-com:office:smarttags" w:element="place">
        <w:smartTag w:uri="urn:schemas-microsoft-com:office:smarttags" w:element="PlaceName">
          <w:r w:rsidR="00FB12DB">
            <w:rPr>
              <w:i/>
            </w:rPr>
            <w:t>Grand Canyon</w:t>
          </w:r>
        </w:smartTag>
        <w:r w:rsidR="00FB12DB">
          <w:rPr>
            <w:i/>
          </w:rPr>
          <w:t xml:space="preserve"> </w:t>
        </w:r>
        <w:smartTag w:uri="urn:schemas-microsoft-com:office:smarttags" w:element="PlaceType">
          <w:r w:rsidR="00FB12DB">
            <w:rPr>
              <w:i/>
            </w:rPr>
            <w:t>National Park</w:t>
          </w:r>
        </w:smartTag>
      </w:smartTag>
    </w:p>
    <w:p w:rsidR="00AF552C" w:rsidRPr="00857186" w:rsidRDefault="00AF552C" w:rsidP="00AF552C">
      <w:pPr>
        <w:rPr>
          <w:b/>
        </w:rPr>
      </w:pPr>
    </w:p>
    <w:p w:rsidR="00AF552C" w:rsidRPr="00857186" w:rsidRDefault="00AF552C" w:rsidP="00AF552C">
      <w:r w:rsidRPr="00857186">
        <w:rPr>
          <w:b/>
        </w:rPr>
        <w:t>Project Title:</w:t>
      </w:r>
      <w:r w:rsidRPr="00857186">
        <w:t xml:space="preserve"> </w:t>
      </w:r>
      <w:r w:rsidR="005D70C8" w:rsidRPr="005F65EC">
        <w:rPr>
          <w:i/>
        </w:rPr>
        <w:t>Wildlife</w:t>
      </w:r>
      <w:r w:rsidR="005D70C8">
        <w:t xml:space="preserve"> </w:t>
      </w:r>
      <w:r w:rsidR="005D70C8" w:rsidRPr="00D66894">
        <w:rPr>
          <w:i/>
        </w:rPr>
        <w:t xml:space="preserve">Database </w:t>
      </w:r>
      <w:r w:rsidR="005D70C8">
        <w:rPr>
          <w:i/>
        </w:rPr>
        <w:t xml:space="preserve">Development </w:t>
      </w:r>
      <w:r w:rsidR="005D70C8" w:rsidRPr="00D66894">
        <w:rPr>
          <w:i/>
        </w:rPr>
        <w:t>for the Grand Canyon National Park</w:t>
      </w:r>
    </w:p>
    <w:p w:rsidR="00AF552C" w:rsidRPr="00857186" w:rsidRDefault="00AF552C" w:rsidP="00AF552C">
      <w:pPr>
        <w:rPr>
          <w:b/>
        </w:rPr>
      </w:pPr>
    </w:p>
    <w:p w:rsidR="00367E03" w:rsidRPr="00857186" w:rsidRDefault="00AF552C" w:rsidP="00AF552C">
      <w:r w:rsidRPr="00857186">
        <w:rPr>
          <w:b/>
        </w:rPr>
        <w:t>Funding Amount:</w:t>
      </w:r>
      <w:r w:rsidRPr="00857186">
        <w:t xml:space="preserve"> </w:t>
      </w:r>
      <w:r w:rsidR="00367E03">
        <w:t>$4,818</w:t>
      </w:r>
    </w:p>
    <w:p w:rsidR="00AF552C" w:rsidRPr="00857186" w:rsidRDefault="00AF552C" w:rsidP="00AF552C">
      <w:pPr>
        <w:rPr>
          <w:b/>
        </w:rPr>
      </w:pPr>
    </w:p>
    <w:p w:rsidR="00AF552C" w:rsidRPr="00867EB2" w:rsidRDefault="00AF552C" w:rsidP="00AF552C">
      <w:pPr>
        <w:rPr>
          <w:i/>
        </w:rPr>
      </w:pPr>
      <w:r w:rsidRPr="00857186">
        <w:rPr>
          <w:b/>
        </w:rPr>
        <w:t>CPCESU Partner Institution:</w:t>
      </w:r>
      <w:r>
        <w:t xml:space="preserve"> </w:t>
      </w:r>
      <w:r w:rsidR="00FB12DB">
        <w:rPr>
          <w:i/>
        </w:rPr>
        <w:t>Department of Electrical Engineering &amp; Computer Science</w:t>
      </w:r>
      <w:r w:rsidR="00FB12DB" w:rsidRPr="00D66894">
        <w:rPr>
          <w:i/>
        </w:rPr>
        <w:t xml:space="preserve">, </w:t>
      </w:r>
      <w:r w:rsidR="00FB12DB">
        <w:rPr>
          <w:i/>
        </w:rPr>
        <w:t xml:space="preserve">Northern </w:t>
      </w:r>
      <w:smartTag w:uri="urn:schemas-microsoft-com:office:smarttags" w:element="place">
        <w:smartTag w:uri="urn:schemas-microsoft-com:office:smarttags" w:element="PlaceName">
          <w:r w:rsidR="00FB12DB">
            <w:rPr>
              <w:i/>
            </w:rPr>
            <w:t>Arizona</w:t>
          </w:r>
        </w:smartTag>
        <w:r w:rsidR="00FB12DB">
          <w:rPr>
            <w:i/>
          </w:rPr>
          <w:t xml:space="preserve"> </w:t>
        </w:r>
        <w:smartTag w:uri="urn:schemas-microsoft-com:office:smarttags" w:element="PlaceType">
          <w:r w:rsidR="00FB12DB">
            <w:rPr>
              <w:i/>
            </w:rPr>
            <w:t>University</w:t>
          </w:r>
        </w:smartTag>
      </w:smartTag>
    </w:p>
    <w:p w:rsidR="00AF552C" w:rsidRPr="00857186" w:rsidRDefault="00AF552C" w:rsidP="00AF552C">
      <w:pPr>
        <w:rPr>
          <w:b/>
        </w:rPr>
      </w:pPr>
    </w:p>
    <w:p w:rsidR="00AF552C" w:rsidRPr="00857186" w:rsidRDefault="00AF552C" w:rsidP="00AF552C">
      <w:r w:rsidRPr="00857186">
        <w:rPr>
          <w:b/>
        </w:rPr>
        <w:t>Principal Investigator</w:t>
      </w:r>
      <w:r w:rsidRPr="00F75BB4">
        <w:rPr>
          <w:b/>
        </w:rPr>
        <w:t>:</w:t>
      </w:r>
      <w:r w:rsidRPr="00857186">
        <w:t xml:space="preserve"> </w:t>
      </w:r>
      <w:r w:rsidR="00FB12DB" w:rsidRPr="007D0BB8">
        <w:rPr>
          <w:i/>
        </w:rPr>
        <w:t xml:space="preserve">Dan Li, Ph.D., Assistant Professor, Department of </w:t>
      </w:r>
      <w:r w:rsidR="00FB12DB">
        <w:rPr>
          <w:i/>
        </w:rPr>
        <w:t xml:space="preserve">Electrical Engineering &amp; </w:t>
      </w:r>
      <w:r w:rsidR="00FB12DB" w:rsidRPr="007D0BB8">
        <w:rPr>
          <w:i/>
        </w:rPr>
        <w:t xml:space="preserve">Computer Science, College of Engineering, Forestry, and Natural Sciences, Northern Arizona University, Flagstaff, AZ 86001, 928 523-1468 (ph), 928 523-2300 (fax) </w:t>
      </w:r>
      <w:hyperlink r:id="rId8" w:history="1">
        <w:r w:rsidR="00FB12DB" w:rsidRPr="007D0BB8">
          <w:rPr>
            <w:rStyle w:val="Hyperlink"/>
            <w:i/>
          </w:rPr>
          <w:t>dan.li@nau.edu</w:t>
        </w:r>
      </w:hyperlink>
    </w:p>
    <w:p w:rsidR="00AF552C" w:rsidRPr="00857186" w:rsidRDefault="00AF552C" w:rsidP="00AF552C">
      <w:pPr>
        <w:rPr>
          <w:b/>
        </w:rPr>
      </w:pPr>
    </w:p>
    <w:p w:rsidR="00AF552C" w:rsidRPr="00857186" w:rsidRDefault="00AF552C" w:rsidP="00AF552C">
      <w:r w:rsidRPr="00857186">
        <w:rPr>
          <w:b/>
        </w:rPr>
        <w:t xml:space="preserve">NPS </w:t>
      </w:r>
      <w:r w:rsidR="00323945">
        <w:rPr>
          <w:b/>
        </w:rPr>
        <w:t>ATR/</w:t>
      </w:r>
      <w:r w:rsidRPr="00857186">
        <w:rPr>
          <w:b/>
        </w:rPr>
        <w:t>Key Official</w:t>
      </w:r>
      <w:r>
        <w:rPr>
          <w:b/>
        </w:rPr>
        <w:t xml:space="preserve">: </w:t>
      </w:r>
      <w:r w:rsidR="00FB12DB">
        <w:rPr>
          <w:i/>
        </w:rPr>
        <w:t>Jane Rodgers,</w:t>
      </w:r>
      <w:r w:rsidR="00962977" w:rsidRPr="00962977">
        <w:t xml:space="preserve"> </w:t>
      </w:r>
      <w:r w:rsidR="00962977">
        <w:rPr>
          <w:i/>
        </w:rPr>
        <w:t>Deputy Chief, Socio-Cultural Resources Management</w:t>
      </w:r>
      <w:r w:rsidR="00FB12DB" w:rsidRPr="007D0BB8">
        <w:rPr>
          <w:i/>
        </w:rPr>
        <w:t>, Grand Canyon National Park, 1824 S. Thompson St., Ste. 200, F</w:t>
      </w:r>
      <w:r w:rsidR="00962977">
        <w:rPr>
          <w:i/>
        </w:rPr>
        <w:t>lagstaff, AZ 86001, 928-638-7475</w:t>
      </w:r>
      <w:r w:rsidR="00FB12DB" w:rsidRPr="007D0BB8">
        <w:rPr>
          <w:i/>
        </w:rPr>
        <w:t xml:space="preserve"> (ph), </w:t>
      </w:r>
      <w:r w:rsidR="00FB12DB" w:rsidRPr="007D0BB8">
        <w:rPr>
          <w:i/>
          <w:color w:val="000000"/>
        </w:rPr>
        <w:t xml:space="preserve">928-638-7492 </w:t>
      </w:r>
      <w:r w:rsidR="00FB12DB" w:rsidRPr="007D0BB8">
        <w:rPr>
          <w:i/>
        </w:rPr>
        <w:t>(fax),</w:t>
      </w:r>
      <w:r w:rsidR="00FB12DB" w:rsidRPr="00F847C6">
        <w:t xml:space="preserve"> </w:t>
      </w:r>
      <w:hyperlink r:id="rId9" w:history="1">
        <w:r w:rsidR="00962977" w:rsidRPr="00CB53DA">
          <w:rPr>
            <w:rStyle w:val="Hyperlink"/>
            <w:i/>
          </w:rPr>
          <w:t>Jane_Rodgers@nps.gov</w:t>
        </w:r>
      </w:hyperlink>
    </w:p>
    <w:p w:rsidR="00AF552C" w:rsidRPr="00857186" w:rsidRDefault="00AF552C" w:rsidP="00AF552C">
      <w:pPr>
        <w:rPr>
          <w:b/>
        </w:rPr>
      </w:pPr>
    </w:p>
    <w:p w:rsidR="00323945" w:rsidRPr="00323945" w:rsidRDefault="00323945" w:rsidP="00323945">
      <w:pPr>
        <w:rPr>
          <w:b/>
        </w:rPr>
      </w:pPr>
      <w:r w:rsidRPr="00857186">
        <w:rPr>
          <w:b/>
        </w:rPr>
        <w:t xml:space="preserve">NPS </w:t>
      </w:r>
      <w:r>
        <w:rPr>
          <w:b/>
        </w:rPr>
        <w:t xml:space="preserve">Project Manager/Subject Matter Expert: </w:t>
      </w:r>
      <w:r w:rsidR="00962977" w:rsidRPr="007D0BB8">
        <w:rPr>
          <w:i/>
        </w:rPr>
        <w:t xml:space="preserve">Mark Nebel, GIS Specialist, Grand Canyon National Park, 1824 S. Thompson St., Ste. 200, Flagstaff, AZ 86001, 928-638-7451 (ph), </w:t>
      </w:r>
      <w:r w:rsidR="00962977" w:rsidRPr="007D0BB8">
        <w:rPr>
          <w:i/>
          <w:color w:val="000000"/>
        </w:rPr>
        <w:t xml:space="preserve">928-638-7492 </w:t>
      </w:r>
      <w:r w:rsidR="00962977" w:rsidRPr="007D0BB8">
        <w:rPr>
          <w:i/>
        </w:rPr>
        <w:t>(fax),</w:t>
      </w:r>
      <w:r w:rsidR="00962977" w:rsidRPr="00F847C6">
        <w:t xml:space="preserve"> </w:t>
      </w:r>
      <w:hyperlink r:id="rId10" w:history="1">
        <w:r w:rsidR="00962977" w:rsidRPr="005B2F52">
          <w:rPr>
            <w:rStyle w:val="Hyperlink"/>
            <w:i/>
          </w:rPr>
          <w:t>Mark_Nebel@nps.gov</w:t>
        </w:r>
      </w:hyperlink>
    </w:p>
    <w:p w:rsidR="00323945" w:rsidRDefault="00323945" w:rsidP="00AF552C">
      <w:pPr>
        <w:rPr>
          <w:b/>
        </w:rPr>
      </w:pPr>
    </w:p>
    <w:p w:rsidR="00AF552C" w:rsidRPr="00857186" w:rsidRDefault="00AF552C" w:rsidP="00AF552C">
      <w:r w:rsidRPr="00857186">
        <w:rPr>
          <w:b/>
        </w:rPr>
        <w:t>Start Date:</w:t>
      </w:r>
      <w:r>
        <w:t xml:space="preserve"> </w:t>
      </w:r>
      <w:r w:rsidR="00367E03">
        <w:rPr>
          <w:i/>
        </w:rPr>
        <w:t>August 1, 2010</w:t>
      </w:r>
    </w:p>
    <w:p w:rsidR="00AF552C" w:rsidRPr="00857186" w:rsidRDefault="00AF552C" w:rsidP="00AF552C">
      <w:pPr>
        <w:rPr>
          <w:b/>
        </w:rPr>
      </w:pPr>
    </w:p>
    <w:p w:rsidR="00AF552C" w:rsidRPr="00867EB2" w:rsidRDefault="00AF552C" w:rsidP="00AF552C">
      <w:pPr>
        <w:rPr>
          <w:i/>
        </w:rPr>
      </w:pPr>
      <w:r w:rsidRPr="00857186">
        <w:rPr>
          <w:b/>
        </w:rPr>
        <w:t>End Date:</w:t>
      </w:r>
      <w:r w:rsidRPr="00857186">
        <w:t xml:space="preserve"> </w:t>
      </w:r>
      <w:r w:rsidR="005D70C8">
        <w:rPr>
          <w:i/>
        </w:rPr>
        <w:t>December 31, 2010</w:t>
      </w:r>
    </w:p>
    <w:p w:rsidR="003A5BAB" w:rsidRDefault="003A5BAB" w:rsidP="003A5BAB">
      <w:pPr>
        <w:pBdr>
          <w:bottom w:val="single" w:sz="6" w:space="1" w:color="auto"/>
        </w:pBdr>
        <w:rPr>
          <w:b/>
        </w:rPr>
      </w:pPr>
    </w:p>
    <w:p w:rsidR="003A5BAB" w:rsidRDefault="003A5BAB" w:rsidP="003A5BAB">
      <w:pPr>
        <w:rPr>
          <w:b/>
        </w:rPr>
      </w:pPr>
    </w:p>
    <w:p w:rsidR="00933135" w:rsidRPr="00D65763" w:rsidRDefault="003A5BAB" w:rsidP="00933135">
      <w:pPr>
        <w:jc w:val="both"/>
      </w:pPr>
      <w:r>
        <w:rPr>
          <w:b/>
        </w:rPr>
        <w:t>Abstract:</w:t>
      </w:r>
      <w:r w:rsidR="00753E25">
        <w:t xml:space="preserve"> </w:t>
      </w:r>
      <w:r w:rsidR="00933135" w:rsidRPr="002623C8">
        <w:t xml:space="preserve">The objective of this project is to provide </w:t>
      </w:r>
      <w:r w:rsidR="00933135">
        <w:t>Grand Canyon National Park (</w:t>
      </w:r>
      <w:r w:rsidR="00933135" w:rsidRPr="002623C8">
        <w:t>GRCA</w:t>
      </w:r>
      <w:r w:rsidR="00933135">
        <w:t>)</w:t>
      </w:r>
      <w:r w:rsidR="00933135" w:rsidRPr="002623C8">
        <w:t xml:space="preserve"> with </w:t>
      </w:r>
      <w:r w:rsidR="00933135">
        <w:t xml:space="preserve">programming and development </w:t>
      </w:r>
      <w:r w:rsidR="00933135" w:rsidRPr="002623C8">
        <w:t xml:space="preserve">assistance </w:t>
      </w:r>
      <w:r w:rsidR="00933135">
        <w:t>to implement a new SQL Server-hosted Wildlife database module</w:t>
      </w:r>
      <w:r w:rsidR="00933135" w:rsidRPr="002623C8">
        <w:t xml:space="preserve">. </w:t>
      </w:r>
      <w:r w:rsidR="00933135">
        <w:rPr>
          <w:color w:val="000000"/>
        </w:rPr>
        <w:t>The Wildlife database module will incorporate archival data from a variety of electronic and hard copy sources into an integrated Wildlife database module.</w:t>
      </w:r>
      <w:r w:rsidR="00933135">
        <w:t xml:space="preserve"> The compilation of data and conceptual design of the database </w:t>
      </w:r>
      <w:r w:rsidR="00933135">
        <w:rPr>
          <w:color w:val="000000"/>
        </w:rPr>
        <w:t>are</w:t>
      </w:r>
      <w:r w:rsidR="00933135" w:rsidRPr="00D65763">
        <w:rPr>
          <w:color w:val="000000"/>
        </w:rPr>
        <w:t xml:space="preserve"> </w:t>
      </w:r>
      <w:r w:rsidR="00933135">
        <w:rPr>
          <w:color w:val="000000"/>
        </w:rPr>
        <w:t>being developed by NAU Intern Avi Henn under a separate task agreement (</w:t>
      </w:r>
      <w:r w:rsidR="00933135" w:rsidRPr="00094E05">
        <w:rPr>
          <w:i/>
          <w:color w:val="000000"/>
        </w:rPr>
        <w:t>NAU-310, Database and Research Interface Intern</w:t>
      </w:r>
      <w:r w:rsidR="00933135">
        <w:t>)</w:t>
      </w:r>
      <w:r w:rsidR="00933135" w:rsidRPr="002623C8">
        <w:t>.</w:t>
      </w:r>
      <w:r w:rsidR="00933135">
        <w:t xml:space="preserve"> The investigator will collaborate with Avi Henn and with the GRCA GIS Specialist, Mark Nebel, in the development of the Wildlife database applications.</w:t>
      </w:r>
    </w:p>
    <w:p w:rsidR="00933135" w:rsidRDefault="00933135" w:rsidP="00933135"/>
    <w:p w:rsidR="00933135" w:rsidRPr="00072A35" w:rsidRDefault="00933135" w:rsidP="00933135">
      <w:pPr>
        <w:pStyle w:val="TitleR"/>
        <w:rPr>
          <w:rFonts w:ascii="Times New Roman" w:hAnsi="Times New Roman"/>
          <w:b w:val="0"/>
          <w:sz w:val="24"/>
          <w:szCs w:val="24"/>
        </w:rPr>
      </w:pPr>
      <w:r w:rsidRPr="00072A35">
        <w:rPr>
          <w:rFonts w:ascii="Times New Roman" w:hAnsi="Times New Roman"/>
          <w:b w:val="0"/>
          <w:sz w:val="24"/>
          <w:szCs w:val="24"/>
        </w:rPr>
        <w:lastRenderedPageBreak/>
        <w:t xml:space="preserve">The Wildlife database applications must be integrated within the GRCA Resource Information System (RIS) as currently developed, </w:t>
      </w:r>
      <w:r>
        <w:rPr>
          <w:rFonts w:ascii="Times New Roman" w:hAnsi="Times New Roman"/>
          <w:b w:val="0"/>
          <w:sz w:val="24"/>
          <w:szCs w:val="24"/>
        </w:rPr>
        <w:t xml:space="preserve">in particular the existing Vegetation database module, </w:t>
      </w:r>
      <w:r w:rsidRPr="00072A35">
        <w:rPr>
          <w:rFonts w:ascii="Times New Roman" w:hAnsi="Times New Roman"/>
          <w:b w:val="0"/>
          <w:sz w:val="24"/>
          <w:szCs w:val="24"/>
        </w:rPr>
        <w:t xml:space="preserve">and as envisioned in the GRCA </w:t>
      </w:r>
      <w:r w:rsidRPr="00072A35">
        <w:rPr>
          <w:rFonts w:ascii="Times New Roman" w:hAnsi="Times New Roman"/>
          <w:b w:val="0"/>
          <w:i/>
          <w:sz w:val="24"/>
          <w:szCs w:val="24"/>
        </w:rPr>
        <w:t>Database Management System Requirements Analysis</w:t>
      </w:r>
      <w:r>
        <w:rPr>
          <w:rFonts w:ascii="Times New Roman" w:hAnsi="Times New Roman"/>
          <w:b w:val="0"/>
          <w:sz w:val="24"/>
          <w:szCs w:val="24"/>
        </w:rPr>
        <w:t xml:space="preserve"> document. Access to the database applications shall be controlled through the GRCA Active Directory system.</w:t>
      </w:r>
    </w:p>
    <w:p w:rsidR="00933135" w:rsidRPr="001C1457" w:rsidRDefault="00933135" w:rsidP="00933135">
      <w:pPr>
        <w:jc w:val="both"/>
        <w:rPr>
          <w:rFonts w:ascii="Arial" w:hAnsi="Arial"/>
          <w:b/>
        </w:rPr>
      </w:pPr>
    </w:p>
    <w:p w:rsidR="00933135" w:rsidRDefault="00933135" w:rsidP="00933135">
      <w:r>
        <w:t xml:space="preserve">NAU faculty member Dr. Dan Li will serve as the principal investigator of the project. During the database conceptual design phase of the project, Dr. Li will provide feedback and guidance, from the programming perspective, regarding database architecture, application capabilities, and options, so that the design elements can be effectively and efficiently implemented during the programming stage. The investigator will then </w:t>
      </w:r>
      <w:r w:rsidRPr="00C45D71">
        <w:t>migrate digital data (prepped by GRCA staff +/- Intern assistance) into the SQL server database application beta version</w:t>
      </w:r>
      <w:r>
        <w:t xml:space="preserve"> for testing. Finally, the investigator will deploy a final production version of the database onto the GRCA RIS database and server.  The project as a whole is expected to require approximately a half-year of effort for analysis, design, testing, and refinement of the Wildlife database system. We have divided the Scope of Work into several phases, reflecting the major development milestones expected for the system as a whole.</w:t>
      </w:r>
    </w:p>
    <w:p w:rsidR="00933135" w:rsidRDefault="00933135" w:rsidP="00933135"/>
    <w:p w:rsidR="00933135" w:rsidRDefault="00933135" w:rsidP="00933135">
      <w:pPr>
        <w:ind w:left="360" w:hanging="360"/>
      </w:pPr>
      <w:r>
        <w:t>Phase 1:  Database Conceptual Design.  The investigator will work with NAU Intern Avi Henn and GRCA staff to articulate the database architecture. This oversight will serve as a framework for the conceptual development of the database system.</w:t>
      </w:r>
    </w:p>
    <w:p w:rsidR="00933135" w:rsidRDefault="00933135" w:rsidP="00933135">
      <w:pPr>
        <w:ind w:left="360" w:hanging="360"/>
      </w:pPr>
    </w:p>
    <w:p w:rsidR="00933135" w:rsidRDefault="00933135" w:rsidP="00933135">
      <w:pPr>
        <w:ind w:left="360" w:hanging="360"/>
      </w:pPr>
      <w:r>
        <w:t xml:space="preserve">Phase 2: Data Uploading. The investigator will </w:t>
      </w:r>
      <w:r w:rsidRPr="00C45D71">
        <w:t xml:space="preserve">migrate digital data (prepped by GRCA staff +/- Intern assistance) into the SQL server database </w:t>
      </w:r>
      <w:r>
        <w:t xml:space="preserve">for testing. </w:t>
      </w:r>
    </w:p>
    <w:p w:rsidR="00933135" w:rsidRDefault="00933135" w:rsidP="00933135">
      <w:pPr>
        <w:ind w:left="360" w:hanging="360"/>
      </w:pPr>
    </w:p>
    <w:p w:rsidR="00933135" w:rsidRDefault="00933135" w:rsidP="00933135">
      <w:pPr>
        <w:ind w:left="360" w:hanging="360"/>
      </w:pPr>
      <w:r>
        <w:t>Phase 3: Deployment and Refinement.  Once a prototype has been developed and tested, the new database system will be deployed as the production system. Dr. Li and the student from NAU will provide technical assistance during this phase, to ensure compatibility and integration of the application components within the GRCA RIS.</w:t>
      </w:r>
    </w:p>
    <w:p w:rsidR="00E86051" w:rsidRDefault="00E86051" w:rsidP="00933135">
      <w:pPr>
        <w:jc w:val="both"/>
        <w:rPr>
          <w:b/>
        </w:rPr>
      </w:pPr>
    </w:p>
    <w:p w:rsidR="00CE4802" w:rsidRPr="00AF552C" w:rsidRDefault="00AF552C" w:rsidP="003A5BAB">
      <w:pPr>
        <w:rPr>
          <w:b/>
          <w:u w:val="single"/>
        </w:rPr>
      </w:pPr>
      <w:r w:rsidRPr="00AF552C">
        <w:rPr>
          <w:b/>
          <w:u w:val="single"/>
        </w:rPr>
        <w:t>Keywords:</w:t>
      </w:r>
    </w:p>
    <w:p w:rsidR="00CE4802" w:rsidRPr="009A261C" w:rsidRDefault="00962977" w:rsidP="00962977">
      <w:r>
        <w:t>Protocols / Reference Materials, Tabular Data Sets, Information Management Systems Development, Species-specific Information Databases, Birds, Mammals</w:t>
      </w:r>
    </w:p>
    <w:sectPr w:rsidR="00CE4802" w:rsidRPr="009A261C" w:rsidSect="00E8605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42" w:rsidRDefault="006A2C42">
      <w:r>
        <w:separator/>
      </w:r>
    </w:p>
  </w:endnote>
  <w:endnote w:type="continuationSeparator" w:id="0">
    <w:p w:rsidR="006A2C42" w:rsidRDefault="006A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C969AA"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C969AA"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8537D0">
      <w:rPr>
        <w:rStyle w:val="PageNumber"/>
        <w:noProof/>
      </w:rPr>
      <w:t>1</w:t>
    </w:r>
    <w:r>
      <w:rPr>
        <w:rStyle w:val="PageNumber"/>
      </w:rPr>
      <w:fldChar w:fldCharType="end"/>
    </w:r>
  </w:p>
  <w:p w:rsidR="0007161D" w:rsidRDefault="0007161D"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42" w:rsidRDefault="006A2C42">
      <w:r>
        <w:separator/>
      </w:r>
    </w:p>
  </w:footnote>
  <w:footnote w:type="continuationSeparator" w:id="0">
    <w:p w:rsidR="006A2C42" w:rsidRDefault="006A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7CE"/>
    <w:multiLevelType w:val="hybridMultilevel"/>
    <w:tmpl w:val="29D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7161D"/>
    <w:rsid w:val="0010657A"/>
    <w:rsid w:val="00110365"/>
    <w:rsid w:val="00156993"/>
    <w:rsid w:val="002936BA"/>
    <w:rsid w:val="002B21FD"/>
    <w:rsid w:val="002C339C"/>
    <w:rsid w:val="00323945"/>
    <w:rsid w:val="0034517E"/>
    <w:rsid w:val="00356C0B"/>
    <w:rsid w:val="0035717F"/>
    <w:rsid w:val="00367E03"/>
    <w:rsid w:val="003A5BAB"/>
    <w:rsid w:val="00450D87"/>
    <w:rsid w:val="00495E3B"/>
    <w:rsid w:val="005C6EC0"/>
    <w:rsid w:val="005D70C8"/>
    <w:rsid w:val="00637B3F"/>
    <w:rsid w:val="006A2C42"/>
    <w:rsid w:val="00753E25"/>
    <w:rsid w:val="00764D3D"/>
    <w:rsid w:val="007B0DB2"/>
    <w:rsid w:val="00833CF1"/>
    <w:rsid w:val="008537D0"/>
    <w:rsid w:val="00890F9F"/>
    <w:rsid w:val="00933135"/>
    <w:rsid w:val="00962977"/>
    <w:rsid w:val="00962C26"/>
    <w:rsid w:val="0097128F"/>
    <w:rsid w:val="0097644E"/>
    <w:rsid w:val="009A261C"/>
    <w:rsid w:val="00A804CA"/>
    <w:rsid w:val="00A84F8C"/>
    <w:rsid w:val="00AC39E5"/>
    <w:rsid w:val="00AF13BF"/>
    <w:rsid w:val="00AF552C"/>
    <w:rsid w:val="00B0495F"/>
    <w:rsid w:val="00B219B4"/>
    <w:rsid w:val="00B52D1F"/>
    <w:rsid w:val="00BB0991"/>
    <w:rsid w:val="00C25219"/>
    <w:rsid w:val="00C33F59"/>
    <w:rsid w:val="00C969AA"/>
    <w:rsid w:val="00CB7196"/>
    <w:rsid w:val="00CE4802"/>
    <w:rsid w:val="00D61583"/>
    <w:rsid w:val="00DA4E22"/>
    <w:rsid w:val="00DD32F2"/>
    <w:rsid w:val="00E25073"/>
    <w:rsid w:val="00E86051"/>
    <w:rsid w:val="00EA2CAF"/>
    <w:rsid w:val="00EF779D"/>
    <w:rsid w:val="00F435F1"/>
    <w:rsid w:val="00F518F1"/>
    <w:rsid w:val="00F81749"/>
    <w:rsid w:val="00FB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3BF"/>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character" w:customStyle="1" w:styleId="CharChar">
    <w:name w:val="Char Char"/>
    <w:basedOn w:val="DefaultParagraphFont"/>
    <w:semiHidden/>
    <w:rsid w:val="00962977"/>
    <w:rPr>
      <w:rFonts w:cs="Times New Roman"/>
      <w:sz w:val="24"/>
      <w:szCs w:val="24"/>
    </w:rPr>
  </w:style>
  <w:style w:type="paragraph" w:customStyle="1" w:styleId="TitleR">
    <w:name w:val="TitleR"/>
    <w:basedOn w:val="Normal"/>
    <w:uiPriority w:val="99"/>
    <w:rsid w:val="00962977"/>
    <w:rPr>
      <w:rFonts w:ascii="Arial" w:hAnsi="Arial"/>
      <w:b/>
      <w:sz w:val="60"/>
      <w:szCs w:val="60"/>
    </w:rPr>
  </w:style>
  <w:style w:type="character" w:styleId="CommentReference">
    <w:name w:val="annotation reference"/>
    <w:basedOn w:val="DefaultParagraphFont"/>
    <w:rsid w:val="00156993"/>
    <w:rPr>
      <w:sz w:val="16"/>
      <w:szCs w:val="16"/>
    </w:rPr>
  </w:style>
  <w:style w:type="paragraph" w:styleId="CommentText">
    <w:name w:val="annotation text"/>
    <w:basedOn w:val="Normal"/>
    <w:link w:val="CommentTextChar"/>
    <w:rsid w:val="00156993"/>
    <w:rPr>
      <w:sz w:val="20"/>
      <w:szCs w:val="20"/>
    </w:rPr>
  </w:style>
  <w:style w:type="character" w:customStyle="1" w:styleId="CommentTextChar">
    <w:name w:val="Comment Text Char"/>
    <w:basedOn w:val="DefaultParagraphFont"/>
    <w:link w:val="CommentText"/>
    <w:rsid w:val="00156993"/>
  </w:style>
  <w:style w:type="paragraph" w:styleId="CommentSubject">
    <w:name w:val="annotation subject"/>
    <w:basedOn w:val="CommentText"/>
    <w:next w:val="CommentText"/>
    <w:link w:val="CommentSubjectChar"/>
    <w:rsid w:val="00156993"/>
    <w:rPr>
      <w:b/>
      <w:bCs/>
    </w:rPr>
  </w:style>
  <w:style w:type="character" w:customStyle="1" w:styleId="CommentSubjectChar">
    <w:name w:val="Comment Subject Char"/>
    <w:basedOn w:val="CommentTextChar"/>
    <w:link w:val="CommentSubject"/>
    <w:rsid w:val="00156993"/>
    <w:rPr>
      <w:b/>
      <w:bCs/>
    </w:rPr>
  </w:style>
  <w:style w:type="paragraph" w:styleId="BalloonText">
    <w:name w:val="Balloon Text"/>
    <w:basedOn w:val="Normal"/>
    <w:link w:val="BalloonTextChar"/>
    <w:rsid w:val="00156993"/>
    <w:rPr>
      <w:rFonts w:ascii="Tahoma" w:hAnsi="Tahoma" w:cs="Tahoma"/>
      <w:sz w:val="16"/>
      <w:szCs w:val="16"/>
    </w:rPr>
  </w:style>
  <w:style w:type="character" w:customStyle="1" w:styleId="BalloonTextChar">
    <w:name w:val="Balloon Text Char"/>
    <w:basedOn w:val="DefaultParagraphFont"/>
    <w:link w:val="BalloonText"/>
    <w:rsid w:val="00156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3BF"/>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character" w:customStyle="1" w:styleId="CharChar">
    <w:name w:val="Char Char"/>
    <w:basedOn w:val="DefaultParagraphFont"/>
    <w:semiHidden/>
    <w:rsid w:val="00962977"/>
    <w:rPr>
      <w:rFonts w:cs="Times New Roman"/>
      <w:sz w:val="24"/>
      <w:szCs w:val="24"/>
    </w:rPr>
  </w:style>
  <w:style w:type="paragraph" w:customStyle="1" w:styleId="TitleR">
    <w:name w:val="TitleR"/>
    <w:basedOn w:val="Normal"/>
    <w:uiPriority w:val="99"/>
    <w:rsid w:val="00962977"/>
    <w:rPr>
      <w:rFonts w:ascii="Arial" w:hAnsi="Arial"/>
      <w:b/>
      <w:sz w:val="60"/>
      <w:szCs w:val="60"/>
    </w:rPr>
  </w:style>
  <w:style w:type="character" w:styleId="CommentReference">
    <w:name w:val="annotation reference"/>
    <w:basedOn w:val="DefaultParagraphFont"/>
    <w:rsid w:val="00156993"/>
    <w:rPr>
      <w:sz w:val="16"/>
      <w:szCs w:val="16"/>
    </w:rPr>
  </w:style>
  <w:style w:type="paragraph" w:styleId="CommentText">
    <w:name w:val="annotation text"/>
    <w:basedOn w:val="Normal"/>
    <w:link w:val="CommentTextChar"/>
    <w:rsid w:val="00156993"/>
    <w:rPr>
      <w:sz w:val="20"/>
      <w:szCs w:val="20"/>
    </w:rPr>
  </w:style>
  <w:style w:type="character" w:customStyle="1" w:styleId="CommentTextChar">
    <w:name w:val="Comment Text Char"/>
    <w:basedOn w:val="DefaultParagraphFont"/>
    <w:link w:val="CommentText"/>
    <w:rsid w:val="00156993"/>
  </w:style>
  <w:style w:type="paragraph" w:styleId="CommentSubject">
    <w:name w:val="annotation subject"/>
    <w:basedOn w:val="CommentText"/>
    <w:next w:val="CommentText"/>
    <w:link w:val="CommentSubjectChar"/>
    <w:rsid w:val="00156993"/>
    <w:rPr>
      <w:b/>
      <w:bCs/>
    </w:rPr>
  </w:style>
  <w:style w:type="character" w:customStyle="1" w:styleId="CommentSubjectChar">
    <w:name w:val="Comment Subject Char"/>
    <w:basedOn w:val="CommentTextChar"/>
    <w:link w:val="CommentSubject"/>
    <w:rsid w:val="00156993"/>
    <w:rPr>
      <w:b/>
      <w:bCs/>
    </w:rPr>
  </w:style>
  <w:style w:type="paragraph" w:styleId="BalloonText">
    <w:name w:val="Balloon Text"/>
    <w:basedOn w:val="Normal"/>
    <w:link w:val="BalloonTextChar"/>
    <w:rsid w:val="00156993"/>
    <w:rPr>
      <w:rFonts w:ascii="Tahoma" w:hAnsi="Tahoma" w:cs="Tahoma"/>
      <w:sz w:val="16"/>
      <w:szCs w:val="16"/>
    </w:rPr>
  </w:style>
  <w:style w:type="character" w:customStyle="1" w:styleId="BalloonTextChar">
    <w:name w:val="Balloon Text Char"/>
    <w:basedOn w:val="DefaultParagraphFont"/>
    <w:link w:val="BalloonText"/>
    <w:rsid w:val="00156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li@na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k_Nebel@nps.gov" TargetMode="External"/><Relationship Id="rId4" Type="http://schemas.openxmlformats.org/officeDocument/2006/relationships/settings" Target="settings.xml"/><Relationship Id="rId9" Type="http://schemas.openxmlformats.org/officeDocument/2006/relationships/hyperlink" Target="mailto:Jane_Rodgers@np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4196</CharactersWithSpaces>
  <SharedDoc>false</SharedDoc>
  <HLinks>
    <vt:vector size="18" baseType="variant">
      <vt:variant>
        <vt:i4>5439578</vt:i4>
      </vt:variant>
      <vt:variant>
        <vt:i4>6</vt:i4>
      </vt:variant>
      <vt:variant>
        <vt:i4>0</vt:i4>
      </vt:variant>
      <vt:variant>
        <vt:i4>5</vt:i4>
      </vt:variant>
      <vt:variant>
        <vt:lpwstr>mailto:Mark_Nebel@nps.gov</vt:lpwstr>
      </vt:variant>
      <vt:variant>
        <vt:lpwstr/>
      </vt:variant>
      <vt:variant>
        <vt:i4>3276852</vt:i4>
      </vt:variant>
      <vt:variant>
        <vt:i4>3</vt:i4>
      </vt:variant>
      <vt:variant>
        <vt:i4>0</vt:i4>
      </vt:variant>
      <vt:variant>
        <vt:i4>5</vt:i4>
      </vt:variant>
      <vt:variant>
        <vt:lpwstr>mailto:Jane_Rodgers@nps.gov</vt:lpwstr>
      </vt:variant>
      <vt:variant>
        <vt:lpwstr/>
      </vt:variant>
      <vt:variant>
        <vt:i4>7274514</vt:i4>
      </vt:variant>
      <vt:variant>
        <vt:i4>0</vt:i4>
      </vt:variant>
      <vt:variant>
        <vt:i4>0</vt:i4>
      </vt:variant>
      <vt:variant>
        <vt:i4>5</vt:i4>
      </vt:variant>
      <vt:variant>
        <vt:lpwstr>mailto:dan.li@nau.edu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2014-06-23T15:46:00Z</dcterms:created>
  <dcterms:modified xsi:type="dcterms:W3CDTF">2014-06-23T15:46:00Z</dcterms:modified>
</cp:coreProperties>
</file>