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5699">
      <w:pPr>
        <w:pStyle w:val="Heading1"/>
        <w:jc w:val="center"/>
        <w:rPr>
          <w:sz w:val="28"/>
          <w:szCs w:val="28"/>
        </w:rPr>
      </w:pPr>
      <w:bookmarkStart w:id="0" w:name="_GoBack"/>
      <w:bookmarkEnd w:id="0"/>
      <w:r>
        <w:rPr>
          <w:sz w:val="28"/>
          <w:szCs w:val="28"/>
        </w:rPr>
        <w:t xml:space="preserve">NPS </w:t>
      </w:r>
    </w:p>
    <w:p w:rsidR="00000000" w:rsidRDefault="00B85699">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000000">
        <w:tblPrEx>
          <w:tblCellMar>
            <w:top w:w="0" w:type="dxa"/>
            <w:bottom w:w="0" w:type="dxa"/>
          </w:tblCellMar>
        </w:tblPrEx>
        <w:tc>
          <w:tcPr>
            <w:tcW w:w="10980" w:type="dxa"/>
            <w:gridSpan w:val="6"/>
          </w:tcPr>
          <w:p w:rsidR="00000000" w:rsidRDefault="00B85699">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000000" w:rsidRDefault="00B85699">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000000" w:rsidRDefault="00B85699">
            <w:pPr>
              <w:jc w:val="center"/>
              <w:rPr>
                <w:rFonts w:ascii="Albertus Extra Bold" w:hAnsi="Albertus Extra Bold" w:cs="Albertus Extra Bold"/>
                <w:b/>
                <w:bCs/>
                <w:sz w:val="20"/>
                <w:szCs w:val="20"/>
              </w:rPr>
            </w:pPr>
          </w:p>
        </w:tc>
      </w:tr>
      <w:tr w:rsidR="00000000">
        <w:tblPrEx>
          <w:tblCellMar>
            <w:top w:w="0" w:type="dxa"/>
            <w:bottom w:w="0" w:type="dxa"/>
          </w:tblCellMar>
        </w:tblPrEx>
        <w:tc>
          <w:tcPr>
            <w:tcW w:w="10980" w:type="dxa"/>
            <w:gridSpan w:val="6"/>
          </w:tcPr>
          <w:p w:rsidR="00000000" w:rsidRDefault="00B85699">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000000" w:rsidRDefault="00B85699">
            <w:pPr>
              <w:jc w:val="center"/>
              <w:rPr>
                <w:rFonts w:ascii="Albertus Extra Bold" w:hAnsi="Albertus Extra Bold" w:cs="Albertus Extra Bold"/>
                <w:b/>
                <w:bCs/>
                <w:sz w:val="20"/>
                <w:szCs w:val="20"/>
              </w:rPr>
            </w:pPr>
          </w:p>
        </w:tc>
      </w:tr>
      <w:tr w:rsidR="00000000">
        <w:tblPrEx>
          <w:tblCellMar>
            <w:top w:w="0" w:type="dxa"/>
            <w:bottom w:w="0" w:type="dxa"/>
          </w:tblCellMar>
        </w:tblPrEx>
        <w:tc>
          <w:tcPr>
            <w:tcW w:w="3720" w:type="dxa"/>
            <w:gridSpan w:val="2"/>
          </w:tcPr>
          <w:p w:rsidR="00000000" w:rsidRDefault="00B85699">
            <w:pPr>
              <w:rPr>
                <w:rFonts w:ascii="Albertus Extra Bold" w:hAnsi="Albertus Extra Bold" w:cs="Albertus Extra Bold"/>
                <w:sz w:val="14"/>
                <w:szCs w:val="14"/>
              </w:rPr>
            </w:pPr>
          </w:p>
          <w:p w:rsidR="00000000" w:rsidRDefault="00B85699">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000000" w:rsidRDefault="00B85699">
            <w:pPr>
              <w:rPr>
                <w:rFonts w:ascii="Albertus Extra Bold" w:hAnsi="Albertus Extra Bold" w:cs="Albertus Extra Bold"/>
                <w:sz w:val="14"/>
                <w:szCs w:val="14"/>
              </w:rPr>
            </w:pPr>
          </w:p>
        </w:tc>
        <w:tc>
          <w:tcPr>
            <w:tcW w:w="3720" w:type="dxa"/>
            <w:gridSpan w:val="2"/>
          </w:tcPr>
          <w:p w:rsidR="00000000" w:rsidRDefault="00B85699">
            <w:pPr>
              <w:rPr>
                <w:rFonts w:ascii="Albertus Extra Bold" w:hAnsi="Albertus Extra Bold" w:cs="Albertus Extra Bold"/>
                <w:b/>
                <w:bCs/>
                <w:sz w:val="14"/>
                <w:szCs w:val="14"/>
              </w:rPr>
            </w:pPr>
          </w:p>
          <w:p w:rsidR="00000000" w:rsidRDefault="00B85699">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H1200040002</w:t>
            </w:r>
          </w:p>
        </w:tc>
        <w:tc>
          <w:tcPr>
            <w:tcW w:w="3540" w:type="dxa"/>
            <w:gridSpan w:val="2"/>
          </w:tcPr>
          <w:p w:rsidR="00000000" w:rsidRDefault="00B85699">
            <w:pPr>
              <w:rPr>
                <w:rFonts w:ascii="Albertus Extra Bold" w:hAnsi="Albertus Extra Bold" w:cs="Albertus Extra Bold"/>
                <w:sz w:val="14"/>
                <w:szCs w:val="14"/>
              </w:rPr>
            </w:pPr>
          </w:p>
          <w:p w:rsidR="00000000" w:rsidRDefault="00B85699">
            <w:pPr>
              <w:rPr>
                <w:rFonts w:ascii="Albertus Extra Bold" w:hAnsi="Albertus Extra Bold" w:cs="Albertus Extra Bold"/>
                <w:sz w:val="14"/>
                <w:szCs w:val="14"/>
              </w:rPr>
            </w:pPr>
            <w:r>
              <w:rPr>
                <w:rFonts w:ascii="Albertus Extra Bold" w:hAnsi="Albertus Extra Bold" w:cs="Albertus Extra Bold"/>
                <w:sz w:val="14"/>
                <w:szCs w:val="14"/>
              </w:rPr>
              <w:t>FUNDING AMOUNT: $</w:t>
            </w:r>
            <w:r>
              <w:rPr>
                <w:rFonts w:ascii="Albertus Extra Bold" w:hAnsi="Albertus Extra Bold" w:cs="Albertus Extra Bold"/>
                <w:color w:val="FF0000"/>
                <w:sz w:val="14"/>
                <w:szCs w:val="14"/>
              </w:rPr>
              <w:t xml:space="preserve"> </w:t>
            </w:r>
            <w:r>
              <w:rPr>
                <w:rFonts w:ascii="Albertus Extra Bold" w:hAnsi="Albertus Extra Bold" w:cs="Albertus Extra Bold"/>
                <w:b/>
                <w:bCs/>
                <w:sz w:val="14"/>
                <w:szCs w:val="14"/>
              </w:rPr>
              <w:t>69,080</w:t>
            </w:r>
          </w:p>
        </w:tc>
      </w:tr>
      <w:tr w:rsidR="00000000">
        <w:tblPrEx>
          <w:tblCellMar>
            <w:top w:w="0" w:type="dxa"/>
            <w:bottom w:w="0" w:type="dxa"/>
          </w:tblCellMar>
        </w:tblPrEx>
        <w:tc>
          <w:tcPr>
            <w:tcW w:w="10980" w:type="dxa"/>
            <w:gridSpan w:val="6"/>
          </w:tcPr>
          <w:p w:rsidR="00000000" w:rsidRDefault="00B85699">
            <w:pPr>
              <w:rPr>
                <w:rFonts w:ascii="Albertus Extra Bold" w:hAnsi="Albertus Extra Bold" w:cs="Albertus Extra Bold"/>
                <w:b/>
                <w:bCs/>
                <w:sz w:val="16"/>
                <w:szCs w:val="16"/>
              </w:rPr>
            </w:pP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 xml:space="preserve">INVESTIGATORS’ Contact Information: </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Dr. Roderic Parnell, (928) 523-3329</w:t>
            </w:r>
          </w:p>
          <w:p w:rsidR="00000000" w:rsidRDefault="00B85699">
            <w:pPr>
              <w:rPr>
                <w:rFonts w:ascii="Albertus Extra Bold" w:hAnsi="Albertus Extra Bold" w:cs="Albertus Extra Bold"/>
                <w:b/>
                <w:bCs/>
                <w:sz w:val="16"/>
                <w:szCs w:val="16"/>
              </w:rPr>
            </w:pPr>
            <w:r>
              <w:rPr>
                <w:rFonts w:ascii="Albertus Extra Bold" w:hAnsi="Albertus Extra Bold" w:cs="Albertus Extra Bold"/>
                <w:b/>
                <w:bCs/>
                <w:sz w:val="16"/>
                <w:szCs w:val="16"/>
              </w:rPr>
              <w:t>Dr. Kathryn A. Thomas, CPRS, Box 5614, Northern Arizona University, Flagstaff, AZ 86011, 928-556-7327</w:t>
            </w:r>
          </w:p>
          <w:p w:rsidR="00000000" w:rsidRDefault="00B85699">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B85699">
            <w:pPr>
              <w:rPr>
                <w:rFonts w:ascii="Albertus Extra Bold" w:hAnsi="Albertus Extra Bold" w:cs="Albertus Extra Bold"/>
                <w:b/>
                <w:bCs/>
                <w:sz w:val="16"/>
                <w:szCs w:val="16"/>
              </w:rPr>
            </w:pPr>
          </w:p>
          <w:p w:rsidR="00000000" w:rsidRDefault="00B85699">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Vegetation mapping, three parks in the Southern Colorado Plateau Network, Canyon de Chelly National Monument, Mesa Verde National Park, and Petrified Forest National Park.  (Extension of NAU-106, additional funding</w:t>
            </w:r>
            <w:r>
              <w:rPr>
                <w:rFonts w:ascii="Albertus Extra Bold" w:hAnsi="Albertus Extra Bold" w:cs="Albertus Extra Bold"/>
                <w:b/>
                <w:bCs/>
                <w:sz w:val="16"/>
                <w:szCs w:val="16"/>
                <w:u w:val="single"/>
              </w:rPr>
              <w:t>, NAU-157)</w:t>
            </w:r>
          </w:p>
          <w:p w:rsidR="00000000" w:rsidRDefault="00B85699">
            <w:pPr>
              <w:rPr>
                <w:rFonts w:ascii="Albertus Extra Bold" w:hAnsi="Albertus Extra Bold" w:cs="Albertus Extra Bold"/>
                <w:b/>
                <w:bCs/>
                <w:sz w:val="16"/>
                <w:szCs w:val="16"/>
              </w:rPr>
            </w:pPr>
          </w:p>
          <w:p w:rsidR="00000000" w:rsidRDefault="00B85699">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EFFECTIVE DAT</w:t>
            </w:r>
            <w:r>
              <w:rPr>
                <w:rFonts w:ascii="Albertus Extra Bold" w:hAnsi="Albertus Extra Bold" w:cs="Albertus Extra Bold"/>
                <w:sz w:val="16"/>
                <w:szCs w:val="16"/>
              </w:rPr>
              <w:t>ES</w:t>
            </w:r>
            <w:r>
              <w:rPr>
                <w:rFonts w:ascii="Albertus Extra Bold" w:hAnsi="Albertus Extra Bold" w:cs="Albertus Extra Bold"/>
                <w:b/>
                <w:bCs/>
                <w:sz w:val="16"/>
                <w:szCs w:val="16"/>
              </w:rPr>
              <w:t>: 7/01/05 to 3/31/07</w:t>
            </w:r>
          </w:p>
          <w:p w:rsidR="00000000" w:rsidRDefault="00B85699">
            <w:pPr>
              <w:rPr>
                <w:rFonts w:ascii="Albertus Extra Bold" w:hAnsi="Albertus Extra Bold" w:cs="Albertus Extra Bold"/>
                <w:sz w:val="16"/>
                <w:szCs w:val="16"/>
              </w:rPr>
            </w:pPr>
          </w:p>
        </w:tc>
      </w:tr>
      <w:tr w:rsidR="00000000">
        <w:tblPrEx>
          <w:tblCellMar>
            <w:top w:w="0" w:type="dxa"/>
            <w:bottom w:w="0" w:type="dxa"/>
          </w:tblCellMar>
        </w:tblPrEx>
        <w:trPr>
          <w:trHeight w:val="863"/>
        </w:trPr>
        <w:tc>
          <w:tcPr>
            <w:tcW w:w="10980" w:type="dxa"/>
            <w:gridSpan w:val="6"/>
          </w:tcPr>
          <w:p w:rsidR="00000000" w:rsidRDefault="00B85699">
            <w:pPr>
              <w:rPr>
                <w:rFonts w:ascii="Albertus Extra Bold" w:hAnsi="Albertus Extra Bold" w:cs="Albertus Extra Bold"/>
                <w:b/>
                <w:bCs/>
                <w:sz w:val="16"/>
                <w:szCs w:val="16"/>
              </w:rPr>
            </w:pPr>
          </w:p>
          <w:p w:rsidR="00000000" w:rsidRDefault="00B85699">
            <w:pPr>
              <w:rPr>
                <w:rFonts w:ascii="Albertus Extra Bold" w:hAnsi="Albertus Extra Bold" w:cs="Albertus Extra Bold"/>
                <w:b/>
                <w:bCs/>
                <w:sz w:val="16"/>
                <w:szCs w:val="16"/>
              </w:rPr>
            </w:pPr>
            <w:r>
              <w:rPr>
                <w:rFonts w:ascii="Albertus Extra Bold" w:hAnsi="Albertus Extra Bold" w:cs="Albertus Extra Bold"/>
                <w:sz w:val="16"/>
                <w:szCs w:val="16"/>
              </w:rPr>
              <w:t xml:space="preserve">PROJECT ABSTRACT: </w:t>
            </w:r>
            <w:r>
              <w:rPr>
                <w:rFonts w:ascii="Albertus Extra Bold" w:hAnsi="Albertus Extra Bold" w:cs="Albertus Extra Bold"/>
                <w:b/>
                <w:bCs/>
                <w:sz w:val="16"/>
                <w:szCs w:val="16"/>
              </w:rPr>
              <w:t>The project is to map the vegetation types of the three parks, Canyon de Chelly National Monument, Mesa Verde National Park, and Petrified Forest National Park, to the association level.  The vegetation mapping w</w:t>
            </w:r>
            <w:r>
              <w:rPr>
                <w:rFonts w:ascii="Albertus Extra Bold" w:hAnsi="Albertus Extra Bold" w:cs="Albertus Extra Bold"/>
                <w:b/>
                <w:bCs/>
                <w:sz w:val="16"/>
                <w:szCs w:val="16"/>
              </w:rPr>
              <w:t>ill follow the guidelines and standards of the National Vegetation Mapping Program, a cooperative effort of the NPS and the USGS.  This task agreement is a continuation of funding for NAU-106 and NAU-157; the end date for the project is extended to 3/31/20</w:t>
            </w:r>
            <w:r>
              <w:rPr>
                <w:rFonts w:ascii="Albertus Extra Bold" w:hAnsi="Albertus Extra Bold" w:cs="Albertus Extra Bold"/>
                <w:b/>
                <w:bCs/>
                <w:sz w:val="16"/>
                <w:szCs w:val="16"/>
              </w:rPr>
              <w:t>07; otherwise, the Scope of Work remains unchanged.</w:t>
            </w:r>
          </w:p>
          <w:p w:rsidR="00000000" w:rsidRDefault="00B85699">
            <w:pPr>
              <w:rPr>
                <w:rFonts w:ascii="Albertus Extra Bold" w:hAnsi="Albertus Extra Bold" w:cs="Albertus Extra Bold"/>
                <w:b/>
                <w:bCs/>
                <w:sz w:val="16"/>
                <w:szCs w:val="16"/>
              </w:rPr>
            </w:pPr>
          </w:p>
          <w:p w:rsidR="00000000" w:rsidRDefault="00B85699">
            <w:pPr>
              <w:rPr>
                <w:rFonts w:ascii="Albertus Extra Bold" w:hAnsi="Albertus Extra Bold" w:cs="Albertus Extra Bold"/>
                <w:b/>
                <w:bCs/>
                <w:sz w:val="16"/>
                <w:szCs w:val="16"/>
              </w:rPr>
            </w:pPr>
          </w:p>
          <w:p w:rsidR="00000000" w:rsidRDefault="00B85699">
            <w:pPr>
              <w:rPr>
                <w:rFonts w:ascii="Albertus Extra Bold" w:hAnsi="Albertus Extra Bold" w:cs="Albertus Extra Bold"/>
                <w:b/>
                <w:bCs/>
                <w:sz w:val="16"/>
                <w:szCs w:val="16"/>
              </w:rPr>
            </w:pPr>
          </w:p>
          <w:p w:rsidR="00000000" w:rsidRDefault="00B85699">
            <w:pPr>
              <w:rPr>
                <w:rFonts w:ascii="Albertus Extra Bold" w:hAnsi="Albertus Extra Bold" w:cs="Albertus Extra Bold"/>
                <w:b/>
                <w:bCs/>
                <w:sz w:val="16"/>
                <w:szCs w:val="16"/>
              </w:rPr>
            </w:pPr>
          </w:p>
        </w:tc>
      </w:tr>
      <w:tr w:rsidR="00000000">
        <w:tblPrEx>
          <w:tblCellMar>
            <w:top w:w="0" w:type="dxa"/>
            <w:bottom w:w="0" w:type="dxa"/>
          </w:tblCellMar>
        </w:tblPrEx>
        <w:tc>
          <w:tcPr>
            <w:tcW w:w="2970" w:type="dxa"/>
            <w:tcBorders>
              <w:top w:val="nil"/>
              <w:bottom w:val="nil"/>
              <w:right w:val="nil"/>
            </w:tcBorders>
          </w:tcPr>
          <w:p w:rsidR="00000000" w:rsidRDefault="00B85699">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CPCESU</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000000" w:rsidRDefault="00B85699">
            <w:pPr>
              <w:rPr>
                <w:rFonts w:ascii="Albertus Extra Bold" w:hAnsi="Albertus Extra Bold" w:cs="Albertus Extra Bold"/>
                <w:sz w:val="16"/>
                <w:szCs w:val="16"/>
                <w:lang w:val="fr-FR"/>
              </w:rPr>
            </w:pPr>
            <w:r>
              <w:rPr>
                <w:rFonts w:ascii="Albertus Extra Bold" w:hAnsi="Albertus Extra Bold" w:cs="Albertus Extra Bold"/>
                <w:sz w:val="16"/>
                <w:szCs w:val="16"/>
                <w:lang w:val="fr-FR"/>
              </w:rPr>
              <w:t>Fax: (928) 520-8223</w:t>
            </w:r>
          </w:p>
          <w:p w:rsidR="00000000" w:rsidRDefault="00B85699">
            <w:pPr>
              <w:rPr>
                <w:rFonts w:ascii="Albertus Extra Bold" w:hAnsi="Albertus Extra Bold" w:cs="Albertus Extra Bold"/>
                <w:b/>
                <w:bCs/>
                <w:sz w:val="16"/>
                <w:szCs w:val="16"/>
                <w:lang w:val="fr-FR"/>
              </w:rPr>
            </w:pPr>
            <w:r>
              <w:rPr>
                <w:rFonts w:ascii="Albertus Extra Bold" w:hAnsi="Albertus Extra Bold" w:cs="Albertus Extra Bold"/>
                <w:sz w:val="16"/>
                <w:szCs w:val="16"/>
                <w:lang w:val="fr-FR"/>
              </w:rPr>
              <w:t>Ron.Hiebert@nau.edu</w:t>
            </w:r>
          </w:p>
          <w:p w:rsidR="00000000" w:rsidRDefault="00B85699">
            <w:pPr>
              <w:rPr>
                <w:rFonts w:ascii="Albertus Extra Bold" w:hAnsi="Albertus Extra Bold" w:cs="Albertus Extra Bold"/>
                <w:b/>
                <w:bCs/>
                <w:sz w:val="16"/>
                <w:szCs w:val="16"/>
                <w:lang w:val="fr-FR"/>
              </w:rPr>
            </w:pPr>
          </w:p>
        </w:tc>
        <w:tc>
          <w:tcPr>
            <w:tcW w:w="3150" w:type="dxa"/>
            <w:gridSpan w:val="2"/>
            <w:tcBorders>
              <w:top w:val="nil"/>
              <w:left w:val="nil"/>
              <w:bottom w:val="nil"/>
              <w:right w:val="nil"/>
            </w:tcBorders>
          </w:tcPr>
          <w:p w:rsidR="00000000" w:rsidRDefault="00B85699">
            <w:pPr>
              <w:pStyle w:val="Heading2"/>
            </w:pPr>
            <w:r>
              <w:t>Agency Administration Representative</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000000" w:rsidRDefault="00B85699">
            <w:pPr>
              <w:rPr>
                <w:rFonts w:ascii="Albertus Extra Bold" w:hAnsi="Albertus Extra Bold" w:cs="Albertus Extra Bold"/>
                <w:sz w:val="16"/>
                <w:szCs w:val="16"/>
              </w:rPr>
            </w:pPr>
            <w:hyperlink r:id="rId6"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000000" w:rsidRDefault="00B85699">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000000" w:rsidRDefault="00B85699">
            <w:pPr>
              <w:rPr>
                <w:rFonts w:ascii="Albertus Extra Bold" w:hAnsi="Albertus Extra Bold" w:cs="Albertus Extra Bold"/>
                <w:b/>
                <w:bCs/>
                <w:sz w:val="16"/>
                <w:szCs w:val="16"/>
              </w:rPr>
            </w:pPr>
            <w:r>
              <w:rPr>
                <w:rFonts w:ascii="Albertus Extra Bold" w:hAnsi="Albertus Extra Bold" w:cs="Albertus Extra Bold"/>
                <w:b/>
                <w:bCs/>
                <w:sz w:val="16"/>
                <w:szCs w:val="16"/>
              </w:rPr>
              <w:t>Dr. Roderic Parnell</w:t>
            </w:r>
          </w:p>
          <w:p w:rsidR="00000000" w:rsidRDefault="00B85699">
            <w:pPr>
              <w:rPr>
                <w:rFonts w:ascii="Albertus Extra Bold" w:hAnsi="Albertus Extra Bold" w:cs="Albertus Extra Bold"/>
                <w:b/>
                <w:bCs/>
                <w:sz w:val="16"/>
                <w:szCs w:val="16"/>
              </w:rPr>
            </w:pPr>
            <w:r>
              <w:rPr>
                <w:rFonts w:ascii="Albertus Extra Bold" w:hAnsi="Albertus Extra Bold" w:cs="Albertus Extra Bold"/>
                <w:b/>
                <w:bCs/>
                <w:sz w:val="16"/>
                <w:szCs w:val="16"/>
              </w:rPr>
              <w:t>Dept. Of Geology</w:t>
            </w:r>
          </w:p>
          <w:p w:rsidR="00000000" w:rsidRDefault="00B85699">
            <w:pPr>
              <w:rPr>
                <w:rFonts w:ascii="Albertus Extra Bold" w:hAnsi="Albertus Extra Bold" w:cs="Albertus Extra Bold"/>
                <w:b/>
                <w:bCs/>
                <w:sz w:val="16"/>
                <w:szCs w:val="16"/>
              </w:rPr>
            </w:pPr>
            <w:r>
              <w:rPr>
                <w:rFonts w:ascii="Albertus Extra Bold" w:hAnsi="Albertus Extra Bold" w:cs="Albertus Extra Bold"/>
                <w:b/>
                <w:bCs/>
                <w:sz w:val="16"/>
                <w:szCs w:val="16"/>
              </w:rPr>
              <w:t>P.O. Box 4099</w:t>
            </w:r>
          </w:p>
          <w:p w:rsidR="00000000" w:rsidRDefault="00B85699">
            <w:pPr>
              <w:rPr>
                <w:rFonts w:ascii="Albertus Extra Bold" w:hAnsi="Albertus Extra Bold" w:cs="Albertus Extra Bold"/>
                <w:b/>
                <w:bCs/>
                <w:sz w:val="16"/>
                <w:szCs w:val="16"/>
              </w:rPr>
            </w:pPr>
            <w:r>
              <w:rPr>
                <w:rFonts w:ascii="Albertus Extra Bold" w:hAnsi="Albertus Extra Bold" w:cs="Albertus Extra Bold"/>
                <w:b/>
                <w:bCs/>
                <w:sz w:val="16"/>
                <w:szCs w:val="16"/>
              </w:rPr>
              <w:t>Northern Arizona University</w:t>
            </w:r>
          </w:p>
          <w:p w:rsidR="00000000" w:rsidRDefault="00B85699">
            <w:pPr>
              <w:rPr>
                <w:rFonts w:ascii="Albertus Extra Bold" w:hAnsi="Albertus Extra Bold" w:cs="Albertus Extra Bold"/>
                <w:b/>
                <w:bCs/>
                <w:sz w:val="16"/>
                <w:szCs w:val="16"/>
              </w:rPr>
            </w:pPr>
            <w:r>
              <w:rPr>
                <w:rFonts w:ascii="Albertus Extra Bold" w:hAnsi="Albertus Extra Bold" w:cs="Albertus Extra Bold"/>
                <w:b/>
                <w:bCs/>
                <w:sz w:val="16"/>
                <w:szCs w:val="16"/>
              </w:rPr>
              <w:t>Flagstaff, AZ 86011</w:t>
            </w:r>
          </w:p>
          <w:p w:rsidR="00000000" w:rsidRDefault="00B85699">
            <w:pPr>
              <w:rPr>
                <w:rFonts w:ascii="Albertus Extra Bold" w:hAnsi="Albertus Extra Bold" w:cs="Albertus Extra Bold"/>
                <w:b/>
                <w:bCs/>
                <w:sz w:val="16"/>
                <w:szCs w:val="16"/>
              </w:rPr>
            </w:pPr>
            <w:r>
              <w:rPr>
                <w:rFonts w:ascii="Albertus Extra Bold" w:hAnsi="Albertus Extra Bold" w:cs="Albertus Extra Bold"/>
                <w:b/>
                <w:bCs/>
                <w:sz w:val="16"/>
                <w:szCs w:val="16"/>
              </w:rPr>
              <w:t>(928) 523-3329</w:t>
            </w:r>
          </w:p>
          <w:p w:rsidR="00000000" w:rsidRDefault="00B85699">
            <w:pPr>
              <w:rPr>
                <w:rFonts w:ascii="Albertus Extra Bold" w:hAnsi="Albertus Extra Bold" w:cs="Albertus Extra Bold"/>
                <w:b/>
                <w:bCs/>
                <w:sz w:val="16"/>
                <w:szCs w:val="16"/>
              </w:rPr>
            </w:pPr>
            <w:r>
              <w:rPr>
                <w:rFonts w:ascii="Albertus Extra Bold" w:hAnsi="Albertus Extra Bold" w:cs="Albertus Extra Bold"/>
                <w:b/>
                <w:bCs/>
                <w:sz w:val="16"/>
                <w:szCs w:val="16"/>
              </w:rPr>
              <w:t>Rod.Parnell@nau.edu</w:t>
            </w:r>
          </w:p>
        </w:tc>
        <w:tc>
          <w:tcPr>
            <w:tcW w:w="2340" w:type="dxa"/>
            <w:tcBorders>
              <w:top w:val="nil"/>
              <w:left w:val="nil"/>
              <w:bottom w:val="nil"/>
            </w:tcBorders>
          </w:tcPr>
          <w:p w:rsidR="00000000" w:rsidRDefault="00B85699">
            <w:pPr>
              <w:rPr>
                <w:rFonts w:ascii="Albertus Extra Bold" w:hAnsi="Albertus Extra Bold" w:cs="Albertus Extra Bold"/>
                <w:sz w:val="16"/>
                <w:szCs w:val="16"/>
              </w:rPr>
            </w:pPr>
            <w:r>
              <w:rPr>
                <w:rFonts w:ascii="Albertus Extra Bold" w:hAnsi="Albertus Extra Bold" w:cs="Albertus Extra Bold"/>
                <w:b/>
                <w:bCs/>
                <w:sz w:val="16"/>
                <w:szCs w:val="16"/>
              </w:rPr>
              <w:t xml:space="preserve">Partner Admin. Contact: </w:t>
            </w:r>
            <w:r>
              <w:rPr>
                <w:rFonts w:ascii="Albertus Extra Bold" w:hAnsi="Albertus Extra Bold" w:cs="Albertus Extra Bold"/>
                <w:sz w:val="16"/>
                <w:szCs w:val="16"/>
              </w:rPr>
              <w:t>Cindy Judge</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Grant and Contract Coordinator</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Box 4130</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Flagstaff, AZ 86011</w:t>
            </w:r>
          </w:p>
          <w:p w:rsidR="00000000" w:rsidRDefault="00B85699">
            <w:pPr>
              <w:rPr>
                <w:rFonts w:ascii="Albertus Extra Bold" w:hAnsi="Albertus Extra Bold" w:cs="Albertus Extra Bold"/>
                <w:sz w:val="16"/>
                <w:szCs w:val="16"/>
              </w:rPr>
            </w:pPr>
            <w:r>
              <w:rPr>
                <w:rFonts w:ascii="Albertus Extra Bold" w:hAnsi="Albertus Extra Bold" w:cs="Albertus Extra Bold"/>
                <w:sz w:val="16"/>
                <w:szCs w:val="16"/>
              </w:rPr>
              <w:t>Tel: (928) 523-6917</w:t>
            </w:r>
          </w:p>
          <w:p w:rsidR="00000000" w:rsidRDefault="00B85699">
            <w:pPr>
              <w:rPr>
                <w:rFonts w:ascii="Albertus Extra Bold" w:hAnsi="Albertus Extra Bold" w:cs="Albertus Extra Bold"/>
                <w:sz w:val="16"/>
                <w:szCs w:val="16"/>
                <w:lang w:val="fr-FR"/>
              </w:rPr>
            </w:pPr>
            <w:r>
              <w:rPr>
                <w:rFonts w:ascii="Albertus Extra Bold" w:hAnsi="Albertus Extra Bold" w:cs="Albertus Extra Bold"/>
                <w:sz w:val="16"/>
                <w:szCs w:val="16"/>
                <w:lang w:val="fr-FR"/>
              </w:rPr>
              <w:t>Fax: (928) 523-4880</w:t>
            </w:r>
          </w:p>
          <w:p w:rsidR="00000000" w:rsidRDefault="00B85699">
            <w:pPr>
              <w:rPr>
                <w:rFonts w:ascii="Albertus Extra Bold" w:hAnsi="Albertus Extra Bold" w:cs="Albertus Extra Bold"/>
                <w:sz w:val="16"/>
                <w:szCs w:val="16"/>
                <w:lang w:val="fr-FR"/>
              </w:rPr>
            </w:pPr>
            <w:r>
              <w:rPr>
                <w:rFonts w:ascii="Albertus Extra Bold" w:hAnsi="Albertus Extra Bold" w:cs="Albertus Extra Bold"/>
                <w:sz w:val="16"/>
                <w:szCs w:val="16"/>
                <w:lang w:val="fr-FR"/>
              </w:rPr>
              <w:t>Cindy.Judge@nau.edu</w:t>
            </w:r>
          </w:p>
          <w:p w:rsidR="00000000" w:rsidRDefault="00B85699">
            <w:pPr>
              <w:rPr>
                <w:rFonts w:ascii="Albertus Extra Bold" w:hAnsi="Albertus Extra Bold" w:cs="Albertus Extra Bold"/>
                <w:sz w:val="16"/>
                <w:szCs w:val="16"/>
                <w:lang w:val="fr-FR"/>
              </w:rPr>
            </w:pPr>
          </w:p>
        </w:tc>
      </w:tr>
      <w:tr w:rsidR="00000000">
        <w:tblPrEx>
          <w:tblCellMar>
            <w:top w:w="0" w:type="dxa"/>
            <w:bottom w:w="0" w:type="dxa"/>
          </w:tblCellMar>
        </w:tblPrEx>
        <w:trPr>
          <w:cantSplit/>
        </w:trPr>
        <w:tc>
          <w:tcPr>
            <w:tcW w:w="10980" w:type="dxa"/>
            <w:gridSpan w:val="6"/>
            <w:tcBorders>
              <w:top w:val="nil"/>
            </w:tcBorders>
          </w:tcPr>
          <w:p w:rsidR="00000000" w:rsidRDefault="00B85699">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[Insert key words – list available under “Project Planning” at http://cpcesu.nau.edu]</w:t>
            </w:r>
          </w:p>
          <w:p w:rsidR="00000000" w:rsidRDefault="00B85699">
            <w:pPr>
              <w:rPr>
                <w:rFonts w:ascii="Albertus Extra Bold" w:hAnsi="Albertus Extra Bold" w:cs="Albertus Extra Bold"/>
                <w:b/>
                <w:bCs/>
                <w:i/>
                <w:iCs/>
                <w:sz w:val="16"/>
                <w:szCs w:val="16"/>
              </w:rPr>
            </w:pPr>
          </w:p>
          <w:p w:rsidR="00000000" w:rsidRDefault="00B85699">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Vegetation mapping, Canyon de Chelly National Monument, Mesa Verde National Park, Petrified Forest National Park</w:t>
            </w:r>
          </w:p>
          <w:p w:rsidR="00000000" w:rsidRDefault="00B85699">
            <w:pPr>
              <w:rPr>
                <w:rFonts w:ascii="Albertus Extra Bold" w:hAnsi="Albertus Extra Bold" w:cs="Albertus Extra Bold"/>
                <w:b/>
                <w:bCs/>
                <w:i/>
                <w:iCs/>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B85699">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Key Official from National Park - Include contact information @ Specific Park or NPS Office</w:t>
            </w:r>
            <w:r>
              <w:rPr>
                <w:rFonts w:ascii="Albertus Extra Bold" w:hAnsi="Albertus Extra Bold" w:cs="Albertus Extra Bold"/>
                <w:i/>
                <w:iCs/>
                <w:sz w:val="16"/>
                <w:szCs w:val="16"/>
              </w:rPr>
              <w:t>:</w:t>
            </w:r>
          </w:p>
          <w:p w:rsidR="00000000" w:rsidRDefault="00B85699">
            <w:pPr>
              <w:rPr>
                <w:rFonts w:ascii="Albertus Extra Bold" w:hAnsi="Albertus Extra Bold" w:cs="Albertus Extra Bold"/>
                <w:i/>
                <w:iCs/>
                <w:sz w:val="20"/>
                <w:szCs w:val="20"/>
              </w:rPr>
            </w:pPr>
            <w:r>
              <w:rPr>
                <w:rFonts w:ascii="Albertus Extra Bold" w:hAnsi="Albertus Extra Bold" w:cs="Albertus Extra Bold"/>
                <w:i/>
                <w:iCs/>
                <w:sz w:val="20"/>
                <w:szCs w:val="20"/>
              </w:rPr>
              <w:t>Dr. Anne Cully, Ecologist</w:t>
            </w:r>
          </w:p>
          <w:p w:rsidR="00000000" w:rsidRDefault="00B85699">
            <w:pPr>
              <w:rPr>
                <w:rFonts w:ascii="Albertus Extra Bold" w:hAnsi="Albertus Extra Bold" w:cs="Albertus Extra Bold"/>
                <w:i/>
                <w:iCs/>
                <w:sz w:val="20"/>
                <w:szCs w:val="20"/>
              </w:rPr>
            </w:pPr>
            <w:r>
              <w:rPr>
                <w:rFonts w:ascii="Albertus Extra Bold" w:hAnsi="Albertus Extra Bold" w:cs="Albertus Extra Bold"/>
                <w:i/>
                <w:iCs/>
                <w:sz w:val="20"/>
                <w:szCs w:val="20"/>
              </w:rPr>
              <w:t>Southern Colorado Plateau Network</w:t>
            </w:r>
          </w:p>
          <w:p w:rsidR="00000000" w:rsidRDefault="00B85699">
            <w:pPr>
              <w:rPr>
                <w:rFonts w:ascii="Albertus Extra Bold" w:hAnsi="Albertus Extra Bold" w:cs="Albertus Extra Bold"/>
                <w:i/>
                <w:iCs/>
                <w:sz w:val="20"/>
                <w:szCs w:val="20"/>
              </w:rPr>
            </w:pPr>
            <w:r>
              <w:rPr>
                <w:rFonts w:ascii="Albertus Extra Bold" w:hAnsi="Albertus Extra Bold" w:cs="Albertus Extra Bold"/>
                <w:i/>
                <w:iCs/>
                <w:sz w:val="20"/>
                <w:szCs w:val="20"/>
              </w:rPr>
              <w:t>P.O. Box 5765</w:t>
            </w:r>
          </w:p>
          <w:p w:rsidR="00000000" w:rsidRDefault="00B85699">
            <w:pPr>
              <w:rPr>
                <w:rFonts w:ascii="Albertus Extra Bold" w:hAnsi="Albertus Extra Bold" w:cs="Albertus Extra Bold"/>
                <w:i/>
                <w:iCs/>
                <w:sz w:val="20"/>
                <w:szCs w:val="20"/>
              </w:rPr>
            </w:pPr>
            <w:r>
              <w:rPr>
                <w:rFonts w:ascii="Albertus Extra Bold" w:hAnsi="Albertus Extra Bold" w:cs="Albertus Extra Bold"/>
                <w:i/>
                <w:iCs/>
                <w:sz w:val="20"/>
                <w:szCs w:val="20"/>
              </w:rPr>
              <w:t>Northern Arizona University</w:t>
            </w:r>
          </w:p>
          <w:p w:rsidR="00000000" w:rsidRDefault="00B85699">
            <w:pPr>
              <w:rPr>
                <w:rFonts w:ascii="Albertus Extra Bold" w:hAnsi="Albertus Extra Bold" w:cs="Albertus Extra Bold"/>
                <w:i/>
                <w:iCs/>
                <w:sz w:val="20"/>
                <w:szCs w:val="20"/>
              </w:rPr>
            </w:pPr>
            <w:r>
              <w:rPr>
                <w:rFonts w:ascii="Albertus Extra Bold" w:hAnsi="Albertus Extra Bold" w:cs="Albertus Extra Bold"/>
                <w:i/>
                <w:iCs/>
                <w:sz w:val="20"/>
                <w:szCs w:val="20"/>
              </w:rPr>
              <w:t>Flagstaff, AZ</w:t>
            </w:r>
          </w:p>
          <w:p w:rsidR="00000000" w:rsidRDefault="00B85699">
            <w:pPr>
              <w:rPr>
                <w:rFonts w:ascii="Albertus Extra Bold" w:hAnsi="Albertus Extra Bold" w:cs="Albertus Extra Bold"/>
                <w:i/>
                <w:iCs/>
                <w:sz w:val="20"/>
                <w:szCs w:val="20"/>
              </w:rPr>
            </w:pPr>
            <w:r>
              <w:rPr>
                <w:rFonts w:ascii="Albertus Extra Bold" w:hAnsi="Albertus Extra Bold" w:cs="Albertus Extra Bold"/>
                <w:i/>
                <w:iCs/>
                <w:sz w:val="20"/>
                <w:szCs w:val="20"/>
              </w:rPr>
              <w:t>Tel:  (505) 220-0030, Fax: (785) 532-7159</w:t>
            </w:r>
          </w:p>
        </w:tc>
      </w:tr>
      <w:tr w:rsidR="00000000">
        <w:tblPrEx>
          <w:tblCellMar>
            <w:top w:w="0" w:type="dxa"/>
            <w:bottom w:w="0" w:type="dxa"/>
          </w:tblCellMar>
        </w:tblPrEx>
        <w:trPr>
          <w:cantSplit/>
        </w:trPr>
        <w:tc>
          <w:tcPr>
            <w:tcW w:w="10980" w:type="dxa"/>
            <w:gridSpan w:val="6"/>
            <w:tcBorders>
              <w:top w:val="nil"/>
            </w:tcBorders>
          </w:tcPr>
          <w:p w:rsidR="00000000" w:rsidRDefault="00B85699">
            <w:pPr>
              <w:rPr>
                <w:rFonts w:ascii="Albertus Extra Bold" w:hAnsi="Albertus Extra Bold" w:cs="Albertus Extra Bold"/>
                <w:i/>
                <w:iCs/>
                <w:sz w:val="20"/>
                <w:szCs w:val="20"/>
              </w:rPr>
            </w:pPr>
            <w:r>
              <w:rPr>
                <w:rFonts w:ascii="Albertus Extra Bold" w:hAnsi="Albertus Extra Bold" w:cs="Albertus Extra Bold"/>
                <w:i/>
                <w:iCs/>
                <w:sz w:val="20"/>
                <w:szCs w:val="20"/>
              </w:rPr>
              <w:t>Annu</w:t>
            </w:r>
            <w:r>
              <w:rPr>
                <w:rFonts w:ascii="Albertus Extra Bold" w:hAnsi="Albertus Extra Bold" w:cs="Albertus Extra Bold"/>
                <w:i/>
                <w:iCs/>
                <w:sz w:val="20"/>
                <w:szCs w:val="20"/>
              </w:rPr>
              <w:t>al Report Received: April 2004</w:t>
            </w:r>
          </w:p>
          <w:p w:rsidR="00000000" w:rsidRDefault="00B85699">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000000" w:rsidRDefault="00B85699">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000000" w:rsidRDefault="00B85699">
            <w:pPr>
              <w:rPr>
                <w:rFonts w:ascii="Albertus Extra Bold" w:hAnsi="Albertus Extra Bold" w:cs="Albertus Extra Bold"/>
                <w:i/>
                <w:iCs/>
                <w:sz w:val="20"/>
                <w:szCs w:val="20"/>
              </w:rPr>
            </w:pPr>
          </w:p>
        </w:tc>
      </w:tr>
      <w:tr w:rsidR="00000000">
        <w:tblPrEx>
          <w:tblCellMar>
            <w:top w:w="0" w:type="dxa"/>
            <w:bottom w:w="0" w:type="dxa"/>
          </w:tblCellMar>
        </w:tblPrEx>
        <w:trPr>
          <w:cantSplit/>
          <w:trHeight w:val="602"/>
        </w:trPr>
        <w:tc>
          <w:tcPr>
            <w:tcW w:w="10980" w:type="dxa"/>
            <w:gridSpan w:val="6"/>
            <w:tcBorders>
              <w:top w:val="nil"/>
            </w:tcBorders>
          </w:tcPr>
          <w:p w:rsidR="00000000" w:rsidRDefault="00B85699">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000000" w:rsidRDefault="00B85699">
            <w:pPr>
              <w:rPr>
                <w:rFonts w:ascii="Albertus Extra Bold" w:hAnsi="Albertus Extra Bold" w:cs="Albertus Extra Bold"/>
                <w:i/>
                <w:iCs/>
                <w:sz w:val="20"/>
                <w:szCs w:val="20"/>
              </w:rPr>
            </w:pPr>
          </w:p>
        </w:tc>
      </w:tr>
    </w:tbl>
    <w:p w:rsidR="00B85699" w:rsidRDefault="00B85699">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B85699">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77"/>
    <w:rsid w:val="007F2577"/>
    <w:rsid w:val="00B8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l_Wright@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2014-06-20T20:38:00Z</dcterms:created>
  <dcterms:modified xsi:type="dcterms:W3CDTF">2014-06-20T20:38:00Z</dcterms:modified>
</cp:coreProperties>
</file>