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FD1BC5" w:rsidRDefault="00A615B5" w:rsidP="00AE33E0">
      <w:pPr>
        <w:spacing w:after="0" w:line="240" w:lineRule="auto"/>
        <w:rPr>
          <w:rFonts w:ascii="Times New Roman" w:hAnsi="Times New Roman" w:cs="Times New Roman"/>
          <w:b/>
        </w:rPr>
      </w:pPr>
      <w:bookmarkStart w:id="0" w:name="_GoBack"/>
      <w:bookmarkEnd w:id="0"/>
      <w:r w:rsidRPr="00837E7D">
        <w:rPr>
          <w:rFonts w:ascii="Times New Roman" w:hAnsi="Times New Roman" w:cs="Times New Roman"/>
          <w:b/>
        </w:rPr>
        <w:t>PR Number:</w:t>
      </w:r>
      <w:r w:rsidR="00FD1BC5">
        <w:rPr>
          <w:rFonts w:ascii="Times New Roman" w:hAnsi="Times New Roman" w:cs="Times New Roman"/>
          <w:b/>
        </w:rPr>
        <w:t xml:space="preserve">  </w:t>
      </w:r>
      <w:r w:rsidR="00FD1BC5" w:rsidRPr="00FD1BC5">
        <w:rPr>
          <w:rFonts w:ascii="Times New Roman" w:hAnsi="Times New Roman" w:cs="Times New Roman"/>
        </w:rPr>
        <w:t>R</w:t>
      </w:r>
      <w:r w:rsidR="00FD1BC5" w:rsidRPr="00FD1BC5">
        <w:rPr>
          <w:rFonts w:ascii="Times New Roman" w:hAnsi="Times New Roman" w:cs="Times New Roman"/>
          <w:color w:val="000000"/>
        </w:rPr>
        <w:t>2146118001</w:t>
      </w:r>
    </w:p>
    <w:p w:rsidR="00CA61C8" w:rsidRPr="00837E7D" w:rsidRDefault="00CA61C8" w:rsidP="00AE33E0">
      <w:pPr>
        <w:spacing w:after="0" w:line="240" w:lineRule="auto"/>
        <w:rPr>
          <w:rFonts w:ascii="Times New Roman" w:hAnsi="Times New Roman" w:cs="Times New Roman"/>
        </w:rPr>
      </w:pPr>
      <w:r w:rsidRPr="00837E7D">
        <w:rPr>
          <w:rFonts w:ascii="Times New Roman" w:hAnsi="Times New Roman" w:cs="Times New Roman"/>
          <w:b/>
        </w:rPr>
        <w:t>Award Number:</w:t>
      </w:r>
      <w:r w:rsidR="00760CE3" w:rsidRPr="00837E7D">
        <w:rPr>
          <w:rFonts w:ascii="Times New Roman" w:hAnsi="Times New Roman" w:cs="Times New Roman"/>
        </w:rPr>
        <w:t xml:space="preserve">   </w:t>
      </w:r>
      <w:r w:rsidR="008B0445">
        <w:rPr>
          <w:rFonts w:ascii="Times New Roman" w:hAnsi="Times New Roman" w:cs="Times New Roman"/>
          <w:b/>
        </w:rPr>
        <w:t>P11AT10600 / MNA-51</w:t>
      </w:r>
      <w:r w:rsidR="00760CE3" w:rsidRPr="00837E7D">
        <w:rPr>
          <w:rFonts w:ascii="Times New Roman" w:hAnsi="Times New Roman" w:cs="Times New Roman"/>
        </w:rPr>
        <w:t xml:space="preserve">                                                                    </w:t>
      </w:r>
    </w:p>
    <w:p w:rsidR="00D41F8F" w:rsidRPr="006A1B66" w:rsidRDefault="00502909" w:rsidP="00AE33E0">
      <w:pPr>
        <w:spacing w:after="0" w:line="240" w:lineRule="auto"/>
        <w:rPr>
          <w:rFonts w:ascii="Times New Roman" w:hAnsi="Times New Roman" w:cs="Times New Roman"/>
        </w:rPr>
      </w:pPr>
      <w:r w:rsidRPr="00837E7D">
        <w:rPr>
          <w:rFonts w:ascii="Times New Roman" w:hAnsi="Times New Roman" w:cs="Times New Roman"/>
          <w:b/>
        </w:rPr>
        <w:t>Park/NPS Unit:</w:t>
      </w:r>
      <w:r w:rsidR="00885792">
        <w:rPr>
          <w:rFonts w:ascii="Times New Roman" w:hAnsi="Times New Roman" w:cs="Times New Roman"/>
          <w:b/>
        </w:rPr>
        <w:t xml:space="preserve"> </w:t>
      </w:r>
      <w:r w:rsidR="00885792" w:rsidRPr="006A1B66">
        <w:rPr>
          <w:rFonts w:ascii="Times New Roman" w:hAnsi="Times New Roman" w:cs="Times New Roman"/>
        </w:rPr>
        <w:t>Petroglyph National Monument</w:t>
      </w:r>
    </w:p>
    <w:p w:rsidR="006A1B66" w:rsidRPr="006A1B66" w:rsidRDefault="00787E2E" w:rsidP="006A1B66">
      <w:pPr>
        <w:spacing w:after="0" w:line="240" w:lineRule="auto"/>
        <w:rPr>
          <w:rFonts w:ascii="Times New Roman" w:hAnsi="Times New Roman" w:cs="Times New Roman"/>
        </w:rPr>
      </w:pPr>
      <w:r w:rsidRPr="00837E7D">
        <w:rPr>
          <w:rFonts w:ascii="Times New Roman" w:hAnsi="Times New Roman" w:cs="Times New Roman"/>
          <w:b/>
        </w:rPr>
        <w:t>Title of Project:</w:t>
      </w:r>
      <w:r w:rsidR="006A1B66" w:rsidRPr="006A1B66">
        <w:rPr>
          <w:rFonts w:ascii="Calibri" w:eastAsia="Times New Roman" w:hAnsi="Calibri" w:cs="Times New Roman"/>
        </w:rPr>
        <w:t xml:space="preserve"> </w:t>
      </w:r>
      <w:r w:rsidR="006A1B66" w:rsidRPr="006A1B66">
        <w:rPr>
          <w:rFonts w:ascii="Times New Roman" w:hAnsi="Times New Roman" w:cs="Times New Roman"/>
        </w:rPr>
        <w:t xml:space="preserve">Determination of Elevation Differences from Digital Elevation Models (DEMs) Created From Historic Aerial Photography and </w:t>
      </w:r>
      <w:proofErr w:type="spellStart"/>
      <w:r w:rsidR="006A1B66" w:rsidRPr="006A1B66">
        <w:rPr>
          <w:rFonts w:ascii="Times New Roman" w:hAnsi="Times New Roman" w:cs="Times New Roman"/>
        </w:rPr>
        <w:t>LiDAR</w:t>
      </w:r>
      <w:proofErr w:type="spellEnd"/>
      <w:r w:rsidR="006A1B66" w:rsidRPr="006A1B66">
        <w:rPr>
          <w:rFonts w:ascii="Times New Roman" w:hAnsi="Times New Roman" w:cs="Times New Roman"/>
        </w:rPr>
        <w:t xml:space="preserve"> Data at Petroglyph National Monument, New Mexico.</w:t>
      </w:r>
    </w:p>
    <w:p w:rsidR="00787E2E" w:rsidRPr="00837E7D" w:rsidRDefault="00787E2E" w:rsidP="00787E2E">
      <w:pPr>
        <w:spacing w:after="0" w:line="240" w:lineRule="auto"/>
        <w:rPr>
          <w:rFonts w:ascii="Times New Roman" w:hAnsi="Times New Roman" w:cs="Times New Roman"/>
          <w:b/>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 xml:space="preserve">Administered through the: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885792">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885792">
            <w:rPr>
              <w:rStyle w:val="Style1Char"/>
              <w:rFonts w:ascii="Times New Roman" w:hAnsi="Times New Roman" w:cs="Times New Roman"/>
            </w:rPr>
            <w:t>Museum of Northern Arizona</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885792" w:rsidRPr="00885792" w:rsidRDefault="00677FB8" w:rsidP="00885792">
      <w:pPr>
        <w:spacing w:after="0" w:line="240" w:lineRule="auto"/>
        <w:rPr>
          <w:rFonts w:ascii="Times New Roman" w:hAnsi="Times New Roman" w:cs="Times New Roman"/>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885792" w:rsidRPr="00885792">
        <w:rPr>
          <w:rFonts w:ascii="Times New Roman" w:hAnsi="Times New Roman" w:cs="Times New Roman"/>
          <w:u w:val="single"/>
        </w:rPr>
        <w:t>Ted Neff</w:t>
      </w:r>
      <w:r w:rsidR="00885792" w:rsidRPr="00885792">
        <w:rPr>
          <w:rFonts w:ascii="Times New Roman" w:hAnsi="Times New Roman" w:cs="Times New Roman"/>
        </w:rPr>
        <w:t xml:space="preserve">, Ph.D., Archaeological Projects Principal Investigator, Museum of Northern Arizona, 3101 N. Fort Valley Rd., Flagstaff, AZ </w:t>
      </w:r>
      <w:r w:rsidR="00885792">
        <w:rPr>
          <w:rFonts w:ascii="Times New Roman" w:hAnsi="Times New Roman" w:cs="Times New Roman"/>
        </w:rPr>
        <w:tab/>
      </w:r>
      <w:r w:rsidR="00885792" w:rsidRPr="00885792">
        <w:rPr>
          <w:rFonts w:ascii="Times New Roman" w:hAnsi="Times New Roman" w:cs="Times New Roman"/>
        </w:rPr>
        <w:t>86001, 928-774-5211, ext. 260 (office), 928-779-1527 (fax), tneff@mna.mus.az.us</w:t>
      </w:r>
    </w:p>
    <w:p w:rsidR="00121EEF" w:rsidRPr="00837E7D" w:rsidRDefault="00121EEF" w:rsidP="00677FB8">
      <w:pPr>
        <w:spacing w:after="0" w:line="240" w:lineRule="auto"/>
        <w:rPr>
          <w:rFonts w:ascii="Times New Roman" w:hAnsi="Times New Roman" w:cs="Times New Roman"/>
        </w:rPr>
      </w:pPr>
      <w:r w:rsidRPr="00837E7D">
        <w:rPr>
          <w:rFonts w:ascii="Times New Roman" w:hAnsi="Times New Roman" w:cs="Times New Roman"/>
          <w:b/>
        </w:rPr>
        <w:t>Co-Investigator (if appropriate):</w:t>
      </w:r>
      <w:r w:rsidRPr="00837E7D">
        <w:rPr>
          <w:rFonts w:ascii="Times New Roman" w:hAnsi="Times New Roman" w:cs="Times New Roman"/>
        </w:rPr>
        <w:t xml:space="preserve"> </w:t>
      </w:r>
      <w:r w:rsidR="00885792">
        <w:rPr>
          <w:rFonts w:ascii="Times New Roman" w:hAnsi="Times New Roman" w:cs="Times New Roman"/>
        </w:rPr>
        <w:t>N/A</w:t>
      </w:r>
    </w:p>
    <w:p w:rsidR="00121EEF" w:rsidRPr="00837E7D" w:rsidRDefault="00121EEF" w:rsidP="00677FB8">
      <w:pPr>
        <w:spacing w:after="0" w:line="240" w:lineRule="auto"/>
        <w:rPr>
          <w:rFonts w:ascii="Times New Roman" w:hAnsi="Times New Roman" w:cs="Times New Roman"/>
        </w:rPr>
      </w:pPr>
      <w:r w:rsidRPr="00837E7D">
        <w:rPr>
          <w:rFonts w:ascii="Times New Roman" w:hAnsi="Times New Roman" w:cs="Times New Roman"/>
          <w:b/>
        </w:rPr>
        <w:t>Researcher (if appropriate):</w:t>
      </w:r>
      <w:r w:rsidRPr="00837E7D">
        <w:rPr>
          <w:rFonts w:ascii="Times New Roman" w:hAnsi="Times New Roman" w:cs="Times New Roman"/>
        </w:rPr>
        <w:t xml:space="preserve"> </w:t>
      </w:r>
      <w:r w:rsidR="00885792">
        <w:rPr>
          <w:rFonts w:ascii="Times New Roman" w:hAnsi="Times New Roman" w:cs="Times New Roman"/>
        </w:rPr>
        <w:t>N/A</w:t>
      </w: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00885792" w:rsidRPr="00885792">
        <w:rPr>
          <w:rFonts w:ascii="Times New Roman" w:hAnsi="Times New Roman" w:cs="Times New Roman"/>
          <w:bCs/>
          <w:u w:val="single"/>
        </w:rPr>
        <w:t>Lynn Yeager</w:t>
      </w:r>
      <w:r w:rsidR="00885792" w:rsidRPr="00885792">
        <w:rPr>
          <w:rFonts w:ascii="Times New Roman" w:hAnsi="Times New Roman" w:cs="Times New Roman"/>
          <w:bCs/>
        </w:rPr>
        <w:t>, MNA Financial Controller, 3101 N. Fort Valley Rd., Flagstaff, AZ  86001, (928) 774-5211, ext. 253, Fax (928) 779-1527, lyeager@mna.mus.az.us.</w:t>
      </w:r>
    </w:p>
    <w:p w:rsidR="00885792" w:rsidRPr="00885792" w:rsidRDefault="00677FB8" w:rsidP="00885792">
      <w:pPr>
        <w:spacing w:after="0" w:line="240" w:lineRule="auto"/>
        <w:rPr>
          <w:rFonts w:ascii="Times New Roman" w:hAnsi="Times New Roman" w:cs="Times New Roman"/>
          <w:b/>
        </w:rPr>
      </w:pPr>
      <w:r w:rsidRPr="00837E7D">
        <w:rPr>
          <w:rFonts w:ascii="Times New Roman" w:hAnsi="Times New Roman" w:cs="Times New Roman"/>
          <w:b/>
        </w:rPr>
        <w:t xml:space="preserve">NPS Certified ATR:  </w:t>
      </w:r>
      <w:r w:rsidR="00885792" w:rsidRPr="00885792">
        <w:rPr>
          <w:rFonts w:ascii="Times New Roman" w:hAnsi="Times New Roman" w:cs="Times New Roman"/>
          <w:u w:val="single"/>
        </w:rPr>
        <w:t xml:space="preserve">Cathy </w:t>
      </w:r>
      <w:proofErr w:type="spellStart"/>
      <w:r w:rsidR="00885792" w:rsidRPr="00885792">
        <w:rPr>
          <w:rFonts w:ascii="Times New Roman" w:hAnsi="Times New Roman" w:cs="Times New Roman"/>
          <w:u w:val="single"/>
        </w:rPr>
        <w:t>Schwemm</w:t>
      </w:r>
      <w:proofErr w:type="spellEnd"/>
      <w:r w:rsidR="00885792" w:rsidRPr="00885792">
        <w:rPr>
          <w:rFonts w:ascii="Times New Roman" w:hAnsi="Times New Roman" w:cs="Times New Roman"/>
        </w:rPr>
        <w:t>, Ph.D., Ecologist,</w:t>
      </w:r>
      <w:r w:rsidR="00885792">
        <w:rPr>
          <w:rFonts w:ascii="Times New Roman" w:hAnsi="Times New Roman" w:cs="Times New Roman"/>
        </w:rPr>
        <w:t xml:space="preserve"> Northern and Southern Colorado </w:t>
      </w:r>
      <w:r w:rsidR="00885792" w:rsidRPr="00885792">
        <w:rPr>
          <w:rFonts w:ascii="Times New Roman" w:hAnsi="Times New Roman" w:cs="Times New Roman"/>
        </w:rPr>
        <w:t xml:space="preserve">Plateau Networks. </w:t>
      </w:r>
      <w:proofErr w:type="gramStart"/>
      <w:r w:rsidR="00885792" w:rsidRPr="00885792">
        <w:rPr>
          <w:rFonts w:ascii="Times New Roman" w:hAnsi="Times New Roman" w:cs="Times New Roman"/>
        </w:rPr>
        <w:t>Northern Arizona University, P.O. Box 5765, Flagstaff, AZ 86011.</w:t>
      </w:r>
      <w:proofErr w:type="gramEnd"/>
      <w:r w:rsidR="00885792" w:rsidRPr="00885792">
        <w:rPr>
          <w:rFonts w:ascii="Times New Roman" w:hAnsi="Times New Roman" w:cs="Times New Roman"/>
        </w:rPr>
        <w:t xml:space="preserve"> Phone: (928) 523-8619; cathy_schwemm@nps.gov.  </w:t>
      </w: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NPS Technical Expert</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00885792">
        <w:rPr>
          <w:rFonts w:ascii="Times New Roman" w:hAnsi="Times New Roman" w:cs="Times New Roman"/>
        </w:rPr>
        <w:t xml:space="preserve"> N/A</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885792" w:rsidRPr="00885792">
        <w:rPr>
          <w:rFonts w:ascii="Calibri" w:hAnsi="Calibri"/>
        </w:rPr>
        <w:t xml:space="preserve"> </w:t>
      </w:r>
      <w:r w:rsidR="00885792" w:rsidRPr="00F177D0">
        <w:rPr>
          <w:rFonts w:ascii="Calibri" w:hAnsi="Calibri"/>
        </w:rPr>
        <w:t>$15,000</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885792" w:rsidRDefault="00CA61C8" w:rsidP="00885792">
      <w:pPr>
        <w:spacing w:after="0" w:line="240" w:lineRule="auto"/>
        <w:rPr>
          <w:rFonts w:ascii="Calibri" w:hAnsi="Calibri"/>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885792">
        <w:rPr>
          <w:rFonts w:ascii="Calibri" w:hAnsi="Calibri"/>
        </w:rPr>
        <w:t>August 1, 2011</w:t>
      </w:r>
    </w:p>
    <w:p w:rsidR="00121EEF" w:rsidRPr="00885792" w:rsidRDefault="00121EEF" w:rsidP="00885792">
      <w:pPr>
        <w:spacing w:after="0" w:line="240" w:lineRule="auto"/>
        <w:rPr>
          <w:rFonts w:ascii="Calibri" w:hAnsi="Calibri"/>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r w:rsidR="00885792" w:rsidRPr="00885792">
        <w:rPr>
          <w:rFonts w:ascii="Times New Roman" w:hAnsi="Times New Roman" w:cs="Times New Roman"/>
        </w:rPr>
        <w:t>N/A</w:t>
      </w:r>
    </w:p>
    <w:p w:rsidR="00CA61C8" w:rsidRPr="00837E7D" w:rsidRDefault="00CA61C8" w:rsidP="00885792">
      <w:pPr>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885792">
        <w:rPr>
          <w:rFonts w:ascii="Calibri" w:hAnsi="Calibri"/>
        </w:rPr>
        <w:t>March 31, 2013</w:t>
      </w:r>
      <w:r w:rsidR="00885792" w:rsidRPr="000E78BF">
        <w:rPr>
          <w:rFonts w:ascii="Calibri" w:hAnsi="Calibri"/>
        </w:rPr>
        <w:t xml:space="preserve"> </w:t>
      </w:r>
    </w:p>
    <w:p w:rsidR="00502909" w:rsidRPr="00837E7D" w:rsidRDefault="00502909" w:rsidP="00885792">
      <w:pPr>
        <w:spacing w:after="0" w:line="240" w:lineRule="auto"/>
        <w:jc w:val="center"/>
        <w:rPr>
          <w:rFonts w:ascii="Times New Roman" w:hAnsi="Times New Roman" w:cs="Times New Roman"/>
          <w:sz w:val="16"/>
          <w:szCs w:val="16"/>
        </w:rPr>
      </w:pPr>
    </w:p>
    <w:p w:rsidR="00E625FF" w:rsidRPr="00837E7D" w:rsidRDefault="00E625FF" w:rsidP="00197E10">
      <w:pPr>
        <w:pStyle w:val="PlainText"/>
        <w:rPr>
          <w:rFonts w:ascii="Times New Roman" w:hAnsi="Times New Roman" w:cs="Times New Roman"/>
          <w:b/>
          <w:szCs w:val="24"/>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b/>
          <w:szCs w:val="24"/>
        </w:rPr>
        <w:id w:val="14976762"/>
        <w:placeholder>
          <w:docPart w:val="0ECB26C42F084848B8DAED09CF5E2B52"/>
        </w:placeholder>
      </w:sdtPr>
      <w:sdtEndPr/>
      <w:sdtContent>
        <w:p w:rsidR="00364A68" w:rsidRPr="00885792" w:rsidRDefault="00885792" w:rsidP="00885792">
          <w:pPr>
            <w:rPr>
              <w:rFonts w:ascii="Calibri" w:hAnsi="Calibri"/>
            </w:rPr>
          </w:pPr>
          <w:r>
            <w:rPr>
              <w:rFonts w:ascii="Calibri" w:hAnsi="Calibri"/>
            </w:rPr>
            <w:t xml:space="preserve">As part of the Natural Resource Condition Assessment program, the National Park Service requires information regarding the extent to which erosional processes at Petroglyph National Monument have changed over time, and in particular in response to intense development occurring adjacent to park lands. Staff from the Museum of Northern Arizona (MNA) will measure changes in surface topology at several sites at the monument by analyzing and comparing historic aerial photography, recent </w:t>
          </w:r>
          <w:proofErr w:type="spellStart"/>
          <w:r>
            <w:rPr>
              <w:rFonts w:ascii="Calibri" w:hAnsi="Calibri"/>
            </w:rPr>
            <w:t>LiDAR</w:t>
          </w:r>
          <w:proofErr w:type="spellEnd"/>
          <w:r>
            <w:rPr>
              <w:rFonts w:ascii="Calibri" w:hAnsi="Calibri"/>
            </w:rPr>
            <w:t xml:space="preserve"> data, surface-based photography, and cross-section survey data. If possible, MNA will also calculate volumetric changes at specific sites resulting from erosion. </w:t>
          </w:r>
        </w:p>
      </w:sdtContent>
    </w:sdt>
    <w:p w:rsidR="00197E10" w:rsidRPr="00837E7D" w:rsidRDefault="00197E10" w:rsidP="00197E10">
      <w:pPr>
        <w:pStyle w:val="PlainText"/>
        <w:rPr>
          <w:rFonts w:ascii="Times New Roman" w:hAnsi="Times New Roman" w:cs="Times New Roman"/>
          <w:b/>
          <w:szCs w:val="24"/>
        </w:rPr>
      </w:pPr>
    </w:p>
    <w:sectPr w:rsidR="00197E10" w:rsidRPr="00837E7D"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94" w:rsidRDefault="00007094" w:rsidP="00F63822">
      <w:pPr>
        <w:spacing w:after="0" w:line="240" w:lineRule="auto"/>
      </w:pPr>
      <w:r>
        <w:separator/>
      </w:r>
    </w:p>
  </w:endnote>
  <w:endnote w:type="continuationSeparator" w:id="0">
    <w:p w:rsidR="00007094" w:rsidRDefault="00007094"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94" w:rsidRDefault="00007094" w:rsidP="00F63822">
      <w:pPr>
        <w:spacing w:after="0" w:line="240" w:lineRule="auto"/>
      </w:pPr>
      <w:r>
        <w:separator/>
      </w:r>
    </w:p>
  </w:footnote>
  <w:footnote w:type="continuationSeparator" w:id="0">
    <w:p w:rsidR="00007094" w:rsidRDefault="00007094"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7094"/>
    <w:rsid w:val="00023570"/>
    <w:rsid w:val="000301BC"/>
    <w:rsid w:val="00037CE6"/>
    <w:rsid w:val="00080710"/>
    <w:rsid w:val="00121EEF"/>
    <w:rsid w:val="00153FAF"/>
    <w:rsid w:val="00156F4A"/>
    <w:rsid w:val="00167A28"/>
    <w:rsid w:val="001749D9"/>
    <w:rsid w:val="00174BE2"/>
    <w:rsid w:val="00181AED"/>
    <w:rsid w:val="00197E10"/>
    <w:rsid w:val="001B664A"/>
    <w:rsid w:val="001D03DB"/>
    <w:rsid w:val="002065C4"/>
    <w:rsid w:val="00210B66"/>
    <w:rsid w:val="002277E7"/>
    <w:rsid w:val="002461F4"/>
    <w:rsid w:val="002477C3"/>
    <w:rsid w:val="00263227"/>
    <w:rsid w:val="0028416F"/>
    <w:rsid w:val="00284E53"/>
    <w:rsid w:val="002A3041"/>
    <w:rsid w:val="002B4A7F"/>
    <w:rsid w:val="002D36AE"/>
    <w:rsid w:val="002D7D45"/>
    <w:rsid w:val="002E659F"/>
    <w:rsid w:val="002E7DF5"/>
    <w:rsid w:val="0032676A"/>
    <w:rsid w:val="00347F76"/>
    <w:rsid w:val="0035231A"/>
    <w:rsid w:val="00364A68"/>
    <w:rsid w:val="003D287D"/>
    <w:rsid w:val="003E2C0F"/>
    <w:rsid w:val="003E2CAB"/>
    <w:rsid w:val="004235F7"/>
    <w:rsid w:val="00494AC3"/>
    <w:rsid w:val="00496A58"/>
    <w:rsid w:val="00502909"/>
    <w:rsid w:val="0052155C"/>
    <w:rsid w:val="005352D0"/>
    <w:rsid w:val="005667AC"/>
    <w:rsid w:val="005C1505"/>
    <w:rsid w:val="005C4689"/>
    <w:rsid w:val="005E3CEA"/>
    <w:rsid w:val="005E72B1"/>
    <w:rsid w:val="00641903"/>
    <w:rsid w:val="00677FB8"/>
    <w:rsid w:val="006812ED"/>
    <w:rsid w:val="00683370"/>
    <w:rsid w:val="006A1B66"/>
    <w:rsid w:val="006B3208"/>
    <w:rsid w:val="00725E61"/>
    <w:rsid w:val="00735F86"/>
    <w:rsid w:val="00753CE8"/>
    <w:rsid w:val="0075622F"/>
    <w:rsid w:val="00757785"/>
    <w:rsid w:val="007607AC"/>
    <w:rsid w:val="00760CE3"/>
    <w:rsid w:val="0077103E"/>
    <w:rsid w:val="00787E2E"/>
    <w:rsid w:val="007C468E"/>
    <w:rsid w:val="007F6804"/>
    <w:rsid w:val="00837E7D"/>
    <w:rsid w:val="0084243C"/>
    <w:rsid w:val="00844091"/>
    <w:rsid w:val="0085455F"/>
    <w:rsid w:val="00885792"/>
    <w:rsid w:val="008B0445"/>
    <w:rsid w:val="008B7020"/>
    <w:rsid w:val="008C0A8E"/>
    <w:rsid w:val="008D7202"/>
    <w:rsid w:val="008E76CE"/>
    <w:rsid w:val="008F232A"/>
    <w:rsid w:val="009274F0"/>
    <w:rsid w:val="0093254F"/>
    <w:rsid w:val="00947B80"/>
    <w:rsid w:val="00961FDF"/>
    <w:rsid w:val="00990A70"/>
    <w:rsid w:val="009965E4"/>
    <w:rsid w:val="009A5817"/>
    <w:rsid w:val="009A60BE"/>
    <w:rsid w:val="009C4880"/>
    <w:rsid w:val="009C4BC7"/>
    <w:rsid w:val="009D017E"/>
    <w:rsid w:val="009D293B"/>
    <w:rsid w:val="00A035B6"/>
    <w:rsid w:val="00A124C5"/>
    <w:rsid w:val="00A146D5"/>
    <w:rsid w:val="00A20FC0"/>
    <w:rsid w:val="00A32A3F"/>
    <w:rsid w:val="00A5168A"/>
    <w:rsid w:val="00A615B5"/>
    <w:rsid w:val="00A83F36"/>
    <w:rsid w:val="00A85BCB"/>
    <w:rsid w:val="00AB63AD"/>
    <w:rsid w:val="00AD29B6"/>
    <w:rsid w:val="00AE33E0"/>
    <w:rsid w:val="00B22C88"/>
    <w:rsid w:val="00B82BDE"/>
    <w:rsid w:val="00BA68AC"/>
    <w:rsid w:val="00BA79F1"/>
    <w:rsid w:val="00C40F04"/>
    <w:rsid w:val="00C55FFB"/>
    <w:rsid w:val="00C6738D"/>
    <w:rsid w:val="00C910A0"/>
    <w:rsid w:val="00CA61C8"/>
    <w:rsid w:val="00CA6DEE"/>
    <w:rsid w:val="00CF2A65"/>
    <w:rsid w:val="00D2322E"/>
    <w:rsid w:val="00D3773B"/>
    <w:rsid w:val="00D41F8F"/>
    <w:rsid w:val="00D50150"/>
    <w:rsid w:val="00D81DAE"/>
    <w:rsid w:val="00D8787D"/>
    <w:rsid w:val="00DC35CC"/>
    <w:rsid w:val="00DD1E96"/>
    <w:rsid w:val="00DD6553"/>
    <w:rsid w:val="00DF00B7"/>
    <w:rsid w:val="00E21BDE"/>
    <w:rsid w:val="00E225F1"/>
    <w:rsid w:val="00E435A9"/>
    <w:rsid w:val="00E625FF"/>
    <w:rsid w:val="00F63822"/>
    <w:rsid w:val="00F914FA"/>
    <w:rsid w:val="00FC6336"/>
    <w:rsid w:val="00FD1BC5"/>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C1505"/>
    <w:rPr>
      <w:color w:val="0000FF" w:themeColor="hyperlink"/>
      <w:u w:val="single"/>
    </w:rPr>
  </w:style>
  <w:style w:type="paragraph" w:styleId="ListParagraph">
    <w:name w:val="List Paragraph"/>
    <w:basedOn w:val="Normal"/>
    <w:uiPriority w:val="34"/>
    <w:qFormat/>
    <w:rsid w:val="005C150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0574A7"/>
    <w:rsid w:val="00123018"/>
    <w:rsid w:val="002A23E4"/>
    <w:rsid w:val="002B25FD"/>
    <w:rsid w:val="0033752C"/>
    <w:rsid w:val="00365A4C"/>
    <w:rsid w:val="003B79C4"/>
    <w:rsid w:val="00421E15"/>
    <w:rsid w:val="004546EF"/>
    <w:rsid w:val="005F56BF"/>
    <w:rsid w:val="006848BD"/>
    <w:rsid w:val="008B6ACE"/>
    <w:rsid w:val="008D1E49"/>
    <w:rsid w:val="009655A8"/>
    <w:rsid w:val="00A077BB"/>
    <w:rsid w:val="00B67125"/>
    <w:rsid w:val="00B84110"/>
    <w:rsid w:val="00BE328B"/>
    <w:rsid w:val="00C35641"/>
    <w:rsid w:val="00C70C75"/>
    <w:rsid w:val="00C87605"/>
    <w:rsid w:val="00DC6089"/>
    <w:rsid w:val="00E40BF5"/>
    <w:rsid w:val="00E96FD8"/>
    <w:rsid w:val="00F435D0"/>
    <w:rsid w:val="00FC3F75"/>
    <w:rsid w:val="00FF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C75"/>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2809C-BB36-42E4-953C-C62FD962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2010-11-05T21:31:00Z</cp:lastPrinted>
  <dcterms:created xsi:type="dcterms:W3CDTF">2014-06-17T22:04:00Z</dcterms:created>
  <dcterms:modified xsi:type="dcterms:W3CDTF">2014-06-17T22:04:00Z</dcterms:modified>
</cp:coreProperties>
</file>